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EF" w:rsidRPr="007C4A84" w:rsidRDefault="009228EF" w:rsidP="009228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7C4A84">
        <w:rPr>
          <w:rFonts w:ascii="Times New Roman" w:hAnsi="Times New Roman" w:cs="Times New Roman"/>
          <w:b/>
          <w:sz w:val="28"/>
          <w:szCs w:val="28"/>
        </w:rPr>
        <w:t xml:space="preserve"> школьной библиотеки</w:t>
      </w:r>
    </w:p>
    <w:p w:rsidR="009228EF" w:rsidRPr="007C4A84" w:rsidRDefault="009228EF" w:rsidP="009228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>МБОУ лицей № 90</w:t>
      </w:r>
    </w:p>
    <w:p w:rsidR="009228EF" w:rsidRDefault="009228EF" w:rsidP="009228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74A4C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Pr="007C4A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228EF" w:rsidRPr="007C4A84" w:rsidRDefault="009228EF" w:rsidP="009228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 xml:space="preserve"> 1.Цели и задачи </w:t>
      </w:r>
      <w:r w:rsidR="003A14EC" w:rsidRPr="007C4A84">
        <w:rPr>
          <w:rFonts w:ascii="Times New Roman" w:hAnsi="Times New Roman" w:cs="Times New Roman"/>
          <w:b/>
          <w:sz w:val="28"/>
          <w:szCs w:val="28"/>
        </w:rPr>
        <w:t>школьной библиотеки:</w:t>
      </w:r>
    </w:p>
    <w:p w:rsidR="00CA3134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1D7D6F" w:rsidRPr="007C4A84" w:rsidRDefault="001D7D6F" w:rsidP="007C4A8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Воспитание нравственной личности, духовно богатой, внутренне свободной, умеющей отличить истинные ценности от мнимых через использование литературных произведений и образов.</w:t>
      </w: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Задачи:</w:t>
      </w:r>
    </w:p>
    <w:p w:rsidR="001D7D6F" w:rsidRPr="007C4A84" w:rsidRDefault="001D7D6F" w:rsidP="007C4A8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Обеспечение учебно-воспитательного процесса и самообразования путем библиотечного и информационно – библиографического  обслуживания учащихся, педагогов и родителей;</w:t>
      </w:r>
    </w:p>
    <w:p w:rsidR="001D7D6F" w:rsidRPr="007C4A84" w:rsidRDefault="001D7D6F" w:rsidP="007C4A8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Формирование у читателей независимого библиотечного пользователя: обучение пользования книгой и другими носителями информации, поиску, отбору и критической оценке информации;</w:t>
      </w:r>
    </w:p>
    <w:p w:rsidR="001D7D6F" w:rsidRPr="007C4A84" w:rsidRDefault="001D7D6F" w:rsidP="007C4A8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Совершенствование традиционных и освоение новых библиотечных технологий;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процессов;</w:t>
      </w:r>
    </w:p>
    <w:p w:rsidR="001D7D6F" w:rsidRPr="007C4A84" w:rsidRDefault="001D7D6F" w:rsidP="007C4A8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3A14EC" w:rsidRPr="007C4A84" w:rsidRDefault="003A14EC" w:rsidP="007C4A8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Воспитание патриотизма и любви к родному краю, его истории.</w:t>
      </w: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</w:t>
      </w:r>
      <w:r w:rsidRPr="007C4A84">
        <w:rPr>
          <w:rFonts w:ascii="Times New Roman" w:hAnsi="Times New Roman" w:cs="Times New Roman"/>
          <w:b/>
          <w:sz w:val="28"/>
          <w:szCs w:val="28"/>
        </w:rPr>
        <w:t xml:space="preserve">II. Основные функции </w:t>
      </w:r>
      <w:r w:rsidR="003A14EC" w:rsidRPr="007C4A84">
        <w:rPr>
          <w:rFonts w:ascii="Times New Roman" w:hAnsi="Times New Roman" w:cs="Times New Roman"/>
          <w:b/>
          <w:sz w:val="28"/>
          <w:szCs w:val="28"/>
        </w:rPr>
        <w:t xml:space="preserve">школьной </w:t>
      </w:r>
      <w:r w:rsidRPr="007C4A84">
        <w:rPr>
          <w:rFonts w:ascii="Times New Roman" w:hAnsi="Times New Roman" w:cs="Times New Roman"/>
          <w:b/>
          <w:sz w:val="28"/>
          <w:szCs w:val="28"/>
        </w:rPr>
        <w:t>библиотеки:</w:t>
      </w:r>
    </w:p>
    <w:p w:rsidR="001D7D6F" w:rsidRPr="007C4A84" w:rsidRDefault="001D7D6F" w:rsidP="007C4A8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Образовательная.</w:t>
      </w:r>
    </w:p>
    <w:p w:rsidR="001D7D6F" w:rsidRPr="007C4A84" w:rsidRDefault="001D7D6F" w:rsidP="007C4A8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Информационная.</w:t>
      </w:r>
    </w:p>
    <w:p w:rsidR="001D7D6F" w:rsidRPr="007C4A84" w:rsidRDefault="001D7D6F" w:rsidP="007C4A8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Культурная.</w:t>
      </w:r>
    </w:p>
    <w:p w:rsidR="003A14EC" w:rsidRPr="007C4A84" w:rsidRDefault="007C4A84" w:rsidP="007C4A8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3A14EC" w:rsidRPr="007C4A84">
        <w:rPr>
          <w:rFonts w:ascii="Times New Roman" w:hAnsi="Times New Roman" w:cs="Times New Roman"/>
          <w:sz w:val="28"/>
          <w:szCs w:val="28"/>
        </w:rPr>
        <w:t>тательная.</w:t>
      </w: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>III. Индивидуальная работа с читателями:</w:t>
      </w:r>
    </w:p>
    <w:p w:rsidR="001D7D6F" w:rsidRPr="007C4A84" w:rsidRDefault="00A55B71" w:rsidP="007C4A8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И</w:t>
      </w:r>
      <w:r w:rsidR="001D7D6F" w:rsidRPr="007C4A84">
        <w:rPr>
          <w:rFonts w:ascii="Times New Roman" w:hAnsi="Times New Roman" w:cs="Times New Roman"/>
          <w:sz w:val="28"/>
          <w:szCs w:val="28"/>
        </w:rPr>
        <w:t>зучение читательских интересов;</w:t>
      </w:r>
    </w:p>
    <w:p w:rsidR="001D7D6F" w:rsidRPr="007C4A84" w:rsidRDefault="00A55B71" w:rsidP="007C4A8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</w:t>
      </w:r>
      <w:r w:rsidR="001D7D6F" w:rsidRPr="007C4A84">
        <w:rPr>
          <w:rFonts w:ascii="Times New Roman" w:hAnsi="Times New Roman" w:cs="Times New Roman"/>
          <w:sz w:val="28"/>
          <w:szCs w:val="28"/>
        </w:rPr>
        <w:t>роведение социологических опросов, анкетирования;</w:t>
      </w:r>
    </w:p>
    <w:p w:rsidR="001D7D6F" w:rsidRPr="007C4A84" w:rsidRDefault="00A55B71" w:rsidP="007C4A8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</w:t>
      </w:r>
      <w:r w:rsidR="001D7D6F" w:rsidRPr="007C4A84">
        <w:rPr>
          <w:rFonts w:ascii="Times New Roman" w:hAnsi="Times New Roman" w:cs="Times New Roman"/>
          <w:sz w:val="28"/>
          <w:szCs w:val="28"/>
        </w:rPr>
        <w:t>ропаганда книги и чтения</w:t>
      </w:r>
      <w:r w:rsidR="0095254C" w:rsidRPr="007C4A84">
        <w:rPr>
          <w:rFonts w:ascii="Times New Roman" w:hAnsi="Times New Roman" w:cs="Times New Roman"/>
          <w:sz w:val="28"/>
          <w:szCs w:val="28"/>
        </w:rPr>
        <w:t>:</w:t>
      </w:r>
    </w:p>
    <w:p w:rsidR="00EA467C" w:rsidRPr="007C4A84" w:rsidRDefault="007C4A84" w:rsidP="007C4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</w:t>
      </w:r>
      <w:r w:rsidR="00EA467C" w:rsidRPr="007C4A84">
        <w:rPr>
          <w:rFonts w:ascii="Times New Roman" w:hAnsi="Times New Roman" w:cs="Times New Roman"/>
          <w:sz w:val="28"/>
          <w:szCs w:val="28"/>
        </w:rPr>
        <w:t>«Библиотека – чудесная страна» (Первое посещение библиотеки первоклассниками)</w:t>
      </w:r>
    </w:p>
    <w:p w:rsidR="00EA467C" w:rsidRPr="007C4A84" w:rsidRDefault="007C4A84" w:rsidP="007C4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</w:t>
      </w:r>
      <w:r w:rsidR="00EA467C" w:rsidRPr="007C4A84">
        <w:rPr>
          <w:rFonts w:ascii="Times New Roman" w:hAnsi="Times New Roman" w:cs="Times New Roman"/>
          <w:sz w:val="28"/>
          <w:szCs w:val="28"/>
        </w:rPr>
        <w:t>«Хвостатые секреты»  (Рассказ о творчестве Н. Сладкова. 3 классы, ноябрь)</w:t>
      </w:r>
    </w:p>
    <w:p w:rsidR="00EA467C" w:rsidRPr="007C4A84" w:rsidRDefault="00EA467C" w:rsidP="007C4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Выставка – обзор одной книги «Алиса в стране чудес» (декабрь – 4 классы)</w:t>
      </w:r>
    </w:p>
    <w:p w:rsidR="00EA467C" w:rsidRPr="007C4A84" w:rsidRDefault="00EA467C" w:rsidP="007C4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Игра – путешествие по сказкам Г.Х. Андерсена (2классы – март)</w:t>
      </w:r>
    </w:p>
    <w:p w:rsidR="00EA467C" w:rsidRPr="007C4A84" w:rsidRDefault="00EA467C" w:rsidP="007C4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6F" w:rsidRPr="007C4A84" w:rsidRDefault="001D7D6F" w:rsidP="007C4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>IV. Воспитательная работа</w:t>
      </w: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Вся работа библиотеки строится на основе плана воспитательной работы лицея на учебный год.</w:t>
      </w:r>
    </w:p>
    <w:p w:rsidR="00B73BC0" w:rsidRPr="007C4A84" w:rsidRDefault="00B73BC0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BC0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V. Работа по пропаганде библиотечно-библиографических знаний. Справочно-библиографическая работа</w:t>
      </w:r>
    </w:p>
    <w:p w:rsidR="00B73BC0" w:rsidRPr="007C4A84" w:rsidRDefault="00B73BC0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D6F" w:rsidRPr="007C4A84" w:rsidRDefault="001D7D6F" w:rsidP="007C4A8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Ведение справочно-библиографического аппарата (СБА) с учетом возрастных особенностей пользователей (каталоги, картотеки, рекомендательные списки, выделение справочно-информационных изданий).</w:t>
      </w:r>
    </w:p>
    <w:p w:rsidR="003A14EC" w:rsidRPr="007C4A84" w:rsidRDefault="001D7D6F" w:rsidP="007C4A8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приемы работы с СБА, ознакомление со структурой и оформлением книги, овладение навыками работы со справочными изданиями и т.д.</w:t>
      </w:r>
    </w:p>
    <w:p w:rsidR="003A14EC" w:rsidRPr="007C4A84" w:rsidRDefault="003A14EC" w:rsidP="007C4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BC0" w:rsidRPr="007C4A84" w:rsidRDefault="001D7D6F" w:rsidP="007C4A8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>VI. Информационная работа</w:t>
      </w:r>
    </w:p>
    <w:p w:rsidR="00B73BC0" w:rsidRPr="007C4A84" w:rsidRDefault="00B73BC0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7D6F" w:rsidRPr="007C4A84">
        <w:rPr>
          <w:rFonts w:ascii="Times New Roman" w:hAnsi="Times New Roman" w:cs="Times New Roman"/>
          <w:sz w:val="28"/>
          <w:szCs w:val="28"/>
        </w:rPr>
        <w:t>Сопровождение учебно-воспитательного процесса  информационным обеспечением педагогических работников:</w:t>
      </w:r>
    </w:p>
    <w:p w:rsidR="001D7D6F" w:rsidRPr="007C4A84" w:rsidRDefault="00CA313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   </w:t>
      </w:r>
      <w:r w:rsidR="001D7D6F" w:rsidRPr="007C4A84">
        <w:rPr>
          <w:rFonts w:ascii="Times New Roman" w:hAnsi="Times New Roman" w:cs="Times New Roman"/>
          <w:sz w:val="28"/>
          <w:szCs w:val="28"/>
        </w:rPr>
        <w:t>• совместная работа по составлению заказа на учебно-методические документы;</w:t>
      </w:r>
    </w:p>
    <w:p w:rsidR="001D7D6F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  </w:t>
      </w:r>
      <w:r w:rsidR="00CA3134" w:rsidRPr="007C4A84">
        <w:rPr>
          <w:rFonts w:ascii="Times New Roman" w:hAnsi="Times New Roman" w:cs="Times New Roman"/>
          <w:sz w:val="28"/>
          <w:szCs w:val="28"/>
        </w:rPr>
        <w:t xml:space="preserve">  </w:t>
      </w:r>
      <w:r w:rsidR="001D7D6F" w:rsidRPr="007C4A84">
        <w:rPr>
          <w:rFonts w:ascii="Times New Roman" w:hAnsi="Times New Roman" w:cs="Times New Roman"/>
          <w:sz w:val="28"/>
          <w:szCs w:val="28"/>
        </w:rPr>
        <w:t>• подбор документов в помощь проведению предметных недель и других общешкольных и классных мероприятий;</w:t>
      </w:r>
    </w:p>
    <w:p w:rsidR="001D7D6F" w:rsidRPr="007C4A84" w:rsidRDefault="00CA313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   </w:t>
      </w:r>
      <w:r w:rsidR="001D7D6F" w:rsidRPr="007C4A84">
        <w:rPr>
          <w:rFonts w:ascii="Times New Roman" w:hAnsi="Times New Roman" w:cs="Times New Roman"/>
          <w:sz w:val="28"/>
          <w:szCs w:val="28"/>
        </w:rPr>
        <w:t>• помощь в подборе документов при работе над методической темой школы;</w:t>
      </w:r>
    </w:p>
    <w:p w:rsidR="001D7D6F" w:rsidRPr="007C4A84" w:rsidRDefault="00CA313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   </w:t>
      </w:r>
      <w:r w:rsidR="001D7D6F" w:rsidRPr="007C4A84">
        <w:rPr>
          <w:rFonts w:ascii="Times New Roman" w:hAnsi="Times New Roman" w:cs="Times New Roman"/>
          <w:sz w:val="28"/>
          <w:szCs w:val="28"/>
        </w:rPr>
        <w:t>• помощь в подборе документов для подготовки педсоветов, заседаний МО и т.д.</w:t>
      </w:r>
    </w:p>
    <w:p w:rsidR="007C4A84" w:rsidRDefault="007C4A8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BC0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-Сопровождение учебно-воспитательного процесса</w:t>
      </w:r>
      <w:r w:rsidR="00B73BC0" w:rsidRPr="007C4A84">
        <w:rPr>
          <w:rFonts w:ascii="Times New Roman" w:hAnsi="Times New Roman" w:cs="Times New Roman"/>
          <w:sz w:val="28"/>
          <w:szCs w:val="28"/>
        </w:rPr>
        <w:t xml:space="preserve"> информационным обслуживанием уча</w:t>
      </w:r>
      <w:r w:rsidRPr="007C4A84">
        <w:rPr>
          <w:rFonts w:ascii="Times New Roman" w:hAnsi="Times New Roman" w:cs="Times New Roman"/>
          <w:sz w:val="28"/>
          <w:szCs w:val="28"/>
        </w:rPr>
        <w:t>щихся:</w:t>
      </w:r>
    </w:p>
    <w:p w:rsidR="00B73BC0" w:rsidRPr="007C4A84" w:rsidRDefault="00B73BC0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BC0" w:rsidRPr="007C4A84" w:rsidRDefault="001D7D6F" w:rsidP="007C4A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подбор литературы для написания рефератов, докладов и т.д.;</w:t>
      </w:r>
    </w:p>
    <w:p w:rsidR="00B73BC0" w:rsidRPr="007C4A84" w:rsidRDefault="001D7D6F" w:rsidP="007C4A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помощь в подготовке к общешкольным и классным мероприятиям;</w:t>
      </w:r>
    </w:p>
    <w:p w:rsidR="00B73BC0" w:rsidRPr="007C4A84" w:rsidRDefault="001D7D6F" w:rsidP="007C4A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проведение индивидуальных и</w:t>
      </w:r>
      <w:r w:rsidR="00B73BC0" w:rsidRPr="007C4A84">
        <w:rPr>
          <w:rFonts w:ascii="Times New Roman" w:hAnsi="Times New Roman" w:cs="Times New Roman"/>
          <w:sz w:val="28"/>
          <w:szCs w:val="28"/>
        </w:rPr>
        <w:t xml:space="preserve"> групповых библиотечных занятий</w:t>
      </w:r>
      <w:r w:rsidR="006F28A6" w:rsidRPr="007C4A84">
        <w:rPr>
          <w:rFonts w:ascii="Times New Roman" w:hAnsi="Times New Roman" w:cs="Times New Roman"/>
          <w:sz w:val="28"/>
          <w:szCs w:val="28"/>
        </w:rPr>
        <w:t>:</w:t>
      </w:r>
    </w:p>
    <w:p w:rsidR="006F28A6" w:rsidRPr="007C4A84" w:rsidRDefault="006F28A6" w:rsidP="007C4A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а)</w:t>
      </w:r>
      <w:r w:rsidR="007C4A84">
        <w:rPr>
          <w:rFonts w:ascii="Times New Roman" w:hAnsi="Times New Roman" w:cs="Times New Roman"/>
          <w:sz w:val="28"/>
          <w:szCs w:val="28"/>
        </w:rPr>
        <w:t xml:space="preserve"> </w:t>
      </w:r>
      <w:r w:rsidRPr="007C4A84">
        <w:rPr>
          <w:rFonts w:ascii="Times New Roman" w:hAnsi="Times New Roman" w:cs="Times New Roman"/>
          <w:sz w:val="28"/>
          <w:szCs w:val="28"/>
        </w:rPr>
        <w:t>запись первоклассников в библиотеку (проведение первого посещения библиотеки) – ноябрь</w:t>
      </w:r>
    </w:p>
    <w:p w:rsidR="006F28A6" w:rsidRPr="007C4A84" w:rsidRDefault="006F28A6" w:rsidP="007C4A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б)</w:t>
      </w:r>
      <w:r w:rsidR="007C4A84">
        <w:rPr>
          <w:rFonts w:ascii="Times New Roman" w:hAnsi="Times New Roman" w:cs="Times New Roman"/>
          <w:sz w:val="28"/>
          <w:szCs w:val="28"/>
        </w:rPr>
        <w:t xml:space="preserve"> </w:t>
      </w:r>
      <w:r w:rsidRPr="007C4A84">
        <w:rPr>
          <w:rFonts w:ascii="Times New Roman" w:hAnsi="Times New Roman" w:cs="Times New Roman"/>
          <w:sz w:val="28"/>
          <w:szCs w:val="28"/>
        </w:rPr>
        <w:t>библиотечные уроки по творчеству детских писателей в 1-х и 2-х классах - декабрь</w:t>
      </w:r>
    </w:p>
    <w:p w:rsidR="00B73BC0" w:rsidRPr="007C4A84" w:rsidRDefault="00B73BC0" w:rsidP="007C4A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организация книжных выставок</w:t>
      </w:r>
      <w:r w:rsidR="0099724A" w:rsidRPr="007C4A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724A" w:rsidRPr="007C4A84" w:rsidRDefault="0099724A" w:rsidP="007C4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24A" w:rsidRPr="007C4A84" w:rsidRDefault="0099724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Август</w:t>
      </w:r>
    </w:p>
    <w:p w:rsidR="0099724A" w:rsidRPr="007C4A84" w:rsidRDefault="0099724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Постоянно действующие выставки: </w:t>
      </w:r>
    </w:p>
    <w:p w:rsidR="0099724A" w:rsidRPr="007C4A84" w:rsidRDefault="0099724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«Листая календарь» в библиотеке и в электронном виде (смена материала раз в месяц)</w:t>
      </w:r>
    </w:p>
    <w:p w:rsidR="0099724A" w:rsidRPr="007C4A84" w:rsidRDefault="0099724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«Знай свои права и не забывай об</w:t>
      </w:r>
      <w:r w:rsidR="002A1E48" w:rsidRPr="007C4A84">
        <w:rPr>
          <w:rFonts w:ascii="Times New Roman" w:hAnsi="Times New Roman" w:cs="Times New Roman"/>
          <w:sz w:val="28"/>
          <w:szCs w:val="28"/>
        </w:rPr>
        <w:t xml:space="preserve"> обязанностях» </w:t>
      </w:r>
      <w:r w:rsidR="00AE6A64" w:rsidRPr="007C4A84">
        <w:rPr>
          <w:rFonts w:ascii="Times New Roman" w:hAnsi="Times New Roman" w:cs="Times New Roman"/>
          <w:sz w:val="28"/>
          <w:szCs w:val="28"/>
        </w:rPr>
        <w:t>в библиотеке и в электронном виде</w:t>
      </w:r>
    </w:p>
    <w:p w:rsidR="003A14EC" w:rsidRPr="007C4A84" w:rsidRDefault="003A14EC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«Наш выбор» (Профориентация)</w:t>
      </w:r>
    </w:p>
    <w:p w:rsidR="003A14EC" w:rsidRPr="007C4A84" w:rsidRDefault="003A14EC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«Кубань, Кубань – души моей отрада»</w:t>
      </w:r>
    </w:p>
    <w:p w:rsidR="003A14EC" w:rsidRPr="007C4A84" w:rsidRDefault="003A14EC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E48" w:rsidRPr="007C4A84" w:rsidRDefault="002A1E48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Сентябрь</w:t>
      </w:r>
    </w:p>
    <w:p w:rsidR="0098077B" w:rsidRPr="007C4A84" w:rsidRDefault="007C4A8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077B" w:rsidRPr="007C4A8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98077B" w:rsidRPr="007C4A84">
        <w:rPr>
          <w:rFonts w:ascii="Times New Roman" w:hAnsi="Times New Roman" w:cs="Times New Roman"/>
          <w:sz w:val="28"/>
          <w:szCs w:val="28"/>
        </w:rPr>
        <w:t>Здравствуй,школа</w:t>
      </w:r>
      <w:proofErr w:type="spellEnd"/>
      <w:proofErr w:type="gramEnd"/>
      <w:r w:rsidR="0098077B" w:rsidRPr="007C4A84">
        <w:rPr>
          <w:rFonts w:ascii="Times New Roman" w:hAnsi="Times New Roman" w:cs="Times New Roman"/>
          <w:sz w:val="28"/>
          <w:szCs w:val="28"/>
        </w:rPr>
        <w:t>» (1сентября –день знаний)</w:t>
      </w:r>
    </w:p>
    <w:p w:rsidR="00BE0315" w:rsidRPr="007C4A84" w:rsidRDefault="003A14EC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</w:t>
      </w:r>
      <w:r w:rsidR="00BE0315" w:rsidRPr="007C4A84">
        <w:rPr>
          <w:rFonts w:ascii="Times New Roman" w:hAnsi="Times New Roman" w:cs="Times New Roman"/>
          <w:sz w:val="28"/>
          <w:szCs w:val="28"/>
        </w:rPr>
        <w:t>«</w:t>
      </w:r>
      <w:r w:rsidR="00B2407D" w:rsidRPr="007C4A84">
        <w:rPr>
          <w:rFonts w:ascii="Times New Roman" w:hAnsi="Times New Roman" w:cs="Times New Roman"/>
          <w:sz w:val="28"/>
          <w:szCs w:val="28"/>
        </w:rPr>
        <w:t>Наш маленький Париж</w:t>
      </w:r>
      <w:r w:rsidR="00BE0315" w:rsidRPr="007C4A8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2407D" w:rsidRPr="007C4A84">
        <w:rPr>
          <w:rFonts w:ascii="Times New Roman" w:hAnsi="Times New Roman" w:cs="Times New Roman"/>
          <w:sz w:val="28"/>
          <w:szCs w:val="28"/>
        </w:rPr>
        <w:t>(</w:t>
      </w:r>
      <w:r w:rsidR="00BE0315" w:rsidRPr="007C4A8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E0315" w:rsidRPr="007C4A84">
        <w:rPr>
          <w:rFonts w:ascii="Times New Roman" w:hAnsi="Times New Roman" w:cs="Times New Roman"/>
          <w:sz w:val="28"/>
          <w:szCs w:val="28"/>
        </w:rPr>
        <w:t xml:space="preserve"> </w:t>
      </w:r>
      <w:r w:rsidRPr="007C4A84">
        <w:rPr>
          <w:rFonts w:ascii="Times New Roman" w:hAnsi="Times New Roman" w:cs="Times New Roman"/>
          <w:sz w:val="28"/>
          <w:szCs w:val="28"/>
        </w:rPr>
        <w:t xml:space="preserve"> Дню </w:t>
      </w:r>
      <w:r w:rsidR="00BE0315" w:rsidRPr="007C4A84">
        <w:rPr>
          <w:rFonts w:ascii="Times New Roman" w:hAnsi="Times New Roman" w:cs="Times New Roman"/>
          <w:sz w:val="28"/>
          <w:szCs w:val="28"/>
        </w:rPr>
        <w:t>города)</w:t>
      </w:r>
    </w:p>
    <w:p w:rsidR="00B2407D" w:rsidRPr="007C4A84" w:rsidRDefault="00B2407D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«И божество, и </w:t>
      </w:r>
      <w:proofErr w:type="spellStart"/>
      <w:r w:rsidRPr="007C4A84">
        <w:rPr>
          <w:rFonts w:ascii="Times New Roman" w:hAnsi="Times New Roman" w:cs="Times New Roman"/>
          <w:sz w:val="28"/>
          <w:szCs w:val="28"/>
        </w:rPr>
        <w:t>вдохновление</w:t>
      </w:r>
      <w:proofErr w:type="spellEnd"/>
      <w:r w:rsidRPr="007C4A84">
        <w:rPr>
          <w:rFonts w:ascii="Times New Roman" w:hAnsi="Times New Roman" w:cs="Times New Roman"/>
          <w:sz w:val="28"/>
          <w:szCs w:val="28"/>
        </w:rPr>
        <w:t>…» (К 200-летию М.Ю. Лермонтова)</w:t>
      </w:r>
    </w:p>
    <w:p w:rsidR="00B2407D" w:rsidRPr="007C4A84" w:rsidRDefault="00B2407D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Выставка одной книги (Книги-юбиляры  в 2014г.)</w:t>
      </w:r>
    </w:p>
    <w:p w:rsidR="00BE0315" w:rsidRPr="007C4A84" w:rsidRDefault="00BE0315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07D" w:rsidRPr="007C4A84" w:rsidRDefault="00BE0315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Октябрь</w:t>
      </w:r>
    </w:p>
    <w:p w:rsidR="00BE0315" w:rsidRPr="007C4A84" w:rsidRDefault="00B2407D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«Миллион приключений» (К 80-летию К. Булычёва)</w:t>
      </w:r>
    </w:p>
    <w:p w:rsidR="00B2407D" w:rsidRPr="007C4A84" w:rsidRDefault="002F25C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«Живая </w:t>
      </w:r>
      <w:proofErr w:type="gramStart"/>
      <w:r w:rsidRPr="007C4A84">
        <w:rPr>
          <w:rFonts w:ascii="Times New Roman" w:hAnsi="Times New Roman" w:cs="Times New Roman"/>
          <w:sz w:val="28"/>
          <w:szCs w:val="28"/>
        </w:rPr>
        <w:t>ветка»  (</w:t>
      </w:r>
      <w:proofErr w:type="gramEnd"/>
      <w:r w:rsidRPr="007C4A84">
        <w:rPr>
          <w:rFonts w:ascii="Times New Roman" w:hAnsi="Times New Roman" w:cs="Times New Roman"/>
          <w:sz w:val="28"/>
          <w:szCs w:val="28"/>
        </w:rPr>
        <w:t>Времена года на страницах детских книг</w:t>
      </w:r>
      <w:r w:rsidR="00641EA6" w:rsidRPr="007C4A84">
        <w:rPr>
          <w:rFonts w:ascii="Times New Roman" w:hAnsi="Times New Roman" w:cs="Times New Roman"/>
          <w:sz w:val="28"/>
          <w:szCs w:val="28"/>
        </w:rPr>
        <w:t>. Осень.</w:t>
      </w:r>
      <w:r w:rsidRPr="007C4A84">
        <w:rPr>
          <w:rFonts w:ascii="Times New Roman" w:hAnsi="Times New Roman" w:cs="Times New Roman"/>
          <w:sz w:val="28"/>
          <w:szCs w:val="28"/>
        </w:rPr>
        <w:t>)</w:t>
      </w:r>
    </w:p>
    <w:p w:rsidR="002F25C7" w:rsidRPr="007C4A84" w:rsidRDefault="002F25C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</w:t>
      </w:r>
      <w:r w:rsidR="00AA03CA" w:rsidRPr="007C4A84">
        <w:rPr>
          <w:rFonts w:ascii="Times New Roman" w:hAnsi="Times New Roman" w:cs="Times New Roman"/>
          <w:sz w:val="28"/>
          <w:szCs w:val="28"/>
        </w:rPr>
        <w:t>Военная тайна</w:t>
      </w:r>
      <w:r w:rsidRPr="007C4A84">
        <w:rPr>
          <w:rFonts w:ascii="Times New Roman" w:hAnsi="Times New Roman" w:cs="Times New Roman"/>
          <w:sz w:val="28"/>
          <w:szCs w:val="28"/>
        </w:rPr>
        <w:t xml:space="preserve">» (К юбилею выхода книг </w:t>
      </w:r>
      <w:r w:rsidR="00AA03CA" w:rsidRPr="007C4A84">
        <w:rPr>
          <w:rFonts w:ascii="Times New Roman" w:hAnsi="Times New Roman" w:cs="Times New Roman"/>
          <w:sz w:val="28"/>
          <w:szCs w:val="28"/>
        </w:rPr>
        <w:t xml:space="preserve"> А.П. Гайдара</w:t>
      </w:r>
      <w:r w:rsidRPr="007C4A84">
        <w:rPr>
          <w:rFonts w:ascii="Times New Roman" w:hAnsi="Times New Roman" w:cs="Times New Roman"/>
          <w:sz w:val="28"/>
          <w:szCs w:val="28"/>
        </w:rPr>
        <w:t>)</w:t>
      </w:r>
    </w:p>
    <w:p w:rsidR="002F25C7" w:rsidRPr="007C4A84" w:rsidRDefault="002F25C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315" w:rsidRPr="007C4A84" w:rsidRDefault="00BE0315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Ноябрь</w:t>
      </w:r>
    </w:p>
    <w:p w:rsidR="00BE0315" w:rsidRPr="007C4A84" w:rsidRDefault="00BE0315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4 ноября – День народного единства</w:t>
      </w:r>
    </w:p>
    <w:p w:rsidR="00BE0315" w:rsidRPr="007C4A84" w:rsidRDefault="00BE0315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</w:t>
      </w:r>
      <w:r w:rsidR="002E58A9" w:rsidRPr="007C4A84">
        <w:rPr>
          <w:rFonts w:ascii="Times New Roman" w:hAnsi="Times New Roman" w:cs="Times New Roman"/>
          <w:sz w:val="28"/>
          <w:szCs w:val="28"/>
        </w:rPr>
        <w:t>Певец  дворянского гнезда</w:t>
      </w:r>
      <w:r w:rsidRPr="007C4A84">
        <w:rPr>
          <w:rFonts w:ascii="Times New Roman" w:hAnsi="Times New Roman" w:cs="Times New Roman"/>
          <w:sz w:val="28"/>
          <w:szCs w:val="28"/>
        </w:rPr>
        <w:t>» (К 195-летию И.С. Тургенева)</w:t>
      </w:r>
    </w:p>
    <w:p w:rsidR="00BE0315" w:rsidRPr="007C4A84" w:rsidRDefault="00BE0315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«Сделайте шаг навстречу</w:t>
      </w:r>
      <w:r w:rsidR="00AF109F" w:rsidRPr="007C4A84">
        <w:rPr>
          <w:rFonts w:ascii="Times New Roman" w:hAnsi="Times New Roman" w:cs="Times New Roman"/>
          <w:sz w:val="28"/>
          <w:szCs w:val="28"/>
        </w:rPr>
        <w:t xml:space="preserve">» </w:t>
      </w:r>
      <w:r w:rsidR="002E58A9" w:rsidRPr="007C4A84">
        <w:rPr>
          <w:rFonts w:ascii="Times New Roman" w:hAnsi="Times New Roman" w:cs="Times New Roman"/>
          <w:sz w:val="28"/>
          <w:szCs w:val="28"/>
        </w:rPr>
        <w:t>(</w:t>
      </w:r>
      <w:r w:rsidRPr="007C4A84">
        <w:rPr>
          <w:rFonts w:ascii="Times New Roman" w:hAnsi="Times New Roman" w:cs="Times New Roman"/>
          <w:sz w:val="28"/>
          <w:szCs w:val="28"/>
        </w:rPr>
        <w:t>16 ноября</w:t>
      </w:r>
      <w:r w:rsidR="00AF109F" w:rsidRPr="007C4A84">
        <w:rPr>
          <w:rFonts w:ascii="Times New Roman" w:hAnsi="Times New Roman" w:cs="Times New Roman"/>
          <w:sz w:val="28"/>
          <w:szCs w:val="28"/>
        </w:rPr>
        <w:t xml:space="preserve"> – Международный день толерантности</w:t>
      </w:r>
      <w:r w:rsidR="002E58A9" w:rsidRPr="007C4A84">
        <w:rPr>
          <w:rFonts w:ascii="Times New Roman" w:hAnsi="Times New Roman" w:cs="Times New Roman"/>
          <w:sz w:val="28"/>
          <w:szCs w:val="28"/>
        </w:rPr>
        <w:t>)</w:t>
      </w:r>
    </w:p>
    <w:p w:rsidR="00AF109F" w:rsidRPr="007C4A84" w:rsidRDefault="002F25C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«Мамины глаза» (</w:t>
      </w:r>
      <w:r w:rsidR="006B7438" w:rsidRPr="007C4A84">
        <w:rPr>
          <w:rFonts w:ascii="Times New Roman" w:hAnsi="Times New Roman" w:cs="Times New Roman"/>
          <w:sz w:val="28"/>
          <w:szCs w:val="28"/>
        </w:rPr>
        <w:t xml:space="preserve">30 ноября - </w:t>
      </w:r>
      <w:r w:rsidRPr="007C4A84">
        <w:rPr>
          <w:rFonts w:ascii="Times New Roman" w:hAnsi="Times New Roman" w:cs="Times New Roman"/>
          <w:sz w:val="28"/>
          <w:szCs w:val="28"/>
        </w:rPr>
        <w:t>Д</w:t>
      </w:r>
      <w:r w:rsidR="00AF109F" w:rsidRPr="007C4A84">
        <w:rPr>
          <w:rFonts w:ascii="Times New Roman" w:hAnsi="Times New Roman" w:cs="Times New Roman"/>
          <w:sz w:val="28"/>
          <w:szCs w:val="28"/>
        </w:rPr>
        <w:t>ень матери России)</w:t>
      </w:r>
    </w:p>
    <w:p w:rsidR="002F25C7" w:rsidRPr="007C4A84" w:rsidRDefault="002F25C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09F" w:rsidRPr="007C4A84" w:rsidRDefault="00AF109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Декабрь</w:t>
      </w:r>
    </w:p>
    <w:p w:rsidR="00641EA6" w:rsidRPr="007C4A84" w:rsidRDefault="007C4A8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</w:t>
      </w:r>
      <w:r w:rsidR="00641EA6" w:rsidRPr="007C4A84">
        <w:rPr>
          <w:rFonts w:ascii="Times New Roman" w:hAnsi="Times New Roman" w:cs="Times New Roman"/>
          <w:sz w:val="28"/>
          <w:szCs w:val="28"/>
        </w:rPr>
        <w:t xml:space="preserve">«Живая </w:t>
      </w:r>
      <w:proofErr w:type="gramStart"/>
      <w:r w:rsidR="00641EA6" w:rsidRPr="007C4A84">
        <w:rPr>
          <w:rFonts w:ascii="Times New Roman" w:hAnsi="Times New Roman" w:cs="Times New Roman"/>
          <w:sz w:val="28"/>
          <w:szCs w:val="28"/>
        </w:rPr>
        <w:t>ветка»  (</w:t>
      </w:r>
      <w:proofErr w:type="gramEnd"/>
      <w:r w:rsidR="00641EA6" w:rsidRPr="007C4A84">
        <w:rPr>
          <w:rFonts w:ascii="Times New Roman" w:hAnsi="Times New Roman" w:cs="Times New Roman"/>
          <w:sz w:val="28"/>
          <w:szCs w:val="28"/>
        </w:rPr>
        <w:t>Времена года на страницах детских книг. Зима)</w:t>
      </w:r>
    </w:p>
    <w:p w:rsidR="009E0719" w:rsidRPr="007C4A84" w:rsidRDefault="00641EA6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</w:t>
      </w:r>
      <w:r w:rsidR="00AF109F" w:rsidRPr="007C4A84">
        <w:rPr>
          <w:rFonts w:ascii="Times New Roman" w:hAnsi="Times New Roman" w:cs="Times New Roman"/>
          <w:sz w:val="28"/>
          <w:szCs w:val="28"/>
        </w:rPr>
        <w:t>«</w:t>
      </w:r>
      <w:r w:rsidR="00AA03CA" w:rsidRPr="007C4A84">
        <w:rPr>
          <w:rFonts w:ascii="Times New Roman" w:hAnsi="Times New Roman" w:cs="Times New Roman"/>
          <w:sz w:val="28"/>
          <w:szCs w:val="28"/>
        </w:rPr>
        <w:t>Четвёртая высота</w:t>
      </w:r>
      <w:r w:rsidRPr="007C4A84">
        <w:rPr>
          <w:rFonts w:ascii="Times New Roman" w:hAnsi="Times New Roman" w:cs="Times New Roman"/>
          <w:sz w:val="28"/>
          <w:szCs w:val="28"/>
        </w:rPr>
        <w:t>» (7</w:t>
      </w:r>
      <w:r w:rsidR="00AF109F" w:rsidRPr="007C4A84">
        <w:rPr>
          <w:rFonts w:ascii="Times New Roman" w:hAnsi="Times New Roman" w:cs="Times New Roman"/>
          <w:sz w:val="28"/>
          <w:szCs w:val="28"/>
        </w:rPr>
        <w:t xml:space="preserve">0 лет со дня </w:t>
      </w:r>
      <w:r w:rsidRPr="007C4A84">
        <w:rPr>
          <w:rFonts w:ascii="Times New Roman" w:hAnsi="Times New Roman" w:cs="Times New Roman"/>
          <w:sz w:val="28"/>
          <w:szCs w:val="28"/>
        </w:rPr>
        <w:t>выхода книги</w:t>
      </w:r>
      <w:r w:rsidR="00AF109F" w:rsidRPr="007C4A84">
        <w:rPr>
          <w:rFonts w:ascii="Times New Roman" w:hAnsi="Times New Roman" w:cs="Times New Roman"/>
          <w:sz w:val="28"/>
          <w:szCs w:val="28"/>
        </w:rPr>
        <w:t>)</w:t>
      </w:r>
    </w:p>
    <w:p w:rsidR="00641EA6" w:rsidRPr="007C4A84" w:rsidRDefault="00AF109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12 декабря – День конституции РФ</w:t>
      </w:r>
    </w:p>
    <w:p w:rsidR="00AF109F" w:rsidRPr="007C4A84" w:rsidRDefault="00AF109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«Чудо рождественской ночи» (Новый год и Рождество  на страницах книг)</w:t>
      </w:r>
    </w:p>
    <w:p w:rsidR="00AF109F" w:rsidRPr="007C4A84" w:rsidRDefault="00AF109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«Зимняя сказка» (Начальная школа)</w:t>
      </w:r>
    </w:p>
    <w:p w:rsidR="00AF109F" w:rsidRPr="007C4A84" w:rsidRDefault="00AF109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09F" w:rsidRPr="007C4A84" w:rsidRDefault="00AF109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Январь</w:t>
      </w: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Цикл выставок к Дням воинской славы России:</w:t>
      </w: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День снятия блокады Ленинграда</w:t>
      </w: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День Сталинградской битвы</w:t>
      </w: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AA03CA" w:rsidRPr="007C4A84" w:rsidRDefault="00AA03C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«Ве</w:t>
      </w:r>
      <w:r w:rsidR="00174A4C">
        <w:rPr>
          <w:rFonts w:ascii="Times New Roman" w:hAnsi="Times New Roman" w:cs="Times New Roman"/>
          <w:sz w:val="28"/>
          <w:szCs w:val="28"/>
        </w:rPr>
        <w:t>к нынешний и век минувший» (к 226</w:t>
      </w:r>
      <w:r w:rsidRPr="007C4A84">
        <w:rPr>
          <w:rFonts w:ascii="Times New Roman" w:hAnsi="Times New Roman" w:cs="Times New Roman"/>
          <w:sz w:val="28"/>
          <w:szCs w:val="28"/>
        </w:rPr>
        <w:t>-летию А.С. Грибоедова)</w:t>
      </w:r>
    </w:p>
    <w:p w:rsidR="00AA03CA" w:rsidRPr="007C4A84" w:rsidRDefault="00AA03C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«Художник жизни» (К 1</w:t>
      </w:r>
      <w:r w:rsidR="00174A4C">
        <w:rPr>
          <w:rFonts w:ascii="Times New Roman" w:hAnsi="Times New Roman" w:cs="Times New Roman"/>
          <w:sz w:val="28"/>
          <w:szCs w:val="28"/>
        </w:rPr>
        <w:t>61</w:t>
      </w:r>
      <w:r w:rsidRPr="007C4A84">
        <w:rPr>
          <w:rFonts w:ascii="Times New Roman" w:hAnsi="Times New Roman" w:cs="Times New Roman"/>
          <w:sz w:val="28"/>
          <w:szCs w:val="28"/>
        </w:rPr>
        <w:t>-летию А.П. Чехова)</w:t>
      </w: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Февраль</w:t>
      </w: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10 февраля –</w:t>
      </w:r>
      <w:r w:rsidR="00AA03CA" w:rsidRPr="007C4A84">
        <w:rPr>
          <w:rFonts w:ascii="Times New Roman" w:hAnsi="Times New Roman" w:cs="Times New Roman"/>
          <w:sz w:val="28"/>
          <w:szCs w:val="28"/>
        </w:rPr>
        <w:t xml:space="preserve"> </w:t>
      </w:r>
      <w:r w:rsidRPr="007C4A84">
        <w:rPr>
          <w:rFonts w:ascii="Times New Roman" w:hAnsi="Times New Roman" w:cs="Times New Roman"/>
          <w:sz w:val="28"/>
          <w:szCs w:val="28"/>
        </w:rPr>
        <w:t>День памяти Пушкина А.С.</w:t>
      </w: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</w:t>
      </w:r>
      <w:r w:rsidR="00174A4C">
        <w:rPr>
          <w:rFonts w:ascii="Times New Roman" w:hAnsi="Times New Roman" w:cs="Times New Roman"/>
          <w:sz w:val="28"/>
          <w:szCs w:val="28"/>
        </w:rPr>
        <w:t>Набрать чернил…» (</w:t>
      </w:r>
      <w:proofErr w:type="gramStart"/>
      <w:r w:rsidR="00174A4C">
        <w:rPr>
          <w:rFonts w:ascii="Times New Roman" w:hAnsi="Times New Roman" w:cs="Times New Roman"/>
          <w:sz w:val="28"/>
          <w:szCs w:val="28"/>
        </w:rPr>
        <w:t>К  131</w:t>
      </w:r>
      <w:proofErr w:type="gramEnd"/>
      <w:r w:rsidRPr="007C4A84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AA03CA" w:rsidRPr="007C4A84">
        <w:rPr>
          <w:rFonts w:ascii="Times New Roman" w:hAnsi="Times New Roman" w:cs="Times New Roman"/>
          <w:sz w:val="28"/>
          <w:szCs w:val="28"/>
        </w:rPr>
        <w:t>Б.Л. Пастернака</w:t>
      </w:r>
      <w:r w:rsidRPr="007C4A84">
        <w:rPr>
          <w:rFonts w:ascii="Times New Roman" w:hAnsi="Times New Roman" w:cs="Times New Roman"/>
          <w:sz w:val="28"/>
          <w:szCs w:val="28"/>
        </w:rPr>
        <w:t>)</w:t>
      </w:r>
    </w:p>
    <w:p w:rsidR="00AA03CA" w:rsidRPr="007C4A84" w:rsidRDefault="00AA03C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«12 февраля – День освобождения Краснодара</w:t>
      </w:r>
    </w:p>
    <w:p w:rsidR="006B7438" w:rsidRPr="007C4A84" w:rsidRDefault="006B7438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«Пролетали лебеди» </w:t>
      </w:r>
      <w:proofErr w:type="gramStart"/>
      <w:r w:rsidRPr="007C4A84">
        <w:rPr>
          <w:rFonts w:ascii="Times New Roman" w:hAnsi="Times New Roman" w:cs="Times New Roman"/>
          <w:sz w:val="28"/>
          <w:szCs w:val="28"/>
        </w:rPr>
        <w:t>( 9</w:t>
      </w:r>
      <w:r w:rsidR="00174A4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C4A84">
        <w:rPr>
          <w:rFonts w:ascii="Times New Roman" w:hAnsi="Times New Roman" w:cs="Times New Roman"/>
          <w:sz w:val="28"/>
          <w:szCs w:val="28"/>
        </w:rPr>
        <w:t xml:space="preserve"> лет со дня рождения Ф.А. Абрамова )</w:t>
      </w: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Март</w:t>
      </w:r>
    </w:p>
    <w:p w:rsidR="00AE6A64" w:rsidRPr="007C4A84" w:rsidRDefault="00303A0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История одной книги. «Конёк-горбунок» </w:t>
      </w:r>
      <w:r w:rsidR="00AE6A64" w:rsidRPr="007C4A84">
        <w:rPr>
          <w:rFonts w:ascii="Times New Roman" w:hAnsi="Times New Roman" w:cs="Times New Roman"/>
          <w:sz w:val="28"/>
          <w:szCs w:val="28"/>
        </w:rPr>
        <w:t xml:space="preserve">(К </w:t>
      </w:r>
      <w:r w:rsidRPr="007C4A84">
        <w:rPr>
          <w:rFonts w:ascii="Times New Roman" w:hAnsi="Times New Roman" w:cs="Times New Roman"/>
          <w:sz w:val="28"/>
          <w:szCs w:val="28"/>
        </w:rPr>
        <w:t>20</w:t>
      </w:r>
      <w:r w:rsidR="00AE6A64" w:rsidRPr="007C4A84">
        <w:rPr>
          <w:rFonts w:ascii="Times New Roman" w:hAnsi="Times New Roman" w:cs="Times New Roman"/>
          <w:sz w:val="28"/>
          <w:szCs w:val="28"/>
        </w:rPr>
        <w:t xml:space="preserve">0-летию </w:t>
      </w:r>
      <w:r w:rsidRPr="007C4A84">
        <w:rPr>
          <w:rFonts w:ascii="Times New Roman" w:hAnsi="Times New Roman" w:cs="Times New Roman"/>
          <w:sz w:val="28"/>
          <w:szCs w:val="28"/>
        </w:rPr>
        <w:t>П.П. Ершова</w:t>
      </w:r>
      <w:r w:rsidR="00AE6A64" w:rsidRPr="007C4A84">
        <w:rPr>
          <w:rFonts w:ascii="Times New Roman" w:hAnsi="Times New Roman" w:cs="Times New Roman"/>
          <w:sz w:val="28"/>
          <w:szCs w:val="28"/>
        </w:rPr>
        <w:t>)</w:t>
      </w:r>
    </w:p>
    <w:p w:rsidR="00303A0A" w:rsidRPr="007C4A84" w:rsidRDefault="00303A0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«Живая </w:t>
      </w:r>
      <w:proofErr w:type="gramStart"/>
      <w:r w:rsidRPr="007C4A84">
        <w:rPr>
          <w:rFonts w:ascii="Times New Roman" w:hAnsi="Times New Roman" w:cs="Times New Roman"/>
          <w:sz w:val="28"/>
          <w:szCs w:val="28"/>
        </w:rPr>
        <w:t>ветка»  (</w:t>
      </w:r>
      <w:proofErr w:type="gramEnd"/>
      <w:r w:rsidRPr="007C4A84">
        <w:rPr>
          <w:rFonts w:ascii="Times New Roman" w:hAnsi="Times New Roman" w:cs="Times New Roman"/>
          <w:sz w:val="28"/>
          <w:szCs w:val="28"/>
        </w:rPr>
        <w:t>Времена года на страницах детских книг.  Весна)</w:t>
      </w:r>
    </w:p>
    <w:p w:rsidR="006B7438" w:rsidRPr="007C4A84" w:rsidRDefault="006B7438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A84">
        <w:rPr>
          <w:rFonts w:ascii="Times New Roman" w:hAnsi="Times New Roman" w:cs="Times New Roman"/>
          <w:sz w:val="28"/>
          <w:szCs w:val="28"/>
        </w:rPr>
        <w:t>« Не</w:t>
      </w:r>
      <w:proofErr w:type="gramEnd"/>
      <w:r w:rsidRPr="007C4A84">
        <w:rPr>
          <w:rFonts w:ascii="Times New Roman" w:hAnsi="Times New Roman" w:cs="Times New Roman"/>
          <w:sz w:val="28"/>
          <w:szCs w:val="28"/>
        </w:rPr>
        <w:t xml:space="preserve"> отрекаются любя…»(10</w:t>
      </w:r>
      <w:r w:rsidR="00174A4C">
        <w:rPr>
          <w:rFonts w:ascii="Times New Roman" w:hAnsi="Times New Roman" w:cs="Times New Roman"/>
          <w:sz w:val="28"/>
          <w:szCs w:val="28"/>
        </w:rPr>
        <w:t>6</w:t>
      </w:r>
      <w:r w:rsidRPr="007C4A84">
        <w:rPr>
          <w:rFonts w:ascii="Times New Roman" w:hAnsi="Times New Roman" w:cs="Times New Roman"/>
          <w:sz w:val="28"/>
          <w:szCs w:val="28"/>
        </w:rPr>
        <w:t xml:space="preserve"> лет со дня рождения В. М. </w:t>
      </w:r>
      <w:proofErr w:type="spellStart"/>
      <w:r w:rsidRPr="007C4A84">
        <w:rPr>
          <w:rFonts w:ascii="Times New Roman" w:hAnsi="Times New Roman" w:cs="Times New Roman"/>
          <w:sz w:val="28"/>
          <w:szCs w:val="28"/>
        </w:rPr>
        <w:t>Тушновой</w:t>
      </w:r>
      <w:proofErr w:type="spellEnd"/>
      <w:r w:rsidRPr="007C4A84">
        <w:rPr>
          <w:rFonts w:ascii="Times New Roman" w:hAnsi="Times New Roman" w:cs="Times New Roman"/>
          <w:sz w:val="28"/>
          <w:szCs w:val="28"/>
        </w:rPr>
        <w:t xml:space="preserve"> </w:t>
      </w:r>
      <w:r w:rsidR="007115A7" w:rsidRPr="007C4A84">
        <w:rPr>
          <w:rFonts w:ascii="Times New Roman" w:hAnsi="Times New Roman" w:cs="Times New Roman"/>
          <w:sz w:val="28"/>
          <w:szCs w:val="28"/>
        </w:rPr>
        <w:t>)</w:t>
      </w:r>
    </w:p>
    <w:p w:rsidR="006B7438" w:rsidRPr="007C4A84" w:rsidRDefault="006B7438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Апрель</w:t>
      </w:r>
    </w:p>
    <w:p w:rsidR="006B7438" w:rsidRPr="007C4A84" w:rsidRDefault="00174A4C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 – 276</w:t>
      </w:r>
      <w:r w:rsidR="006B7438" w:rsidRPr="007C4A84">
        <w:rPr>
          <w:rFonts w:ascii="Times New Roman" w:hAnsi="Times New Roman" w:cs="Times New Roman"/>
          <w:sz w:val="28"/>
          <w:szCs w:val="28"/>
        </w:rPr>
        <w:t xml:space="preserve"> лет со дня рождения Дениса Ивановича Фонвизина (1745–1792), писателя, драматурга</w:t>
      </w:r>
    </w:p>
    <w:p w:rsidR="006B7438" w:rsidRPr="007C4A84" w:rsidRDefault="006B7438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67B" w:rsidRPr="007C4A84" w:rsidRDefault="0032067B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Май</w:t>
      </w:r>
    </w:p>
    <w:p w:rsidR="0032067B" w:rsidRPr="007C4A84" w:rsidRDefault="0032067B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67B" w:rsidRPr="007C4A84" w:rsidRDefault="0032067B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День Победы</w:t>
      </w:r>
      <w:r w:rsidR="00303A0A" w:rsidRPr="007C4A84">
        <w:rPr>
          <w:rFonts w:ascii="Times New Roman" w:hAnsi="Times New Roman" w:cs="Times New Roman"/>
          <w:sz w:val="28"/>
          <w:szCs w:val="28"/>
        </w:rPr>
        <w:t xml:space="preserve"> (К 7</w:t>
      </w:r>
      <w:r w:rsidR="00174A4C">
        <w:rPr>
          <w:rFonts w:ascii="Times New Roman" w:hAnsi="Times New Roman" w:cs="Times New Roman"/>
          <w:sz w:val="28"/>
          <w:szCs w:val="28"/>
        </w:rPr>
        <w:t>6</w:t>
      </w:r>
      <w:r w:rsidR="00303A0A" w:rsidRPr="007C4A84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войне)</w:t>
      </w:r>
    </w:p>
    <w:p w:rsidR="0032067B" w:rsidRPr="007C4A84" w:rsidRDefault="0032067B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24 мая –</w:t>
      </w:r>
      <w:r w:rsidR="007C4A84">
        <w:rPr>
          <w:rFonts w:ascii="Times New Roman" w:hAnsi="Times New Roman" w:cs="Times New Roman"/>
          <w:sz w:val="28"/>
          <w:szCs w:val="28"/>
        </w:rPr>
        <w:t xml:space="preserve"> </w:t>
      </w:r>
      <w:r w:rsidRPr="007C4A84">
        <w:rPr>
          <w:rFonts w:ascii="Times New Roman" w:hAnsi="Times New Roman" w:cs="Times New Roman"/>
          <w:sz w:val="28"/>
          <w:szCs w:val="28"/>
        </w:rPr>
        <w:t>День славянской письменности</w:t>
      </w:r>
    </w:p>
    <w:p w:rsidR="00237A93" w:rsidRPr="007C4A84" w:rsidRDefault="00237A93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«Я </w:t>
      </w:r>
      <w:r w:rsidR="00850FD9" w:rsidRPr="007C4A84">
        <w:rPr>
          <w:rFonts w:ascii="Times New Roman" w:hAnsi="Times New Roman" w:cs="Times New Roman"/>
          <w:sz w:val="28"/>
          <w:szCs w:val="28"/>
        </w:rPr>
        <w:t>всегда твердил.  Что судьба – игра… (К 75-летию  И. Бродского)</w:t>
      </w:r>
    </w:p>
    <w:p w:rsidR="00850FD9" w:rsidRPr="007C4A84" w:rsidRDefault="00174A4C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стрежне века»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116</w:t>
      </w:r>
      <w:r w:rsidR="00850FD9" w:rsidRPr="007C4A84">
        <w:rPr>
          <w:rFonts w:ascii="Times New Roman" w:hAnsi="Times New Roman" w:cs="Times New Roman"/>
          <w:sz w:val="28"/>
          <w:szCs w:val="28"/>
        </w:rPr>
        <w:t>-летию М. Шолохова)</w:t>
      </w:r>
    </w:p>
    <w:p w:rsidR="0032067B" w:rsidRPr="007C4A84" w:rsidRDefault="0032067B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>VII. Работа с библиотечным фондом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Изучение состава фонда и анализ его использования.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Формирование фонда библиотеки традиционными и нетрадиционными носителями информации.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Формирование общешкольного заказа на документы основного фонда (при наличии бланка-заказа).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Комплектование фонда (в том числе периодикой) в соответствии с образовательной программой школы.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Оформление подписки на периодику, контроль доставки.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Прием, систематизация, техническая обработка и регистрация новых поступлений.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Учет библиотечного фонда.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Прием и оформление документов, полученных в дар, учет и обработка.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Выявление и списание ветхих, морально устаревших и неиспользуемых документов по установленным правилам и нормам (в том числе оформление актов и изъятие карточек из каталогов).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Выдача документов пользователям библиотеки.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Расстановка документов в фонде в соответствии с ББК.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Оформление фонда (наличие полочных, буквенных разделителей, индексов), эстетика оформления.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Проверка правильности расстановки фонда.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Обеспечение свободного доступа пользователей библиотеки к информации. </w:t>
      </w:r>
    </w:p>
    <w:p w:rsidR="001D7D6F" w:rsidRPr="007C4A84" w:rsidRDefault="00A55B71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</w:t>
      </w:r>
      <w:r w:rsidR="001D7D6F" w:rsidRPr="007C4A84">
        <w:rPr>
          <w:rFonts w:ascii="Times New Roman" w:hAnsi="Times New Roman" w:cs="Times New Roman"/>
          <w:sz w:val="28"/>
          <w:szCs w:val="28"/>
        </w:rPr>
        <w:t xml:space="preserve">рганизация фонда особо ценных изданий и проведение периодических проверок сохранности; </w:t>
      </w:r>
    </w:p>
    <w:p w:rsidR="001D7D6F" w:rsidRPr="007C4A84" w:rsidRDefault="00A55B71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С</w:t>
      </w:r>
      <w:r w:rsidR="001D7D6F" w:rsidRPr="007C4A84">
        <w:rPr>
          <w:rFonts w:ascii="Times New Roman" w:hAnsi="Times New Roman" w:cs="Times New Roman"/>
          <w:sz w:val="28"/>
          <w:szCs w:val="28"/>
        </w:rPr>
        <w:t xml:space="preserve">истематический контроль за своевременным возвратом в библиотеку выданных изданий; </w:t>
      </w:r>
    </w:p>
    <w:p w:rsidR="001D7D6F" w:rsidRPr="007C4A84" w:rsidRDefault="00A55B71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</w:t>
      </w:r>
      <w:r w:rsidR="001D7D6F" w:rsidRPr="007C4A84">
        <w:rPr>
          <w:rFonts w:ascii="Times New Roman" w:hAnsi="Times New Roman" w:cs="Times New Roman"/>
          <w:sz w:val="28"/>
          <w:szCs w:val="28"/>
        </w:rPr>
        <w:t xml:space="preserve">беспечение мер по возмещению ущерба, причиненного носителям информации в установленном порядке; </w:t>
      </w:r>
    </w:p>
    <w:p w:rsidR="001D7D6F" w:rsidRPr="007C4A84" w:rsidRDefault="00A55B71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</w:t>
      </w:r>
      <w:r w:rsidR="001D7D6F" w:rsidRPr="007C4A84">
        <w:rPr>
          <w:rFonts w:ascii="Times New Roman" w:hAnsi="Times New Roman" w:cs="Times New Roman"/>
          <w:sz w:val="28"/>
          <w:szCs w:val="28"/>
        </w:rPr>
        <w:t xml:space="preserve">рганизация работы по мелкому ремонту и переплету изданий с привлечением библиотечного актива; </w:t>
      </w:r>
    </w:p>
    <w:p w:rsidR="001D7D6F" w:rsidRPr="007C4A84" w:rsidRDefault="00A55B71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</w:t>
      </w:r>
      <w:r w:rsidR="001D7D6F" w:rsidRPr="007C4A84">
        <w:rPr>
          <w:rFonts w:ascii="Times New Roman" w:hAnsi="Times New Roman" w:cs="Times New Roman"/>
          <w:sz w:val="28"/>
          <w:szCs w:val="28"/>
        </w:rPr>
        <w:t xml:space="preserve">беспечение требуемого режима систематизированного хранения и физической сохранности библиотечного фонда. </w:t>
      </w:r>
    </w:p>
    <w:p w:rsidR="0099724A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Оформление накладных и их своевременная сдача </w:t>
      </w:r>
      <w:r w:rsidR="0099724A" w:rsidRPr="007C4A84">
        <w:rPr>
          <w:rFonts w:ascii="Times New Roman" w:hAnsi="Times New Roman" w:cs="Times New Roman"/>
          <w:sz w:val="28"/>
          <w:szCs w:val="28"/>
        </w:rPr>
        <w:t>в бухгалтерию</w:t>
      </w:r>
    </w:p>
    <w:p w:rsidR="00CA3134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Инвентаризация. </w:t>
      </w:r>
    </w:p>
    <w:p w:rsidR="00CA3134" w:rsidRPr="007C4A84" w:rsidRDefault="00CA3134" w:rsidP="007C4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lastRenderedPageBreak/>
        <w:t>VIII. Работа с фондом учебников</w:t>
      </w: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Составление совместно с учителями-предметниками заказа на учебники с учетом их требований, его оформление.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Согласование и утверждение бланка-заказа администрацией школы, его передача методисту.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Контроль за выполнением сделанного заказа.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Прием и техническая обработка поступивших учебников: оформление накладных, запись в книгу суммарного учета, штемпелевание, оформление картотеки.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Оформление отчетных документов (анализ использования вариативных программ, диагностика уровня обеспеченности учащихся и др.).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Прием и выдача учебников.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Информирование учителей и учащихся о новых поступлениях учебников и учебных пособий.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Периодическое списание ветхих и устаревших учебников.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Проведение работы по сохранности учебного фонда.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Изучение и анализ использования учебного фонда.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Работа с каталогами, тематическими планами издательств на учебно-методическую литературу, рекомендованную Минобразования России.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Пополнение и редактирование картотеки учебной литературы.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Расстановка новых изданий в фонде.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Проведение рейдов по проверке состояния учебников.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Оформление накладных на учебную литературу и их своевременная передача в бухгалтерию.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Инвентаризация учебного фонда и его переоценка.</w:t>
      </w: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6F" w:rsidRPr="007C4A84" w:rsidRDefault="0099724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A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4A84">
        <w:rPr>
          <w:rFonts w:ascii="Times New Roman" w:hAnsi="Times New Roman" w:cs="Times New Roman"/>
          <w:b/>
          <w:sz w:val="28"/>
          <w:szCs w:val="28"/>
        </w:rPr>
        <w:t>Х</w:t>
      </w:r>
      <w:r w:rsidR="001D7D6F" w:rsidRPr="007C4A84">
        <w:rPr>
          <w:rFonts w:ascii="Times New Roman" w:hAnsi="Times New Roman" w:cs="Times New Roman"/>
          <w:b/>
          <w:sz w:val="28"/>
          <w:szCs w:val="28"/>
        </w:rPr>
        <w:t>.Повышение квалификации</w:t>
      </w: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6F" w:rsidRPr="007C4A84" w:rsidRDefault="001D7D6F" w:rsidP="007C4A8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освоение информации из профессиональных изданий,</w:t>
      </w:r>
    </w:p>
    <w:p w:rsidR="001D7D6F" w:rsidRPr="007C4A84" w:rsidRDefault="001D7D6F" w:rsidP="007C4A8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использование опыта лучших школьных библиотекарей,</w:t>
      </w:r>
    </w:p>
    <w:p w:rsidR="001D7D6F" w:rsidRPr="007C4A84" w:rsidRDefault="001D7D6F" w:rsidP="007C4A8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посещение семинаров, участие в конкурсах, присутствие на открытых мероприятиях, индивидуальные консультации.</w:t>
      </w:r>
    </w:p>
    <w:p w:rsidR="001D7D6F" w:rsidRPr="007C4A84" w:rsidRDefault="001D7D6F" w:rsidP="007C4A8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Регулярное повышение квалификации.</w:t>
      </w:r>
    </w:p>
    <w:p w:rsidR="001D7D6F" w:rsidRPr="007C4A84" w:rsidRDefault="001D7D6F" w:rsidP="007C4A8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Совершенствование традиционных и освоение новых библиотечных технологий.</w:t>
      </w:r>
    </w:p>
    <w:p w:rsidR="001D7D6F" w:rsidRPr="007C4A84" w:rsidRDefault="001D7D6F" w:rsidP="007C4A8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Расширение ассортимента библиотечно-информационных услуг, повышение их качества на основе использования новых технологий</w:t>
      </w:r>
    </w:p>
    <w:p w:rsidR="000D48A1" w:rsidRDefault="000D48A1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48A1" w:rsidRDefault="000D48A1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8A1" w:rsidRDefault="000D48A1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8A1" w:rsidRDefault="000D48A1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48A1" w:rsidSect="007C4A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F1F"/>
    <w:multiLevelType w:val="hybridMultilevel"/>
    <w:tmpl w:val="7BC8362A"/>
    <w:lvl w:ilvl="0" w:tplc="6AF8074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E94677F"/>
    <w:multiLevelType w:val="hybridMultilevel"/>
    <w:tmpl w:val="7CD0BCD0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>
    <w:nsid w:val="0FB71811"/>
    <w:multiLevelType w:val="hybridMultilevel"/>
    <w:tmpl w:val="120C94A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16474C68"/>
    <w:multiLevelType w:val="hybridMultilevel"/>
    <w:tmpl w:val="F7F8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757A"/>
    <w:multiLevelType w:val="hybridMultilevel"/>
    <w:tmpl w:val="11287ED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1B9B451E"/>
    <w:multiLevelType w:val="hybridMultilevel"/>
    <w:tmpl w:val="4DA875B6"/>
    <w:lvl w:ilvl="0" w:tplc="CBD419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ED5775C"/>
    <w:multiLevelType w:val="hybridMultilevel"/>
    <w:tmpl w:val="C1BE45C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2A067311"/>
    <w:multiLevelType w:val="hybridMultilevel"/>
    <w:tmpl w:val="9A4CC01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97B0D9BA">
      <w:start w:val="17"/>
      <w:numFmt w:val="bullet"/>
      <w:lvlText w:val="•"/>
      <w:lvlJc w:val="left"/>
      <w:pPr>
        <w:ind w:left="306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2AFA767B"/>
    <w:multiLevelType w:val="hybridMultilevel"/>
    <w:tmpl w:val="90408BBA"/>
    <w:lvl w:ilvl="0" w:tplc="A76090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E23146A"/>
    <w:multiLevelType w:val="hybridMultilevel"/>
    <w:tmpl w:val="B360DE4A"/>
    <w:lvl w:ilvl="0" w:tplc="041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10">
    <w:nsid w:val="42D51D28"/>
    <w:multiLevelType w:val="hybridMultilevel"/>
    <w:tmpl w:val="DC182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F2025F"/>
    <w:multiLevelType w:val="hybridMultilevel"/>
    <w:tmpl w:val="4CC4769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4B5A02F7"/>
    <w:multiLevelType w:val="hybridMultilevel"/>
    <w:tmpl w:val="CAAC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B3282"/>
    <w:multiLevelType w:val="hybridMultilevel"/>
    <w:tmpl w:val="CE788A3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47134AC"/>
    <w:multiLevelType w:val="hybridMultilevel"/>
    <w:tmpl w:val="D5C6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87F22"/>
    <w:multiLevelType w:val="hybridMultilevel"/>
    <w:tmpl w:val="2B20D39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6">
    <w:nsid w:val="5B343482"/>
    <w:multiLevelType w:val="hybridMultilevel"/>
    <w:tmpl w:val="27E4C27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>
    <w:nsid w:val="5D096623"/>
    <w:multiLevelType w:val="hybridMultilevel"/>
    <w:tmpl w:val="5016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73CDA"/>
    <w:multiLevelType w:val="hybridMultilevel"/>
    <w:tmpl w:val="6134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C4195"/>
    <w:multiLevelType w:val="hybridMultilevel"/>
    <w:tmpl w:val="5ABA059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>
    <w:nsid w:val="67975566"/>
    <w:multiLevelType w:val="hybridMultilevel"/>
    <w:tmpl w:val="DD92B1F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1">
    <w:nsid w:val="690523BD"/>
    <w:multiLevelType w:val="hybridMultilevel"/>
    <w:tmpl w:val="9A34649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2">
    <w:nsid w:val="6A5B6515"/>
    <w:multiLevelType w:val="hybridMultilevel"/>
    <w:tmpl w:val="46EA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F1202"/>
    <w:multiLevelType w:val="hybridMultilevel"/>
    <w:tmpl w:val="5ECE696A"/>
    <w:lvl w:ilvl="0" w:tplc="390CFB1E">
      <w:numFmt w:val="bullet"/>
      <w:lvlText w:val="•"/>
      <w:lvlJc w:val="left"/>
      <w:pPr>
        <w:ind w:left="-77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4">
    <w:nsid w:val="6E184E36"/>
    <w:multiLevelType w:val="hybridMultilevel"/>
    <w:tmpl w:val="81809A26"/>
    <w:lvl w:ilvl="0" w:tplc="04190001">
      <w:start w:val="1"/>
      <w:numFmt w:val="bullet"/>
      <w:lvlText w:val=""/>
      <w:lvlJc w:val="left"/>
      <w:pPr>
        <w:ind w:left="-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</w:abstractNum>
  <w:abstractNum w:abstractNumId="25">
    <w:nsid w:val="75B337DB"/>
    <w:multiLevelType w:val="hybridMultilevel"/>
    <w:tmpl w:val="1AE2CAA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6">
    <w:nsid w:val="79B857F8"/>
    <w:multiLevelType w:val="hybridMultilevel"/>
    <w:tmpl w:val="F676B00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15"/>
  </w:num>
  <w:num w:numId="10">
    <w:abstractNumId w:val="16"/>
  </w:num>
  <w:num w:numId="11">
    <w:abstractNumId w:val="20"/>
  </w:num>
  <w:num w:numId="12">
    <w:abstractNumId w:val="19"/>
  </w:num>
  <w:num w:numId="13">
    <w:abstractNumId w:val="18"/>
  </w:num>
  <w:num w:numId="14">
    <w:abstractNumId w:val="17"/>
  </w:num>
  <w:num w:numId="15">
    <w:abstractNumId w:val="12"/>
  </w:num>
  <w:num w:numId="16">
    <w:abstractNumId w:val="22"/>
  </w:num>
  <w:num w:numId="17">
    <w:abstractNumId w:val="2"/>
  </w:num>
  <w:num w:numId="18">
    <w:abstractNumId w:val="26"/>
  </w:num>
  <w:num w:numId="19">
    <w:abstractNumId w:val="13"/>
  </w:num>
  <w:num w:numId="20">
    <w:abstractNumId w:val="3"/>
  </w:num>
  <w:num w:numId="21">
    <w:abstractNumId w:val="7"/>
  </w:num>
  <w:num w:numId="22">
    <w:abstractNumId w:val="0"/>
  </w:num>
  <w:num w:numId="23">
    <w:abstractNumId w:val="4"/>
  </w:num>
  <w:num w:numId="24">
    <w:abstractNumId w:val="14"/>
  </w:num>
  <w:num w:numId="25">
    <w:abstractNumId w:val="8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D6F"/>
    <w:rsid w:val="00002313"/>
    <w:rsid w:val="00023571"/>
    <w:rsid w:val="000D48A1"/>
    <w:rsid w:val="0011174A"/>
    <w:rsid w:val="00174A4C"/>
    <w:rsid w:val="001D7D6F"/>
    <w:rsid w:val="00237A93"/>
    <w:rsid w:val="002A1E48"/>
    <w:rsid w:val="002E58A9"/>
    <w:rsid w:val="002F25C7"/>
    <w:rsid w:val="00303A0A"/>
    <w:rsid w:val="0032067B"/>
    <w:rsid w:val="00334695"/>
    <w:rsid w:val="0039055F"/>
    <w:rsid w:val="003A14EC"/>
    <w:rsid w:val="004546C0"/>
    <w:rsid w:val="005626C9"/>
    <w:rsid w:val="00641EA6"/>
    <w:rsid w:val="006B7438"/>
    <w:rsid w:val="006F28A6"/>
    <w:rsid w:val="007115A7"/>
    <w:rsid w:val="007C4A84"/>
    <w:rsid w:val="007D4649"/>
    <w:rsid w:val="00850FD9"/>
    <w:rsid w:val="009228EF"/>
    <w:rsid w:val="0095254C"/>
    <w:rsid w:val="0098077B"/>
    <w:rsid w:val="0099724A"/>
    <w:rsid w:val="009E0719"/>
    <w:rsid w:val="00A55B71"/>
    <w:rsid w:val="00A76A5C"/>
    <w:rsid w:val="00AA03CA"/>
    <w:rsid w:val="00AE6A64"/>
    <w:rsid w:val="00AF109F"/>
    <w:rsid w:val="00AF52E7"/>
    <w:rsid w:val="00B2407D"/>
    <w:rsid w:val="00B73BC0"/>
    <w:rsid w:val="00BA3B70"/>
    <w:rsid w:val="00BE0315"/>
    <w:rsid w:val="00C361FC"/>
    <w:rsid w:val="00CA3134"/>
    <w:rsid w:val="00D433B5"/>
    <w:rsid w:val="00DA1F06"/>
    <w:rsid w:val="00DE50A6"/>
    <w:rsid w:val="00EA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BCDF1-4474-4AA6-A56F-E35978FB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BC0"/>
    <w:pPr>
      <w:ind w:left="720"/>
      <w:contextualSpacing/>
    </w:pPr>
  </w:style>
  <w:style w:type="paragraph" w:styleId="a4">
    <w:name w:val="Body Text"/>
    <w:basedOn w:val="a"/>
    <w:link w:val="a5"/>
    <w:semiHidden/>
    <w:rsid w:val="007115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115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№90</Company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UchitelskayaSchool90</cp:lastModifiedBy>
  <cp:revision>4</cp:revision>
  <cp:lastPrinted>2013-12-09T05:01:00Z</cp:lastPrinted>
  <dcterms:created xsi:type="dcterms:W3CDTF">2015-09-11T16:58:00Z</dcterms:created>
  <dcterms:modified xsi:type="dcterms:W3CDTF">2020-11-20T09:04:00Z</dcterms:modified>
</cp:coreProperties>
</file>