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54" w:rsidRPr="00456C52" w:rsidRDefault="00454F54" w:rsidP="00456C52">
      <w:pPr>
        <w:spacing w:after="0" w:line="240" w:lineRule="auto"/>
        <w:ind w:firstLine="567"/>
        <w:jc w:val="center"/>
        <w:rPr>
          <w:rFonts w:ascii="Times New Roman" w:hAnsi="Times New Roman"/>
          <w:sz w:val="24"/>
          <w:szCs w:val="24"/>
        </w:rPr>
      </w:pPr>
      <w:bookmarkStart w:id="0" w:name="_GoBack"/>
      <w:bookmarkEnd w:id="0"/>
      <w:r w:rsidRPr="00456C52">
        <w:rPr>
          <w:rFonts w:ascii="Times New Roman" w:hAnsi="Times New Roman"/>
          <w:sz w:val="24"/>
          <w:szCs w:val="24"/>
        </w:rPr>
        <w:t>Протокол № 11</w:t>
      </w:r>
    </w:p>
    <w:p w:rsidR="00454F54" w:rsidRPr="00456C52" w:rsidRDefault="00454F54" w:rsidP="00456C52">
      <w:pPr>
        <w:spacing w:after="0" w:line="240" w:lineRule="auto"/>
        <w:ind w:firstLine="567"/>
        <w:jc w:val="center"/>
        <w:rPr>
          <w:rFonts w:ascii="Times New Roman" w:hAnsi="Times New Roman"/>
          <w:sz w:val="24"/>
          <w:szCs w:val="24"/>
        </w:rPr>
      </w:pPr>
      <w:r w:rsidRPr="00456C52">
        <w:rPr>
          <w:rFonts w:ascii="Times New Roman" w:hAnsi="Times New Roman"/>
          <w:sz w:val="24"/>
          <w:szCs w:val="24"/>
        </w:rPr>
        <w:t>заседания педагогического совета лицея № 90</w:t>
      </w:r>
    </w:p>
    <w:p w:rsidR="00454F54" w:rsidRPr="00456C52" w:rsidRDefault="00454F54" w:rsidP="00456C52">
      <w:pPr>
        <w:spacing w:after="0" w:line="240" w:lineRule="auto"/>
        <w:ind w:firstLine="567"/>
        <w:jc w:val="center"/>
        <w:rPr>
          <w:rFonts w:ascii="Times New Roman" w:hAnsi="Times New Roman"/>
          <w:sz w:val="24"/>
          <w:szCs w:val="24"/>
        </w:rPr>
      </w:pPr>
    </w:p>
    <w:p w:rsidR="00454F54" w:rsidRPr="00456C52" w:rsidRDefault="00454F54" w:rsidP="00456C52">
      <w:pPr>
        <w:spacing w:after="0" w:line="240" w:lineRule="auto"/>
        <w:ind w:firstLine="567"/>
        <w:jc w:val="center"/>
        <w:rPr>
          <w:rFonts w:ascii="Times New Roman" w:hAnsi="Times New Roman"/>
          <w:sz w:val="24"/>
          <w:szCs w:val="24"/>
        </w:rPr>
      </w:pPr>
      <w:r w:rsidRPr="00456C52">
        <w:rPr>
          <w:rFonts w:ascii="Times New Roman" w:hAnsi="Times New Roman"/>
          <w:sz w:val="24"/>
          <w:szCs w:val="24"/>
        </w:rPr>
        <w:t>От 31.08.17                                                                   Присутствовали: 88 чел.</w:t>
      </w:r>
    </w:p>
    <w:p w:rsidR="00454F54" w:rsidRPr="00456C52" w:rsidRDefault="00454F54" w:rsidP="00456C52">
      <w:pPr>
        <w:spacing w:after="0" w:line="240" w:lineRule="auto"/>
        <w:ind w:firstLine="567"/>
        <w:jc w:val="center"/>
        <w:rPr>
          <w:rFonts w:ascii="Times New Roman" w:hAnsi="Times New Roman"/>
          <w:sz w:val="24"/>
          <w:szCs w:val="24"/>
        </w:rPr>
      </w:pPr>
    </w:p>
    <w:p w:rsidR="00454F54" w:rsidRPr="00456C52" w:rsidRDefault="00454F54" w:rsidP="00456C52">
      <w:pPr>
        <w:spacing w:after="0" w:line="240" w:lineRule="auto"/>
        <w:ind w:firstLine="567"/>
        <w:jc w:val="center"/>
        <w:rPr>
          <w:rFonts w:ascii="Times New Roman" w:hAnsi="Times New Roman"/>
          <w:sz w:val="24"/>
          <w:szCs w:val="24"/>
        </w:rPr>
      </w:pPr>
      <w:r w:rsidRPr="00456C52">
        <w:rPr>
          <w:rFonts w:ascii="Times New Roman" w:hAnsi="Times New Roman"/>
          <w:sz w:val="24"/>
          <w:szCs w:val="24"/>
        </w:rPr>
        <w:t>Повестка дня</w:t>
      </w:r>
    </w:p>
    <w:p w:rsidR="00454F54" w:rsidRPr="00456C52" w:rsidRDefault="00454F54" w:rsidP="00456C52">
      <w:pPr>
        <w:spacing w:after="0" w:line="240" w:lineRule="auto"/>
        <w:ind w:firstLine="567"/>
        <w:jc w:val="center"/>
        <w:rPr>
          <w:rFonts w:ascii="Times New Roman" w:hAnsi="Times New Roman"/>
          <w:sz w:val="24"/>
          <w:szCs w:val="24"/>
        </w:rPr>
      </w:pPr>
    </w:p>
    <w:p w:rsidR="00454F54" w:rsidRPr="00456C52" w:rsidRDefault="00454F54" w:rsidP="00456C52">
      <w:pPr>
        <w:pStyle w:val="a3"/>
        <w:numPr>
          <w:ilvl w:val="0"/>
          <w:numId w:val="1"/>
        </w:numPr>
        <w:spacing w:before="0" w:beforeAutospacing="0" w:after="0" w:afterAutospacing="0"/>
        <w:contextualSpacing/>
        <w:jc w:val="both"/>
      </w:pPr>
      <w:r w:rsidRPr="00456C52">
        <w:t>О результатах учебно-воспитательной деятельности педагогического коллектива лицея № 90 в 2016-2017 учебном году и задачах на новый учебный год:</w:t>
      </w:r>
    </w:p>
    <w:p w:rsidR="00805C42" w:rsidRPr="00456C52" w:rsidRDefault="00454F54" w:rsidP="00456C52">
      <w:pPr>
        <w:pStyle w:val="a3"/>
        <w:spacing w:after="0"/>
        <w:ind w:left="927"/>
        <w:jc w:val="both"/>
      </w:pPr>
      <w:r w:rsidRPr="00456C52">
        <w:t xml:space="preserve">- Анализ деятельности педколлектива лицея за 2016-17 учебный год, проблемы и перспективы развития.                              </w:t>
      </w:r>
    </w:p>
    <w:p w:rsidR="00454F54" w:rsidRPr="00456C52" w:rsidRDefault="00454F54" w:rsidP="00456C52">
      <w:pPr>
        <w:pStyle w:val="a3"/>
        <w:spacing w:after="0"/>
        <w:ind w:left="4467" w:firstLine="489"/>
        <w:jc w:val="both"/>
      </w:pPr>
      <w:r w:rsidRPr="00456C52">
        <w:t>Директор Белоусов В.А.</w:t>
      </w:r>
    </w:p>
    <w:p w:rsidR="00454F54" w:rsidRPr="00456C52" w:rsidRDefault="00454F54" w:rsidP="00456C52">
      <w:pPr>
        <w:pStyle w:val="a3"/>
        <w:spacing w:after="0"/>
        <w:ind w:left="927"/>
        <w:jc w:val="both"/>
      </w:pPr>
      <w:r w:rsidRPr="00456C52">
        <w:t>-  Анализ результатов воспитательной работы в начальной школе, выполнение плана внеурочной деятельности.</w:t>
      </w:r>
    </w:p>
    <w:p w:rsidR="00454F54" w:rsidRPr="00456C52" w:rsidRDefault="00454F54" w:rsidP="00456C52">
      <w:pPr>
        <w:pStyle w:val="a3"/>
        <w:spacing w:after="0"/>
        <w:ind w:left="3051" w:firstLine="489"/>
        <w:jc w:val="both"/>
      </w:pPr>
      <w:r w:rsidRPr="00456C52">
        <w:t xml:space="preserve"> Заместитель директора по ВР  О.В. </w:t>
      </w:r>
      <w:r w:rsidR="00805C42" w:rsidRPr="00456C52">
        <w:t xml:space="preserve"> Черновская</w:t>
      </w:r>
    </w:p>
    <w:p w:rsidR="00805C42" w:rsidRPr="00456C52" w:rsidRDefault="00454F54" w:rsidP="00456C52">
      <w:pPr>
        <w:pStyle w:val="a3"/>
        <w:spacing w:after="0"/>
        <w:ind w:left="927"/>
        <w:jc w:val="both"/>
      </w:pPr>
      <w:r w:rsidRPr="00456C52">
        <w:t xml:space="preserve">- </w:t>
      </w:r>
      <w:r w:rsidR="00805C42" w:rsidRPr="00456C52">
        <w:t xml:space="preserve">Успехи и проблемы в воспитательной деятельности педколлектива 5-11 классов в 2016-2017 году. </w:t>
      </w:r>
    </w:p>
    <w:p w:rsidR="00454F54" w:rsidRPr="00456C52" w:rsidRDefault="00454F54" w:rsidP="00456C52">
      <w:pPr>
        <w:pStyle w:val="a3"/>
        <w:spacing w:after="0"/>
        <w:ind w:left="3051" w:firstLine="489"/>
        <w:jc w:val="both"/>
      </w:pPr>
      <w:r w:rsidRPr="00456C52">
        <w:t xml:space="preserve"> Заместитель директора по ВР </w:t>
      </w:r>
      <w:r w:rsidR="00805C42" w:rsidRPr="00456C52">
        <w:t xml:space="preserve"> Е.М. Гаценко</w:t>
      </w:r>
    </w:p>
    <w:p w:rsidR="00454F54" w:rsidRPr="00456C52" w:rsidRDefault="00454F54" w:rsidP="00456C52">
      <w:pPr>
        <w:pStyle w:val="a3"/>
        <w:spacing w:after="0"/>
        <w:ind w:left="567"/>
      </w:pPr>
      <w:r w:rsidRPr="00456C52">
        <w:t xml:space="preserve">2.  Утверждение нормативно-локальных актов и регламентирующих документов на новый учебный год. </w:t>
      </w:r>
    </w:p>
    <w:p w:rsidR="00454F54" w:rsidRPr="00456C52" w:rsidRDefault="00454F54" w:rsidP="00456C52">
      <w:pPr>
        <w:pStyle w:val="a3"/>
        <w:spacing w:after="0"/>
        <w:ind w:left="567"/>
        <w:jc w:val="right"/>
      </w:pPr>
      <w:r w:rsidRPr="00456C52">
        <w:t>Заместитель директора по УВР Т.П. Осташевская.</w:t>
      </w:r>
    </w:p>
    <w:p w:rsidR="00454F54" w:rsidRPr="00456C52" w:rsidRDefault="00454F54" w:rsidP="00456C52">
      <w:pPr>
        <w:pStyle w:val="a3"/>
        <w:numPr>
          <w:ilvl w:val="0"/>
          <w:numId w:val="2"/>
        </w:numPr>
        <w:spacing w:after="0"/>
      </w:pPr>
      <w:r w:rsidRPr="00456C52">
        <w:t>Об организации  домашнего обучения.</w:t>
      </w:r>
    </w:p>
    <w:p w:rsidR="00454F54" w:rsidRPr="00456C52" w:rsidRDefault="00454F54" w:rsidP="00456C52">
      <w:pPr>
        <w:pStyle w:val="a3"/>
        <w:numPr>
          <w:ilvl w:val="0"/>
          <w:numId w:val="2"/>
        </w:numPr>
        <w:spacing w:before="0" w:beforeAutospacing="0" w:after="0" w:afterAutospacing="0"/>
        <w:contextualSpacing/>
      </w:pPr>
      <w:r w:rsidRPr="00456C52">
        <w:t>Разное.</w:t>
      </w:r>
    </w:p>
    <w:p w:rsidR="00454F54" w:rsidRPr="00456C52" w:rsidRDefault="00454F54" w:rsidP="00456C52">
      <w:pPr>
        <w:spacing w:after="0" w:line="240" w:lineRule="auto"/>
        <w:rPr>
          <w:rFonts w:ascii="Times New Roman" w:hAnsi="Times New Roman"/>
          <w:sz w:val="24"/>
          <w:szCs w:val="24"/>
        </w:rPr>
      </w:pPr>
    </w:p>
    <w:p w:rsidR="00454F54" w:rsidRPr="00456C52" w:rsidRDefault="00454F54" w:rsidP="00456C52">
      <w:pPr>
        <w:spacing w:after="0" w:line="240" w:lineRule="auto"/>
        <w:ind w:left="284" w:right="566"/>
        <w:jc w:val="center"/>
        <w:rPr>
          <w:rFonts w:ascii="Times New Roman" w:hAnsi="Times New Roman"/>
          <w:b/>
          <w:i/>
          <w:sz w:val="24"/>
          <w:szCs w:val="24"/>
        </w:rPr>
      </w:pPr>
      <w:r w:rsidRPr="00456C52">
        <w:rPr>
          <w:rFonts w:ascii="Times New Roman" w:hAnsi="Times New Roman"/>
          <w:sz w:val="24"/>
          <w:szCs w:val="24"/>
        </w:rPr>
        <w:t xml:space="preserve">        Выбор секретаря педсовета на 2016-17 учебный год: за кандидатуру Изместьевой Е.С. проголосовали единогласно.</w:t>
      </w:r>
    </w:p>
    <w:p w:rsidR="00055CF3" w:rsidRPr="00456C52" w:rsidRDefault="00055CF3" w:rsidP="00456C52">
      <w:pPr>
        <w:spacing w:line="240" w:lineRule="auto"/>
        <w:rPr>
          <w:sz w:val="24"/>
          <w:szCs w:val="24"/>
        </w:rPr>
      </w:pPr>
    </w:p>
    <w:p w:rsidR="00156A85" w:rsidRPr="00456C52" w:rsidRDefault="009B44BD" w:rsidP="00456C52">
      <w:pPr>
        <w:pStyle w:val="a3"/>
        <w:numPr>
          <w:ilvl w:val="0"/>
          <w:numId w:val="3"/>
        </w:numPr>
        <w:spacing w:before="0" w:beforeAutospacing="0" w:after="0"/>
        <w:ind w:left="142" w:right="-1"/>
        <w:jc w:val="both"/>
      </w:pPr>
      <w:r w:rsidRPr="00456C52">
        <w:t>По первому воп</w:t>
      </w:r>
      <w:r w:rsidR="00156A85" w:rsidRPr="00456C52">
        <w:t>р</w:t>
      </w:r>
      <w:r w:rsidRPr="00456C52">
        <w:t>осу слово предоставлено директо</w:t>
      </w:r>
      <w:r w:rsidR="00156A85" w:rsidRPr="00456C52">
        <w:t>ру лицея Белоусову В.А., который проанализировал  итоги выполнения решения прошлогоднего педсовета от 31.08.2017, на котором были принято следующее:   предметным МО разработать конкретные мероприятия по улучшению качества преподавания профильных предметов,  включить  в план работы ВШК ежемесячный контроль уровня обученности учащихся 9-11 классов по этим предметам; предметным МО включить в планы работы темы по организации индивидуального подхода в обучении, ввести в практику работы открытие уроки; штабу воспитательной работы систематизировать свою деятельность, особое внимание обратить на развитие школьного ученического самоуправления с целью повышения уровня качества и эффективности воспитательного процесса лицея, а также на  участие в конкурсах воспитательной направленности, социально-значимых проектах, разработав перспективный план работы по этим направлениям; администрации лицея № 90,  предметным МО активизировать работу по организации аттестации педагогов на первую и высшую категории, оптимизировать перспективный план повышения педагогического мастерства и прохождения профессиональной переподготовки учителей; администрации лицея № 90,  предметным МО включить инновационную деятельность в планы работы и провести публичную презентацию инновационных проектов в январе 2017 года. В своем выступлении директор остановился на итогах государственной итоговой аттестации в 9 и 11 классах в качестве основного критерия эффективности педагогической деятельности коллектива лицея.</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lastRenderedPageBreak/>
        <w:t>Основная цель государственной итоговой аттестации: получение объективной информации о состоянии качества образования, выявление и определение уровня освоения обучающимися учебной программы в рамках основной школы, повышение ответственности учителей-предметников, администрации, за результаты труда.</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Государственная итоговая аттестация выпускников 9 классов в МБОУ лицее № 90 проведена 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Минобрнауки РФ от 25.12.2013, № 1394 с изменениями от 15 мая 2014 г.; № 528, 30 июля 2014 г., № 863; 16 января 2015 г., № 10; 7 июля 2015, № 692; 3 декабря 2015 г., № 1401; 24 марта 2016г., № 305; 9 января 2017 г., № 7.</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В 2017 году условием получения обучающимися аттестата об основном общем образовании стало успешное прохождение ГИА -9 по четырем учебным предметам: по русскому языку и математике (обязательные предметы), а также по двум предметам по выбору. Таким образом, результат каждого экзамена учитывался при выставлении итоговой отметки в аттестат.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ходе подготовки к государственной итоговой аттестации была организована и проведена следующая работа:</w:t>
      </w:r>
    </w:p>
    <w:p w:rsidR="00DD28D7" w:rsidRPr="00456C52" w:rsidRDefault="00DD28D7" w:rsidP="00456C52">
      <w:pPr>
        <w:pStyle w:val="a3"/>
        <w:numPr>
          <w:ilvl w:val="0"/>
          <w:numId w:val="15"/>
        </w:numPr>
        <w:spacing w:before="0" w:beforeAutospacing="0" w:after="160" w:afterAutospacing="0"/>
        <w:contextualSpacing/>
        <w:jc w:val="both"/>
      </w:pPr>
      <w:r w:rsidRPr="00456C52">
        <w:t>разъяснительная работа по изучению Положения о государственной итоговой аттестации и ознакомление с процедурой, схемой проведения ОГЭ и ГВЭ форме со всеми участниками образовательного процесса (учителями, учащимися и родителями);</w:t>
      </w:r>
    </w:p>
    <w:p w:rsidR="00DD28D7" w:rsidRPr="00456C52" w:rsidRDefault="00DD28D7" w:rsidP="00456C52">
      <w:pPr>
        <w:pStyle w:val="a3"/>
        <w:numPr>
          <w:ilvl w:val="0"/>
          <w:numId w:val="15"/>
        </w:numPr>
        <w:spacing w:before="0" w:beforeAutospacing="0" w:after="160" w:afterAutospacing="0"/>
        <w:contextualSpacing/>
        <w:jc w:val="both"/>
      </w:pPr>
      <w:r w:rsidRPr="00456C52">
        <w:t>проверка объективности оценки знаний учащихся (диагностические контрольные работы, проверка электронного журнала, экспресс диагностики, посещение уроков и дополнительных занятий);</w:t>
      </w:r>
    </w:p>
    <w:p w:rsidR="00DD28D7" w:rsidRPr="00456C52" w:rsidRDefault="00DD28D7" w:rsidP="00456C52">
      <w:pPr>
        <w:pStyle w:val="a3"/>
        <w:numPr>
          <w:ilvl w:val="0"/>
          <w:numId w:val="15"/>
        </w:numPr>
        <w:spacing w:before="0" w:beforeAutospacing="0" w:after="160" w:afterAutospacing="0"/>
        <w:contextualSpacing/>
        <w:jc w:val="both"/>
      </w:pPr>
      <w:r w:rsidRPr="00456C52">
        <w:t>составление и утверждение графика проведения предметных консультаций;</w:t>
      </w:r>
    </w:p>
    <w:p w:rsidR="00DD28D7" w:rsidRPr="00456C52" w:rsidRDefault="00DD28D7" w:rsidP="00456C52">
      <w:pPr>
        <w:pStyle w:val="a3"/>
        <w:numPr>
          <w:ilvl w:val="0"/>
          <w:numId w:val="15"/>
        </w:numPr>
        <w:spacing w:before="0" w:beforeAutospacing="0" w:after="160" w:afterAutospacing="0"/>
        <w:contextualSpacing/>
        <w:jc w:val="both"/>
      </w:pPr>
      <w:r w:rsidRPr="00456C52">
        <w:t>оформление стендов по подготовке к государственной итоговой аттестации в учебных кабинетах, на сайте и на информационных стендах лицея.</w:t>
      </w:r>
    </w:p>
    <w:p w:rsidR="00DD28D7" w:rsidRPr="00456C52" w:rsidRDefault="00DD28D7" w:rsidP="00456C52">
      <w:pPr>
        <w:pStyle w:val="a3"/>
        <w:ind w:firstLine="567"/>
        <w:jc w:val="both"/>
      </w:pPr>
      <w:r w:rsidRPr="00456C52">
        <w:t xml:space="preserve"> По мере поступления нормативных документов проводились инструктивно-методические совещания с педагогическим коллективом, на которых были изучены документы:</w:t>
      </w:r>
    </w:p>
    <w:p w:rsidR="00DD28D7" w:rsidRPr="00456C52" w:rsidRDefault="00DD28D7" w:rsidP="00456C52">
      <w:pPr>
        <w:pStyle w:val="a3"/>
        <w:numPr>
          <w:ilvl w:val="0"/>
          <w:numId w:val="16"/>
        </w:numPr>
        <w:spacing w:before="0" w:beforeAutospacing="0" w:after="160" w:afterAutospacing="0"/>
        <w:contextualSpacing/>
        <w:jc w:val="both"/>
      </w:pPr>
      <w:r w:rsidRPr="00456C52">
        <w:t>Положение о проведении государственной итоговой аттестации;</w:t>
      </w:r>
    </w:p>
    <w:p w:rsidR="00DD28D7" w:rsidRPr="00456C52" w:rsidRDefault="00DD28D7" w:rsidP="00456C52">
      <w:pPr>
        <w:pStyle w:val="a3"/>
        <w:numPr>
          <w:ilvl w:val="0"/>
          <w:numId w:val="16"/>
        </w:numPr>
        <w:spacing w:before="0" w:beforeAutospacing="0" w:after="160" w:afterAutospacing="0"/>
        <w:contextualSpacing/>
        <w:jc w:val="both"/>
      </w:pPr>
      <w:r w:rsidRPr="00456C52">
        <w:t>Порядок заполнения бланков ОГЭ.</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течение учебного года администрация осуществляла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утвержденным расписанием.</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течение учебного года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ГИА-9. Учителя, работавшие в 9 классах, осуществляли дифференцированный подход к учащимся, использовали разнообразные задания с учетом подготовки учащихся.</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На протяжении всего учебного года администрацией лицея активно проводилась контрольно-аналитическая деятельность. Контроль качества обученности учащихся 9 классов осуществлялся посредством проведения краевых диагностических работ, контрольных работ, срезов, тестовых заданий различного уровня, репетиционного тестирования. Немало важную роль в подготовке к ГИА играло оказание платных дополнительных услуг по всем предметам, что позволило учащимся более основательно подготовиться к экзаменам.</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течение 2016-2017 учебного года регулярно осуществлялось консультирование обучающихся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учащимися, реализовывались планы ликвидации пробелов в знаниях, выявленных на диагностических работах, корректировалось календарно-тематическое планирование рабочих программ.</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lastRenderedPageBreak/>
        <w:t>До сведения родителей администрацией доводились результаты диагностических, контрольных, административных работ, срезов по предметам.</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2016-2017 учебном году, также как и ранее, учителями использовалась коммуникационная система СтатГрад, которая предназначена не только для внутренней оценки качества знаний, но также результаты позволяли выявить пробелы в знаниях. Для ликвидации пробелов были организованы дополнительные занятия.</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девятых классах были сформированы разноуровневые группы, для каждой группы был составлен план работы, в который вносились корректировки после каждой краевой диагностической работы, административной диагностической работы. Этот план отрабатывался на дополнительных занятиях по составленному и утверждённому графику. Также подготовка к экзаменам шла на разных этапах урока. Была выделена группа слабоуспевающих учащихся, для которых был составлен планы индивидуальной работы и проводились индивидуальные дополнительные занятия. Для этой группы было назначено дополнительное время. Сначала отрабатывались задания, вызывавшие наименьшее затруднение у этих ребят, затем к ним добавлялась следующая группа заданий, которые отрабатывались вместе с предыдущей группой заданий и т.д. В итоге эти учащиеся должны были решать необходимый минимум заданий, позволяющий успешно сдать экзамены</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2016-2017 учебном году выпускниками были востребованы все предметы учебного плана, выносимые на государственную итоговую аттестацию, за исключением литературы.</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noProof/>
          <w:sz w:val="24"/>
          <w:szCs w:val="24"/>
        </w:rPr>
        <w:drawing>
          <wp:inline distT="0" distB="0" distL="0" distR="0">
            <wp:extent cx="5913120" cy="1912620"/>
            <wp:effectExtent l="19050" t="0" r="1143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Количественный состав участников ОГЭ в 2016 году в сопоставлении с предыдущими годами представлен в таблице № 1</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Количественный состав участников ОГЭ</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(2013-2018 гг.)</w:t>
      </w:r>
    </w:p>
    <w:tbl>
      <w:tblPr>
        <w:tblStyle w:val="a8"/>
        <w:tblW w:w="0" w:type="auto"/>
        <w:tblInd w:w="540" w:type="dxa"/>
        <w:tblLook w:val="04A0" w:firstRow="1" w:lastRow="0" w:firstColumn="1" w:lastColumn="0" w:noHBand="0" w:noVBand="1"/>
      </w:tblPr>
      <w:tblGrid>
        <w:gridCol w:w="5006"/>
        <w:gridCol w:w="5017"/>
      </w:tblGrid>
      <w:tr w:rsidR="00DD28D7" w:rsidRPr="00456C52" w:rsidTr="00DD28D7">
        <w:tc>
          <w:tcPr>
            <w:tcW w:w="5181" w:type="dxa"/>
          </w:tcPr>
          <w:p w:rsidR="00DD28D7" w:rsidRPr="00456C52" w:rsidRDefault="00DD28D7" w:rsidP="00456C52">
            <w:pPr>
              <w:jc w:val="center"/>
              <w:rPr>
                <w:b/>
                <w:bCs/>
                <w:sz w:val="24"/>
                <w:szCs w:val="24"/>
              </w:rPr>
            </w:pPr>
            <w:r w:rsidRPr="00456C52">
              <w:rPr>
                <w:b/>
                <w:bCs/>
                <w:sz w:val="24"/>
                <w:szCs w:val="24"/>
              </w:rPr>
              <w:t>Годы обучения</w:t>
            </w:r>
          </w:p>
        </w:tc>
        <w:tc>
          <w:tcPr>
            <w:tcW w:w="5182" w:type="dxa"/>
          </w:tcPr>
          <w:p w:rsidR="00DD28D7" w:rsidRPr="00456C52" w:rsidRDefault="00DD28D7" w:rsidP="00456C52">
            <w:pPr>
              <w:jc w:val="center"/>
              <w:rPr>
                <w:b/>
                <w:bCs/>
                <w:sz w:val="24"/>
                <w:szCs w:val="24"/>
              </w:rPr>
            </w:pPr>
            <w:r w:rsidRPr="00456C52">
              <w:rPr>
                <w:b/>
                <w:bCs/>
                <w:sz w:val="24"/>
                <w:szCs w:val="24"/>
              </w:rPr>
              <w:t>Количество учащихся</w:t>
            </w:r>
          </w:p>
        </w:tc>
      </w:tr>
      <w:tr w:rsidR="00DD28D7" w:rsidRPr="00456C52" w:rsidTr="00DD28D7">
        <w:tc>
          <w:tcPr>
            <w:tcW w:w="5181" w:type="dxa"/>
          </w:tcPr>
          <w:p w:rsidR="00DD28D7" w:rsidRPr="00456C52" w:rsidRDefault="00DD28D7" w:rsidP="00456C52">
            <w:pPr>
              <w:jc w:val="center"/>
              <w:rPr>
                <w:bCs/>
                <w:sz w:val="24"/>
                <w:szCs w:val="24"/>
              </w:rPr>
            </w:pPr>
            <w:r w:rsidRPr="00456C52">
              <w:rPr>
                <w:bCs/>
                <w:sz w:val="24"/>
                <w:szCs w:val="24"/>
              </w:rPr>
              <w:t>2012-2013</w:t>
            </w:r>
          </w:p>
        </w:tc>
        <w:tc>
          <w:tcPr>
            <w:tcW w:w="5182" w:type="dxa"/>
          </w:tcPr>
          <w:p w:rsidR="00DD28D7" w:rsidRPr="00456C52" w:rsidRDefault="00DD28D7" w:rsidP="00456C52">
            <w:pPr>
              <w:jc w:val="center"/>
              <w:rPr>
                <w:bCs/>
                <w:sz w:val="24"/>
                <w:szCs w:val="24"/>
              </w:rPr>
            </w:pPr>
            <w:r w:rsidRPr="00456C52">
              <w:rPr>
                <w:bCs/>
                <w:sz w:val="24"/>
                <w:szCs w:val="24"/>
              </w:rPr>
              <w:t>152</w:t>
            </w:r>
          </w:p>
        </w:tc>
      </w:tr>
      <w:tr w:rsidR="00DD28D7" w:rsidRPr="00456C52" w:rsidTr="00DD28D7">
        <w:tc>
          <w:tcPr>
            <w:tcW w:w="5181" w:type="dxa"/>
          </w:tcPr>
          <w:p w:rsidR="00DD28D7" w:rsidRPr="00456C52" w:rsidRDefault="00DD28D7" w:rsidP="00456C52">
            <w:pPr>
              <w:jc w:val="center"/>
              <w:rPr>
                <w:bCs/>
                <w:sz w:val="24"/>
                <w:szCs w:val="24"/>
              </w:rPr>
            </w:pPr>
            <w:r w:rsidRPr="00456C52">
              <w:rPr>
                <w:bCs/>
                <w:sz w:val="24"/>
                <w:szCs w:val="24"/>
              </w:rPr>
              <w:t>2013-2014</w:t>
            </w:r>
          </w:p>
        </w:tc>
        <w:tc>
          <w:tcPr>
            <w:tcW w:w="5182" w:type="dxa"/>
          </w:tcPr>
          <w:p w:rsidR="00DD28D7" w:rsidRPr="00456C52" w:rsidRDefault="00DD28D7" w:rsidP="00456C52">
            <w:pPr>
              <w:jc w:val="center"/>
              <w:rPr>
                <w:bCs/>
                <w:sz w:val="24"/>
                <w:szCs w:val="24"/>
              </w:rPr>
            </w:pPr>
            <w:r w:rsidRPr="00456C52">
              <w:rPr>
                <w:bCs/>
                <w:sz w:val="24"/>
                <w:szCs w:val="24"/>
              </w:rPr>
              <w:t>142</w:t>
            </w:r>
          </w:p>
        </w:tc>
      </w:tr>
      <w:tr w:rsidR="00DD28D7" w:rsidRPr="00456C52" w:rsidTr="00DD28D7">
        <w:tc>
          <w:tcPr>
            <w:tcW w:w="5181" w:type="dxa"/>
          </w:tcPr>
          <w:p w:rsidR="00DD28D7" w:rsidRPr="00456C52" w:rsidRDefault="00DD28D7" w:rsidP="00456C52">
            <w:pPr>
              <w:jc w:val="center"/>
              <w:rPr>
                <w:bCs/>
                <w:sz w:val="24"/>
                <w:szCs w:val="24"/>
              </w:rPr>
            </w:pPr>
            <w:r w:rsidRPr="00456C52">
              <w:rPr>
                <w:bCs/>
                <w:sz w:val="24"/>
                <w:szCs w:val="24"/>
              </w:rPr>
              <w:t>2014-2015</w:t>
            </w:r>
          </w:p>
        </w:tc>
        <w:tc>
          <w:tcPr>
            <w:tcW w:w="5182" w:type="dxa"/>
          </w:tcPr>
          <w:p w:rsidR="00DD28D7" w:rsidRPr="00456C52" w:rsidRDefault="00DD28D7" w:rsidP="00456C52">
            <w:pPr>
              <w:jc w:val="center"/>
              <w:rPr>
                <w:bCs/>
                <w:sz w:val="24"/>
                <w:szCs w:val="24"/>
              </w:rPr>
            </w:pPr>
            <w:r w:rsidRPr="00456C52">
              <w:rPr>
                <w:bCs/>
                <w:sz w:val="24"/>
                <w:szCs w:val="24"/>
              </w:rPr>
              <w:t>140</w:t>
            </w:r>
          </w:p>
        </w:tc>
      </w:tr>
      <w:tr w:rsidR="00DD28D7" w:rsidRPr="00456C52" w:rsidTr="00DD28D7">
        <w:tc>
          <w:tcPr>
            <w:tcW w:w="5181" w:type="dxa"/>
          </w:tcPr>
          <w:p w:rsidR="00DD28D7" w:rsidRPr="00456C52" w:rsidRDefault="00DD28D7" w:rsidP="00456C52">
            <w:pPr>
              <w:jc w:val="center"/>
              <w:rPr>
                <w:bCs/>
                <w:sz w:val="24"/>
                <w:szCs w:val="24"/>
              </w:rPr>
            </w:pPr>
            <w:r w:rsidRPr="00456C52">
              <w:rPr>
                <w:bCs/>
                <w:sz w:val="24"/>
                <w:szCs w:val="24"/>
              </w:rPr>
              <w:t>2015-2016</w:t>
            </w:r>
          </w:p>
        </w:tc>
        <w:tc>
          <w:tcPr>
            <w:tcW w:w="5182" w:type="dxa"/>
          </w:tcPr>
          <w:p w:rsidR="00DD28D7" w:rsidRPr="00456C52" w:rsidRDefault="00DD28D7" w:rsidP="00456C52">
            <w:pPr>
              <w:jc w:val="center"/>
              <w:rPr>
                <w:bCs/>
                <w:color w:val="FF0000"/>
                <w:sz w:val="24"/>
                <w:szCs w:val="24"/>
              </w:rPr>
            </w:pPr>
            <w:r w:rsidRPr="00456C52">
              <w:rPr>
                <w:bCs/>
                <w:sz w:val="24"/>
                <w:szCs w:val="24"/>
              </w:rPr>
              <w:t>162</w:t>
            </w:r>
          </w:p>
        </w:tc>
      </w:tr>
      <w:tr w:rsidR="00DD28D7" w:rsidRPr="00456C52" w:rsidTr="00DD28D7">
        <w:tc>
          <w:tcPr>
            <w:tcW w:w="5181" w:type="dxa"/>
          </w:tcPr>
          <w:p w:rsidR="00DD28D7" w:rsidRPr="00456C52" w:rsidRDefault="00DD28D7" w:rsidP="00456C52">
            <w:pPr>
              <w:jc w:val="center"/>
              <w:rPr>
                <w:bCs/>
                <w:sz w:val="24"/>
                <w:szCs w:val="24"/>
              </w:rPr>
            </w:pPr>
            <w:r w:rsidRPr="00456C52">
              <w:rPr>
                <w:bCs/>
                <w:sz w:val="24"/>
                <w:szCs w:val="24"/>
              </w:rPr>
              <w:t>2016-2017</w:t>
            </w:r>
          </w:p>
        </w:tc>
        <w:tc>
          <w:tcPr>
            <w:tcW w:w="5182" w:type="dxa"/>
          </w:tcPr>
          <w:p w:rsidR="00DD28D7" w:rsidRPr="00456C52" w:rsidRDefault="00DD28D7" w:rsidP="00456C52">
            <w:pPr>
              <w:jc w:val="center"/>
              <w:rPr>
                <w:bCs/>
                <w:color w:val="FF0000"/>
                <w:sz w:val="24"/>
                <w:szCs w:val="24"/>
                <w:lang w:val="en-US"/>
              </w:rPr>
            </w:pPr>
            <w:r w:rsidRPr="00456C52">
              <w:rPr>
                <w:bCs/>
                <w:color w:val="FF0000"/>
                <w:sz w:val="24"/>
                <w:szCs w:val="24"/>
                <w:lang w:val="en-US"/>
              </w:rPr>
              <w:t>146</w:t>
            </w:r>
          </w:p>
        </w:tc>
      </w:tr>
      <w:tr w:rsidR="00DD28D7" w:rsidRPr="00456C52" w:rsidTr="00DD28D7">
        <w:tc>
          <w:tcPr>
            <w:tcW w:w="5181" w:type="dxa"/>
          </w:tcPr>
          <w:p w:rsidR="00DD28D7" w:rsidRPr="00456C52" w:rsidRDefault="00DD28D7" w:rsidP="00456C52">
            <w:pPr>
              <w:jc w:val="center"/>
              <w:rPr>
                <w:bCs/>
                <w:sz w:val="24"/>
                <w:szCs w:val="24"/>
                <w:lang w:val="en-US"/>
              </w:rPr>
            </w:pPr>
            <w:r w:rsidRPr="00456C52">
              <w:rPr>
                <w:bCs/>
                <w:sz w:val="24"/>
                <w:szCs w:val="24"/>
                <w:lang w:val="en-US"/>
              </w:rPr>
              <w:t>2017-2018</w:t>
            </w:r>
          </w:p>
        </w:tc>
        <w:tc>
          <w:tcPr>
            <w:tcW w:w="5182" w:type="dxa"/>
          </w:tcPr>
          <w:p w:rsidR="00DD28D7" w:rsidRPr="00456C52" w:rsidRDefault="00DD28D7" w:rsidP="00456C52">
            <w:pPr>
              <w:jc w:val="center"/>
              <w:rPr>
                <w:bCs/>
                <w:color w:val="FF0000"/>
                <w:sz w:val="24"/>
                <w:szCs w:val="24"/>
                <w:lang w:val="en-US"/>
              </w:rPr>
            </w:pPr>
            <w:r w:rsidRPr="00456C52">
              <w:rPr>
                <w:bCs/>
                <w:color w:val="FF0000"/>
                <w:sz w:val="24"/>
                <w:szCs w:val="24"/>
                <w:lang w:val="en-US"/>
              </w:rPr>
              <w:t>172</w:t>
            </w:r>
          </w:p>
        </w:tc>
      </w:tr>
    </w:tbl>
    <w:p w:rsidR="00DD28D7" w:rsidRPr="00456C52" w:rsidRDefault="00DD28D7" w:rsidP="00456C52">
      <w:pPr>
        <w:spacing w:line="240" w:lineRule="auto"/>
        <w:ind w:firstLine="567"/>
        <w:jc w:val="both"/>
        <w:rPr>
          <w:rFonts w:ascii="Times New Roman" w:hAnsi="Times New Roman"/>
          <w:sz w:val="24"/>
          <w:szCs w:val="24"/>
        </w:rPr>
      </w:pP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Результаты ОГЭ по математике.</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1. Результаты ОГЭ по математике 2017 ниже  результатов за последние 4 года. Средний тестовый балл  - 20,63. Максимальное количество баллов – 32 – получила выпускница 9 Г класса Майдибор Дарья (учитель – Елисеева С.М.). 30 баллов набрали 8 выпускников – Батова В., Васенков И., Васильев Е., Каспарян Р., Лукашевич Е., Лукьяненко И., Савицкая С., Чернобривченко А. (учителя Черникова Т.П., Елисеева С.М.).</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Средний тестовый балл за 3 года</w:t>
      </w:r>
    </w:p>
    <w:tbl>
      <w:tblPr>
        <w:tblStyle w:val="a8"/>
        <w:tblW w:w="0" w:type="auto"/>
        <w:tblLook w:val="04A0" w:firstRow="1" w:lastRow="0" w:firstColumn="1" w:lastColumn="0" w:noHBand="0" w:noVBand="1"/>
      </w:tblPr>
      <w:tblGrid>
        <w:gridCol w:w="5027"/>
        <w:gridCol w:w="5028"/>
      </w:tblGrid>
      <w:tr w:rsidR="00DD28D7" w:rsidRPr="00456C52" w:rsidTr="00DD28D7">
        <w:tc>
          <w:tcPr>
            <w:tcW w:w="5027" w:type="dxa"/>
          </w:tcPr>
          <w:p w:rsidR="00DD28D7" w:rsidRPr="00456C52" w:rsidRDefault="00DD28D7" w:rsidP="00456C52">
            <w:pPr>
              <w:jc w:val="center"/>
              <w:rPr>
                <w:b/>
                <w:sz w:val="24"/>
                <w:szCs w:val="24"/>
              </w:rPr>
            </w:pPr>
            <w:r w:rsidRPr="00456C52">
              <w:rPr>
                <w:b/>
                <w:sz w:val="24"/>
                <w:szCs w:val="24"/>
              </w:rPr>
              <w:t>Учебный год</w:t>
            </w:r>
          </w:p>
        </w:tc>
        <w:tc>
          <w:tcPr>
            <w:tcW w:w="5028" w:type="dxa"/>
          </w:tcPr>
          <w:p w:rsidR="00DD28D7" w:rsidRPr="00456C52" w:rsidRDefault="00DD28D7" w:rsidP="00456C52">
            <w:pPr>
              <w:jc w:val="center"/>
              <w:rPr>
                <w:b/>
                <w:sz w:val="24"/>
                <w:szCs w:val="24"/>
              </w:rPr>
            </w:pPr>
            <w:r w:rsidRPr="00456C52">
              <w:rPr>
                <w:b/>
                <w:sz w:val="24"/>
                <w:szCs w:val="24"/>
              </w:rPr>
              <w:t>Средний тестовый балл</w:t>
            </w:r>
          </w:p>
        </w:tc>
      </w:tr>
      <w:tr w:rsidR="00DD28D7" w:rsidRPr="00456C52" w:rsidTr="00DD28D7">
        <w:tc>
          <w:tcPr>
            <w:tcW w:w="5027" w:type="dxa"/>
          </w:tcPr>
          <w:p w:rsidR="00DD28D7" w:rsidRPr="00456C52" w:rsidRDefault="00DD28D7" w:rsidP="00456C52">
            <w:pPr>
              <w:jc w:val="center"/>
              <w:rPr>
                <w:sz w:val="24"/>
                <w:szCs w:val="24"/>
              </w:rPr>
            </w:pPr>
            <w:r w:rsidRPr="00456C52">
              <w:rPr>
                <w:sz w:val="24"/>
                <w:szCs w:val="24"/>
              </w:rPr>
              <w:t>2014-2015</w:t>
            </w:r>
          </w:p>
        </w:tc>
        <w:tc>
          <w:tcPr>
            <w:tcW w:w="5028" w:type="dxa"/>
          </w:tcPr>
          <w:p w:rsidR="00DD28D7" w:rsidRPr="00456C52" w:rsidRDefault="00DD28D7" w:rsidP="00456C52">
            <w:pPr>
              <w:jc w:val="center"/>
              <w:rPr>
                <w:sz w:val="24"/>
                <w:szCs w:val="24"/>
              </w:rPr>
            </w:pPr>
            <w:r w:rsidRPr="00456C52">
              <w:rPr>
                <w:sz w:val="24"/>
                <w:szCs w:val="24"/>
              </w:rPr>
              <w:t>24,4</w:t>
            </w:r>
          </w:p>
        </w:tc>
      </w:tr>
      <w:tr w:rsidR="00DD28D7" w:rsidRPr="00456C52" w:rsidTr="00DD28D7">
        <w:tc>
          <w:tcPr>
            <w:tcW w:w="5027" w:type="dxa"/>
          </w:tcPr>
          <w:p w:rsidR="00DD28D7" w:rsidRPr="00456C52" w:rsidRDefault="00DD28D7" w:rsidP="00456C52">
            <w:pPr>
              <w:jc w:val="center"/>
              <w:rPr>
                <w:b/>
                <w:sz w:val="24"/>
                <w:szCs w:val="24"/>
              </w:rPr>
            </w:pPr>
            <w:r w:rsidRPr="00456C52">
              <w:rPr>
                <w:b/>
                <w:sz w:val="24"/>
                <w:szCs w:val="24"/>
              </w:rPr>
              <w:lastRenderedPageBreak/>
              <w:t>2015-2016</w:t>
            </w:r>
          </w:p>
        </w:tc>
        <w:tc>
          <w:tcPr>
            <w:tcW w:w="5028" w:type="dxa"/>
          </w:tcPr>
          <w:p w:rsidR="00DD28D7" w:rsidRPr="00456C52" w:rsidRDefault="00DD28D7" w:rsidP="00456C52">
            <w:pPr>
              <w:jc w:val="center"/>
              <w:rPr>
                <w:b/>
                <w:sz w:val="24"/>
                <w:szCs w:val="24"/>
              </w:rPr>
            </w:pPr>
            <w:r w:rsidRPr="00456C52">
              <w:rPr>
                <w:b/>
                <w:sz w:val="24"/>
                <w:szCs w:val="24"/>
              </w:rPr>
              <w:t>21</w:t>
            </w:r>
          </w:p>
        </w:tc>
      </w:tr>
      <w:tr w:rsidR="00DD28D7" w:rsidRPr="00456C52" w:rsidTr="00DD28D7">
        <w:tc>
          <w:tcPr>
            <w:tcW w:w="5027" w:type="dxa"/>
          </w:tcPr>
          <w:p w:rsidR="00DD28D7" w:rsidRPr="00456C52" w:rsidRDefault="00DD28D7" w:rsidP="00456C52">
            <w:pPr>
              <w:jc w:val="center"/>
              <w:rPr>
                <w:b/>
                <w:sz w:val="24"/>
                <w:szCs w:val="24"/>
                <w:lang w:val="en-US"/>
              </w:rPr>
            </w:pPr>
            <w:r w:rsidRPr="00456C52">
              <w:rPr>
                <w:b/>
                <w:sz w:val="24"/>
                <w:szCs w:val="24"/>
                <w:lang w:val="en-US"/>
              </w:rPr>
              <w:t>2016-2017</w:t>
            </w:r>
          </w:p>
        </w:tc>
        <w:tc>
          <w:tcPr>
            <w:tcW w:w="5028" w:type="dxa"/>
          </w:tcPr>
          <w:p w:rsidR="00DD28D7" w:rsidRPr="00456C52" w:rsidRDefault="00DD28D7" w:rsidP="00456C52">
            <w:pPr>
              <w:jc w:val="center"/>
              <w:rPr>
                <w:b/>
                <w:sz w:val="24"/>
                <w:szCs w:val="24"/>
                <w:lang w:val="en-US"/>
              </w:rPr>
            </w:pPr>
            <w:r w:rsidRPr="00456C52">
              <w:rPr>
                <w:b/>
                <w:sz w:val="24"/>
                <w:szCs w:val="24"/>
              </w:rPr>
              <w:t>20,63</w:t>
            </w:r>
          </w:p>
        </w:tc>
      </w:tr>
    </w:tbl>
    <w:p w:rsidR="00DD28D7" w:rsidRPr="00456C52" w:rsidRDefault="00DD28D7" w:rsidP="00456C52">
      <w:pPr>
        <w:spacing w:after="0" w:line="240" w:lineRule="auto"/>
        <w:jc w:val="center"/>
        <w:rPr>
          <w:rFonts w:ascii="Times New Roman" w:hAnsi="Times New Roman"/>
          <w:b/>
          <w:i/>
          <w:sz w:val="24"/>
          <w:szCs w:val="24"/>
        </w:rPr>
      </w:pPr>
    </w:p>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noProof/>
          <w:sz w:val="24"/>
          <w:szCs w:val="24"/>
        </w:rPr>
        <w:drawing>
          <wp:inline distT="0" distB="0" distL="0" distR="0">
            <wp:extent cx="5177790" cy="1524000"/>
            <wp:effectExtent l="19050" t="0" r="2286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28D7" w:rsidRPr="00456C52" w:rsidRDefault="00DD28D7" w:rsidP="00456C52">
      <w:pPr>
        <w:spacing w:after="0" w:line="240" w:lineRule="auto"/>
        <w:jc w:val="center"/>
        <w:rPr>
          <w:rFonts w:ascii="Times New Roman" w:hAnsi="Times New Roman"/>
          <w:b/>
          <w:i/>
          <w:sz w:val="24"/>
          <w:szCs w:val="24"/>
        </w:rPr>
      </w:pPr>
    </w:p>
    <w:p w:rsidR="00DD28D7" w:rsidRPr="00456C52" w:rsidRDefault="00DD28D7"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Сравнительный анализ</w:t>
      </w:r>
    </w:p>
    <w:p w:rsidR="00DD28D7" w:rsidRPr="00456C52" w:rsidRDefault="00DD28D7"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результатов государственной итоговой  аттестации выпускников 9-х классов за последние 3 года  по математике.</w:t>
      </w:r>
    </w:p>
    <w:p w:rsidR="00DD28D7" w:rsidRPr="00456C52" w:rsidRDefault="00DD28D7" w:rsidP="00456C52">
      <w:pPr>
        <w:spacing w:line="240" w:lineRule="auto"/>
        <w:ind w:firstLine="567"/>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1211"/>
        <w:gridCol w:w="687"/>
        <w:gridCol w:w="1085"/>
        <w:gridCol w:w="687"/>
        <w:gridCol w:w="1085"/>
        <w:gridCol w:w="687"/>
        <w:gridCol w:w="1085"/>
        <w:gridCol w:w="687"/>
        <w:gridCol w:w="1085"/>
        <w:gridCol w:w="1119"/>
      </w:tblGrid>
      <w:tr w:rsidR="00DD28D7" w:rsidRPr="00456C52" w:rsidTr="00DD28D7">
        <w:tc>
          <w:tcPr>
            <w:tcW w:w="1145" w:type="dxa"/>
            <w:vMerge w:val="restart"/>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Учебный год</w:t>
            </w:r>
          </w:p>
        </w:tc>
        <w:tc>
          <w:tcPr>
            <w:tcW w:w="1211" w:type="dxa"/>
            <w:vMerge w:val="restart"/>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Всего учащихся</w:t>
            </w:r>
          </w:p>
        </w:tc>
        <w:tc>
          <w:tcPr>
            <w:tcW w:w="7088" w:type="dxa"/>
            <w:gridSpan w:val="8"/>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Получили отметки</w:t>
            </w:r>
          </w:p>
        </w:tc>
        <w:tc>
          <w:tcPr>
            <w:tcW w:w="1119" w:type="dxa"/>
            <w:vMerge w:val="restart"/>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качества</w:t>
            </w:r>
          </w:p>
        </w:tc>
      </w:tr>
      <w:tr w:rsidR="00DD28D7" w:rsidRPr="00456C52" w:rsidTr="00DD28D7">
        <w:tc>
          <w:tcPr>
            <w:tcW w:w="1145"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211"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«5»</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«4»</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«3»</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w:t>
            </w:r>
          </w:p>
        </w:tc>
        <w:tc>
          <w:tcPr>
            <w:tcW w:w="1119" w:type="dxa"/>
            <w:vMerge/>
            <w:vAlign w:val="center"/>
          </w:tcPr>
          <w:p w:rsidR="00DD28D7" w:rsidRPr="00456C52" w:rsidRDefault="00DD28D7" w:rsidP="00456C52">
            <w:pPr>
              <w:spacing w:after="0" w:line="240" w:lineRule="auto"/>
              <w:jc w:val="center"/>
              <w:rPr>
                <w:rFonts w:ascii="Times New Roman" w:hAnsi="Times New Roman"/>
                <w:b/>
                <w:sz w:val="24"/>
                <w:szCs w:val="24"/>
              </w:rPr>
            </w:pPr>
          </w:p>
        </w:tc>
      </w:tr>
      <w:tr w:rsidR="00DD28D7" w:rsidRPr="00456C52" w:rsidTr="00DD28D7">
        <w:tc>
          <w:tcPr>
            <w:tcW w:w="1145"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211"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1119" w:type="dxa"/>
            <w:vMerge/>
            <w:vAlign w:val="center"/>
          </w:tcPr>
          <w:p w:rsidR="00DD28D7" w:rsidRPr="00456C52" w:rsidRDefault="00DD28D7" w:rsidP="00456C52">
            <w:pPr>
              <w:spacing w:after="0" w:line="240" w:lineRule="auto"/>
              <w:jc w:val="center"/>
              <w:rPr>
                <w:rFonts w:ascii="Times New Roman" w:hAnsi="Times New Roman"/>
                <w:b/>
                <w:sz w:val="24"/>
                <w:szCs w:val="24"/>
              </w:rPr>
            </w:pPr>
          </w:p>
        </w:tc>
      </w:tr>
      <w:tr w:rsidR="00DD28D7" w:rsidRPr="00456C52" w:rsidTr="00DD28D7">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2014-2015</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140</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88</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62</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47</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33,5</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2,8</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0,7</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96,4</w:t>
            </w:r>
          </w:p>
        </w:tc>
      </w:tr>
      <w:tr w:rsidR="00DD28D7" w:rsidRPr="00456C52" w:rsidTr="00DD28D7">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2015-</w:t>
            </w:r>
          </w:p>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2016</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162</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63</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39</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74</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46</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21</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13</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84,6</w:t>
            </w:r>
          </w:p>
        </w:tc>
      </w:tr>
      <w:tr w:rsidR="00DD28D7" w:rsidRPr="00456C52" w:rsidTr="00DD28D7">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2016-2017</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145</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63</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43,44</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58</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40</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22</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15,17</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1,37</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83,44</w:t>
            </w:r>
          </w:p>
        </w:tc>
      </w:tr>
    </w:tbl>
    <w:p w:rsidR="00DD28D7" w:rsidRPr="00456C52" w:rsidRDefault="00DD28D7" w:rsidP="00456C52">
      <w:pPr>
        <w:spacing w:line="240" w:lineRule="auto"/>
        <w:ind w:firstLine="567"/>
        <w:jc w:val="both"/>
        <w:rPr>
          <w:rFonts w:ascii="Times New Roman" w:hAnsi="Times New Roman"/>
          <w:sz w:val="24"/>
          <w:szCs w:val="24"/>
        </w:rPr>
      </w:pP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noProof/>
          <w:sz w:val="24"/>
          <w:szCs w:val="24"/>
        </w:rPr>
        <w:drawing>
          <wp:inline distT="0" distB="0" distL="0" distR="0">
            <wp:extent cx="5589270" cy="1668780"/>
            <wp:effectExtent l="19050" t="0" r="1143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Успеваемость по лицею – 98,62 %, Качество знаний – 83, 45 %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Степень обученности (СОУ) – 74,73 %, Средний балл – 4,25</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При рассмотрении результатов по модулям, неудовлетворительный результат </w:t>
      </w:r>
      <w:r w:rsidRPr="00456C52">
        <w:rPr>
          <w:rFonts w:ascii="Times New Roman" w:hAnsi="Times New Roman"/>
          <w:b/>
          <w:sz w:val="24"/>
          <w:szCs w:val="24"/>
          <w:u w:val="single"/>
        </w:rPr>
        <w:t>по математике</w:t>
      </w:r>
      <w:r w:rsidRPr="00456C52">
        <w:rPr>
          <w:rFonts w:ascii="Times New Roman" w:hAnsi="Times New Roman"/>
          <w:sz w:val="24"/>
          <w:szCs w:val="24"/>
        </w:rPr>
        <w:t xml:space="preserve"> получили 7 учащихся – Казаров А., Мотовилова Д., Никогосова В., Пантюхин М., Петренко Я., Терешков Н. – учитель Корнилова Т.Ю., Ходасевич М. – учитель Елисеева С.М.; </w:t>
      </w:r>
      <w:r w:rsidRPr="00456C52">
        <w:rPr>
          <w:rFonts w:ascii="Times New Roman" w:hAnsi="Times New Roman"/>
          <w:b/>
          <w:sz w:val="24"/>
          <w:szCs w:val="24"/>
          <w:u w:val="single"/>
        </w:rPr>
        <w:t>по алгебре</w:t>
      </w:r>
      <w:r w:rsidRPr="00456C52">
        <w:rPr>
          <w:rFonts w:ascii="Times New Roman" w:hAnsi="Times New Roman"/>
          <w:sz w:val="24"/>
          <w:szCs w:val="24"/>
        </w:rPr>
        <w:t xml:space="preserve"> – 1 человек – Пантюхин М. – учитель Корнилова Т.Ю.; </w:t>
      </w:r>
      <w:r w:rsidRPr="00456C52">
        <w:rPr>
          <w:rFonts w:ascii="Times New Roman" w:hAnsi="Times New Roman"/>
          <w:b/>
          <w:sz w:val="24"/>
          <w:szCs w:val="24"/>
          <w:u w:val="single"/>
        </w:rPr>
        <w:t>по геометрии</w:t>
      </w:r>
      <w:r w:rsidRPr="00456C52">
        <w:rPr>
          <w:rFonts w:ascii="Times New Roman" w:hAnsi="Times New Roman"/>
          <w:sz w:val="24"/>
          <w:szCs w:val="24"/>
        </w:rPr>
        <w:t xml:space="preserve"> – 10 человек – Виницкий И., Ходасевич М., Чернолихов А. – учитель Елисеева С.М.; Казаров А., Клещева Э., Пантюхин М., Никогосова Вл., Петренко Г., Петренко Я., Терешков Н. – учитель Корнилова Т.Ю. Т.е. вышеперечисленные учащиеся не набрали нужное количество баллов по каждому из модулей в отдельности. Поэтому, если бы не решение ГЭК Краснодарского края, то количество неудовлетворительных отметок было намного больше.</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Качество по школе – 83,44 % - самый низкий результат за последние 6 лет и это при условии, что в учебном плане добавлены часы по алгебре и геометрии, элективные курсы, а также платные дополнительные услуги, которые посещали фактически все учащиеся.  Понижение среднего </w:t>
      </w:r>
      <w:r w:rsidRPr="00456C52">
        <w:rPr>
          <w:rFonts w:ascii="Times New Roman" w:hAnsi="Times New Roman"/>
          <w:sz w:val="24"/>
          <w:szCs w:val="24"/>
        </w:rPr>
        <w:lastRenderedPageBreak/>
        <w:t xml:space="preserve">тестового балла указывает на необходимость продолжить работу над улучшением качества математической подготовки выпускников, уверенным владением формально-оперативном алгебраическим аппаратом, над умением решать комплексную задачу, включающую в себя знания из разных тем курса алгебры и геометрии, над владением широким спектром приемов и способов рассуждений. Кроме того, на уроках следует уделять больше внимания умению математически грамотно и ясно записывать решения, приводя при этом необходимые пояснения и обоснования. </w:t>
      </w:r>
    </w:p>
    <w:p w:rsidR="00DD28D7" w:rsidRPr="00456C52" w:rsidRDefault="00DD28D7" w:rsidP="00456C52">
      <w:pPr>
        <w:spacing w:line="240" w:lineRule="auto"/>
        <w:ind w:firstLine="567"/>
        <w:jc w:val="center"/>
        <w:rPr>
          <w:sz w:val="24"/>
          <w:szCs w:val="24"/>
        </w:rPr>
      </w:pPr>
      <w:r w:rsidRPr="00456C52">
        <w:rPr>
          <w:rFonts w:ascii="Times New Roman" w:hAnsi="Times New Roman"/>
          <w:b/>
          <w:sz w:val="24"/>
          <w:szCs w:val="24"/>
        </w:rPr>
        <w:t>Результаты ОГЭ по русскому языку.</w:t>
      </w:r>
    </w:p>
    <w:p w:rsidR="00DD28D7" w:rsidRPr="00456C52" w:rsidRDefault="00DD28D7" w:rsidP="00456C52">
      <w:pPr>
        <w:spacing w:line="240" w:lineRule="auto"/>
        <w:ind w:firstLine="567"/>
        <w:jc w:val="both"/>
        <w:rPr>
          <w:rFonts w:ascii="Times New Roman" w:hAnsi="Times New Roman"/>
          <w:b/>
          <w:sz w:val="24"/>
          <w:szCs w:val="24"/>
        </w:rPr>
      </w:pPr>
      <w:r w:rsidRPr="00456C52">
        <w:rPr>
          <w:rFonts w:ascii="Times New Roman" w:hAnsi="Times New Roman"/>
          <w:sz w:val="24"/>
          <w:szCs w:val="24"/>
        </w:rPr>
        <w:t xml:space="preserve">Результаты  ОГЭ по русскому языку выше на 1 тестовый балл по сравнению с прошлым годом, но ниже, чем результаты 2014, 2013 гг. Средний тестовый балл – </w:t>
      </w:r>
      <w:r w:rsidRPr="00456C52">
        <w:rPr>
          <w:rFonts w:ascii="Times New Roman" w:hAnsi="Times New Roman"/>
          <w:b/>
          <w:sz w:val="24"/>
          <w:szCs w:val="24"/>
        </w:rPr>
        <w:t>32,7 (максимальный – 39)</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Средний тестовый балл за 3 года.</w:t>
      </w:r>
    </w:p>
    <w:tbl>
      <w:tblPr>
        <w:tblStyle w:val="a8"/>
        <w:tblW w:w="0" w:type="auto"/>
        <w:tblInd w:w="817" w:type="dxa"/>
        <w:tblLook w:val="04A0" w:firstRow="1" w:lastRow="0" w:firstColumn="1" w:lastColumn="0" w:noHBand="0" w:noVBand="1"/>
      </w:tblPr>
      <w:tblGrid>
        <w:gridCol w:w="4210"/>
        <w:gridCol w:w="5028"/>
      </w:tblGrid>
      <w:tr w:rsidR="00DD28D7" w:rsidRPr="00456C52" w:rsidTr="00F168FF">
        <w:tc>
          <w:tcPr>
            <w:tcW w:w="4210" w:type="dxa"/>
          </w:tcPr>
          <w:p w:rsidR="00DD28D7" w:rsidRPr="00456C52" w:rsidRDefault="00DD28D7" w:rsidP="00456C52">
            <w:pPr>
              <w:jc w:val="center"/>
              <w:rPr>
                <w:b/>
                <w:sz w:val="24"/>
                <w:szCs w:val="24"/>
              </w:rPr>
            </w:pPr>
            <w:r w:rsidRPr="00456C52">
              <w:rPr>
                <w:b/>
                <w:sz w:val="24"/>
                <w:szCs w:val="24"/>
              </w:rPr>
              <w:t>Учебный год</w:t>
            </w:r>
          </w:p>
        </w:tc>
        <w:tc>
          <w:tcPr>
            <w:tcW w:w="5028" w:type="dxa"/>
          </w:tcPr>
          <w:p w:rsidR="00DD28D7" w:rsidRPr="00456C52" w:rsidRDefault="00DD28D7" w:rsidP="00456C52">
            <w:pPr>
              <w:jc w:val="center"/>
              <w:rPr>
                <w:b/>
                <w:sz w:val="24"/>
                <w:szCs w:val="24"/>
              </w:rPr>
            </w:pPr>
            <w:r w:rsidRPr="00456C52">
              <w:rPr>
                <w:b/>
                <w:sz w:val="24"/>
                <w:szCs w:val="24"/>
              </w:rPr>
              <w:t>Средний тестовый балл</w:t>
            </w:r>
          </w:p>
        </w:tc>
      </w:tr>
      <w:tr w:rsidR="00DD28D7" w:rsidRPr="00456C52" w:rsidTr="00F168FF">
        <w:tc>
          <w:tcPr>
            <w:tcW w:w="4210" w:type="dxa"/>
          </w:tcPr>
          <w:p w:rsidR="00DD28D7" w:rsidRPr="00456C52" w:rsidRDefault="00DD28D7" w:rsidP="00456C52">
            <w:pPr>
              <w:jc w:val="center"/>
              <w:rPr>
                <w:sz w:val="24"/>
                <w:szCs w:val="24"/>
              </w:rPr>
            </w:pPr>
            <w:r w:rsidRPr="00456C52">
              <w:rPr>
                <w:sz w:val="24"/>
                <w:szCs w:val="24"/>
              </w:rPr>
              <w:t>2014-2015</w:t>
            </w:r>
          </w:p>
        </w:tc>
        <w:tc>
          <w:tcPr>
            <w:tcW w:w="5028" w:type="dxa"/>
          </w:tcPr>
          <w:p w:rsidR="00DD28D7" w:rsidRPr="00456C52" w:rsidRDefault="00DD28D7" w:rsidP="00456C52">
            <w:pPr>
              <w:jc w:val="center"/>
              <w:rPr>
                <w:sz w:val="24"/>
                <w:szCs w:val="24"/>
              </w:rPr>
            </w:pPr>
            <w:r w:rsidRPr="00456C52">
              <w:rPr>
                <w:sz w:val="24"/>
                <w:szCs w:val="24"/>
              </w:rPr>
              <w:t>31,15</w:t>
            </w:r>
          </w:p>
        </w:tc>
      </w:tr>
      <w:tr w:rsidR="00DD28D7" w:rsidRPr="00456C52" w:rsidTr="00F168FF">
        <w:tc>
          <w:tcPr>
            <w:tcW w:w="4210" w:type="dxa"/>
          </w:tcPr>
          <w:p w:rsidR="00DD28D7" w:rsidRPr="00456C52" w:rsidRDefault="00DD28D7" w:rsidP="00456C52">
            <w:pPr>
              <w:jc w:val="center"/>
              <w:rPr>
                <w:b/>
                <w:sz w:val="24"/>
                <w:szCs w:val="24"/>
              </w:rPr>
            </w:pPr>
            <w:r w:rsidRPr="00456C52">
              <w:rPr>
                <w:b/>
                <w:sz w:val="24"/>
                <w:szCs w:val="24"/>
              </w:rPr>
              <w:t>2015-2016</w:t>
            </w:r>
          </w:p>
        </w:tc>
        <w:tc>
          <w:tcPr>
            <w:tcW w:w="5028" w:type="dxa"/>
          </w:tcPr>
          <w:p w:rsidR="00DD28D7" w:rsidRPr="00456C52" w:rsidRDefault="00DD28D7" w:rsidP="00456C52">
            <w:pPr>
              <w:jc w:val="center"/>
              <w:rPr>
                <w:b/>
                <w:sz w:val="24"/>
                <w:szCs w:val="24"/>
              </w:rPr>
            </w:pPr>
            <w:r w:rsidRPr="00456C52">
              <w:rPr>
                <w:b/>
                <w:sz w:val="24"/>
                <w:szCs w:val="24"/>
              </w:rPr>
              <w:t>31,7</w:t>
            </w:r>
          </w:p>
        </w:tc>
      </w:tr>
      <w:tr w:rsidR="00DD28D7" w:rsidRPr="00456C52" w:rsidTr="00F168FF">
        <w:tc>
          <w:tcPr>
            <w:tcW w:w="4210" w:type="dxa"/>
          </w:tcPr>
          <w:p w:rsidR="00DD28D7" w:rsidRPr="00456C52" w:rsidRDefault="00DD28D7" w:rsidP="00456C52">
            <w:pPr>
              <w:jc w:val="center"/>
              <w:rPr>
                <w:b/>
                <w:sz w:val="24"/>
                <w:szCs w:val="24"/>
              </w:rPr>
            </w:pPr>
            <w:r w:rsidRPr="00456C52">
              <w:rPr>
                <w:b/>
                <w:sz w:val="24"/>
                <w:szCs w:val="24"/>
              </w:rPr>
              <w:t>2016-2017</w:t>
            </w:r>
          </w:p>
        </w:tc>
        <w:tc>
          <w:tcPr>
            <w:tcW w:w="5028" w:type="dxa"/>
          </w:tcPr>
          <w:p w:rsidR="00DD28D7" w:rsidRPr="00456C52" w:rsidRDefault="00DD28D7" w:rsidP="00456C52">
            <w:pPr>
              <w:jc w:val="center"/>
              <w:rPr>
                <w:b/>
                <w:sz w:val="24"/>
                <w:szCs w:val="24"/>
              </w:rPr>
            </w:pPr>
            <w:r w:rsidRPr="00456C52">
              <w:rPr>
                <w:b/>
                <w:sz w:val="24"/>
                <w:szCs w:val="24"/>
              </w:rPr>
              <w:t>32,7</w:t>
            </w:r>
          </w:p>
        </w:tc>
      </w:tr>
    </w:tbl>
    <w:p w:rsidR="00DD28D7" w:rsidRPr="00456C52" w:rsidRDefault="00DD28D7" w:rsidP="00456C52">
      <w:pPr>
        <w:spacing w:line="240" w:lineRule="auto"/>
        <w:ind w:firstLine="567"/>
        <w:jc w:val="both"/>
        <w:rPr>
          <w:rFonts w:ascii="Times New Roman" w:hAnsi="Times New Roman"/>
          <w:b/>
          <w:sz w:val="24"/>
          <w:szCs w:val="24"/>
        </w:rPr>
      </w:pPr>
    </w:p>
    <w:p w:rsidR="00DD28D7" w:rsidRPr="00456C52" w:rsidRDefault="00DD28D7" w:rsidP="00456C52">
      <w:pPr>
        <w:spacing w:line="240" w:lineRule="auto"/>
        <w:ind w:firstLine="567"/>
        <w:jc w:val="both"/>
        <w:rPr>
          <w:rFonts w:ascii="Times New Roman" w:hAnsi="Times New Roman"/>
          <w:b/>
          <w:sz w:val="24"/>
          <w:szCs w:val="24"/>
        </w:rPr>
      </w:pPr>
      <w:r w:rsidRPr="00456C52">
        <w:rPr>
          <w:rFonts w:ascii="Times New Roman" w:hAnsi="Times New Roman"/>
          <w:b/>
          <w:noProof/>
          <w:sz w:val="24"/>
          <w:szCs w:val="24"/>
        </w:rPr>
        <w:drawing>
          <wp:inline distT="0" distB="0" distL="0" distR="0">
            <wp:extent cx="6183630" cy="1295400"/>
            <wp:effectExtent l="19050" t="0" r="266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Работа состояла из трех частей и включала в себя 15 заданий, различающихся формой и уровнем сложности: часть 1 – краткое изложение; часть 2 (задания 2-14) – задания с кратким ответом ( 13 заданий, базовый уровень сложности); часть 3 – альтернативное задание 15 – задание открытого типа с развернутым ответом (сочинение). Продолжительность экзамена – 3 часа 55 минут. Максимальное количество баллов – 39.</w:t>
      </w:r>
    </w:p>
    <w:p w:rsidR="00DD28D7" w:rsidRPr="00456C52" w:rsidRDefault="00DD28D7"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Сравнительный анализ</w:t>
      </w:r>
    </w:p>
    <w:p w:rsidR="00DD28D7" w:rsidRPr="00456C52" w:rsidRDefault="00DD28D7"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результатов государственной итоговой аттестации выпускников 9-х классов за последние</w:t>
      </w:r>
      <w:r w:rsidR="00F168FF" w:rsidRPr="00456C52">
        <w:rPr>
          <w:rFonts w:ascii="Times New Roman" w:hAnsi="Times New Roman"/>
          <w:b/>
          <w:i/>
          <w:sz w:val="24"/>
          <w:szCs w:val="24"/>
        </w:rPr>
        <w:t>3</w:t>
      </w:r>
      <w:r w:rsidRPr="00456C52">
        <w:rPr>
          <w:rFonts w:ascii="Times New Roman" w:hAnsi="Times New Roman"/>
          <w:b/>
          <w:i/>
          <w:sz w:val="24"/>
          <w:szCs w:val="24"/>
        </w:rPr>
        <w:t xml:space="preserve"> </w:t>
      </w:r>
      <w:r w:rsidR="00F168FF" w:rsidRPr="00456C52">
        <w:rPr>
          <w:rFonts w:ascii="Times New Roman" w:hAnsi="Times New Roman"/>
          <w:b/>
          <w:i/>
          <w:sz w:val="24"/>
          <w:szCs w:val="24"/>
        </w:rPr>
        <w:t xml:space="preserve">года </w:t>
      </w:r>
      <w:r w:rsidRPr="00456C52">
        <w:rPr>
          <w:rFonts w:ascii="Times New Roman" w:hAnsi="Times New Roman"/>
          <w:b/>
          <w:i/>
          <w:sz w:val="24"/>
          <w:szCs w:val="24"/>
        </w:rPr>
        <w:t xml:space="preserve"> по русскому языку.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5"/>
        <w:gridCol w:w="1211"/>
        <w:gridCol w:w="687"/>
        <w:gridCol w:w="1085"/>
        <w:gridCol w:w="687"/>
        <w:gridCol w:w="1085"/>
        <w:gridCol w:w="687"/>
        <w:gridCol w:w="1085"/>
        <w:gridCol w:w="687"/>
        <w:gridCol w:w="1085"/>
        <w:gridCol w:w="1119"/>
      </w:tblGrid>
      <w:tr w:rsidR="00DD28D7" w:rsidRPr="00456C52" w:rsidTr="00F168FF">
        <w:tc>
          <w:tcPr>
            <w:tcW w:w="1145" w:type="dxa"/>
            <w:vMerge w:val="restart"/>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Учебный год</w:t>
            </w:r>
          </w:p>
        </w:tc>
        <w:tc>
          <w:tcPr>
            <w:tcW w:w="1211" w:type="dxa"/>
            <w:vMerge w:val="restart"/>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Всего учащихся</w:t>
            </w:r>
          </w:p>
        </w:tc>
        <w:tc>
          <w:tcPr>
            <w:tcW w:w="7088" w:type="dxa"/>
            <w:gridSpan w:val="8"/>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Получили отметки</w:t>
            </w:r>
          </w:p>
        </w:tc>
        <w:tc>
          <w:tcPr>
            <w:tcW w:w="1119" w:type="dxa"/>
            <w:vMerge w:val="restart"/>
            <w:shd w:val="clear" w:color="auto" w:fill="FFFF00"/>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качества</w:t>
            </w:r>
          </w:p>
        </w:tc>
      </w:tr>
      <w:tr w:rsidR="00DD28D7" w:rsidRPr="00456C52" w:rsidTr="00F168FF">
        <w:tc>
          <w:tcPr>
            <w:tcW w:w="1145"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211"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«5»</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«4»</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«3»</w:t>
            </w:r>
          </w:p>
        </w:tc>
        <w:tc>
          <w:tcPr>
            <w:tcW w:w="1772" w:type="dxa"/>
            <w:gridSpan w:val="2"/>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w:t>
            </w:r>
          </w:p>
        </w:tc>
        <w:tc>
          <w:tcPr>
            <w:tcW w:w="1119" w:type="dxa"/>
            <w:vMerge/>
            <w:shd w:val="clear" w:color="auto" w:fill="FFFF00"/>
            <w:vAlign w:val="center"/>
          </w:tcPr>
          <w:p w:rsidR="00DD28D7" w:rsidRPr="00456C52" w:rsidRDefault="00DD28D7" w:rsidP="00456C52">
            <w:pPr>
              <w:spacing w:after="0" w:line="240" w:lineRule="auto"/>
              <w:jc w:val="center"/>
              <w:rPr>
                <w:rFonts w:ascii="Times New Roman" w:hAnsi="Times New Roman"/>
                <w:b/>
                <w:sz w:val="24"/>
                <w:szCs w:val="24"/>
              </w:rPr>
            </w:pPr>
          </w:p>
        </w:tc>
      </w:tr>
      <w:tr w:rsidR="00DD28D7" w:rsidRPr="00456C52" w:rsidTr="00F168FF">
        <w:tc>
          <w:tcPr>
            <w:tcW w:w="1145"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1211" w:type="dxa"/>
            <w:vMerge/>
            <w:vAlign w:val="center"/>
          </w:tcPr>
          <w:p w:rsidR="00DD28D7" w:rsidRPr="00456C52" w:rsidRDefault="00DD28D7" w:rsidP="00456C52">
            <w:pPr>
              <w:spacing w:after="0" w:line="240" w:lineRule="auto"/>
              <w:jc w:val="center"/>
              <w:rPr>
                <w:rFonts w:ascii="Times New Roman" w:hAnsi="Times New Roman"/>
                <w:b/>
                <w:sz w:val="24"/>
                <w:szCs w:val="24"/>
              </w:rPr>
            </w:pP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687"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Кол-во</w:t>
            </w:r>
          </w:p>
        </w:tc>
        <w:tc>
          <w:tcPr>
            <w:tcW w:w="1085" w:type="dxa"/>
            <w:vAlign w:val="center"/>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 от числа сдавших</w:t>
            </w:r>
          </w:p>
        </w:tc>
        <w:tc>
          <w:tcPr>
            <w:tcW w:w="1119" w:type="dxa"/>
            <w:vMerge/>
            <w:shd w:val="clear" w:color="auto" w:fill="FFFF00"/>
            <w:vAlign w:val="center"/>
          </w:tcPr>
          <w:p w:rsidR="00DD28D7" w:rsidRPr="00456C52" w:rsidRDefault="00DD28D7" w:rsidP="00456C52">
            <w:pPr>
              <w:spacing w:after="0" w:line="240" w:lineRule="auto"/>
              <w:jc w:val="center"/>
              <w:rPr>
                <w:rFonts w:ascii="Times New Roman" w:hAnsi="Times New Roman"/>
                <w:b/>
                <w:sz w:val="24"/>
                <w:szCs w:val="24"/>
              </w:rPr>
            </w:pPr>
          </w:p>
        </w:tc>
      </w:tr>
      <w:tr w:rsidR="00DD28D7" w:rsidRPr="00456C52" w:rsidTr="00F168FF">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2014-2015</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140</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55</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39,2</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57</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40,7</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26</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18,7</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1,4</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80</w:t>
            </w:r>
          </w:p>
        </w:tc>
      </w:tr>
      <w:tr w:rsidR="00DD28D7" w:rsidRPr="00456C52" w:rsidTr="00F168FF">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2015-</w:t>
            </w:r>
          </w:p>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2016</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162</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62</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38</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74</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46</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25</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15</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84</w:t>
            </w:r>
          </w:p>
        </w:tc>
      </w:tr>
      <w:tr w:rsidR="00DD28D7" w:rsidRPr="00456C52" w:rsidTr="00F168FF">
        <w:tc>
          <w:tcPr>
            <w:tcW w:w="1145" w:type="dxa"/>
          </w:tcPr>
          <w:p w:rsidR="00DD28D7" w:rsidRPr="00456C52" w:rsidRDefault="00DD28D7"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2016-2017</w:t>
            </w:r>
          </w:p>
        </w:tc>
        <w:tc>
          <w:tcPr>
            <w:tcW w:w="1211"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145</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72</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49,6</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60</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41,37</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13</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8,96</w:t>
            </w:r>
          </w:p>
        </w:tc>
        <w:tc>
          <w:tcPr>
            <w:tcW w:w="687"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c>
          <w:tcPr>
            <w:tcW w:w="1085" w:type="dxa"/>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c>
          <w:tcPr>
            <w:tcW w:w="1119" w:type="dxa"/>
            <w:shd w:val="clear" w:color="auto" w:fill="FFFF00"/>
          </w:tcPr>
          <w:p w:rsidR="00DD28D7" w:rsidRPr="00456C52" w:rsidRDefault="00DD28D7" w:rsidP="00456C52">
            <w:pPr>
              <w:spacing w:after="0" w:line="240" w:lineRule="auto"/>
              <w:jc w:val="center"/>
              <w:rPr>
                <w:rFonts w:ascii="Times New Roman" w:hAnsi="Times New Roman"/>
                <w:sz w:val="24"/>
                <w:szCs w:val="24"/>
              </w:rPr>
            </w:pPr>
            <w:r w:rsidRPr="00456C52">
              <w:rPr>
                <w:rFonts w:ascii="Times New Roman" w:hAnsi="Times New Roman"/>
                <w:sz w:val="24"/>
                <w:szCs w:val="24"/>
              </w:rPr>
              <w:t>91,03</w:t>
            </w:r>
          </w:p>
        </w:tc>
      </w:tr>
    </w:tbl>
    <w:p w:rsidR="00DD28D7" w:rsidRPr="00456C52" w:rsidRDefault="00DD28D7" w:rsidP="00456C52">
      <w:pPr>
        <w:spacing w:after="0" w:line="240" w:lineRule="auto"/>
        <w:jc w:val="center"/>
        <w:rPr>
          <w:rFonts w:ascii="Times New Roman" w:hAnsi="Times New Roman"/>
          <w:sz w:val="24"/>
          <w:szCs w:val="24"/>
        </w:rPr>
      </w:pPr>
    </w:p>
    <w:p w:rsidR="00DD28D7" w:rsidRPr="00456C52" w:rsidRDefault="00DD28D7" w:rsidP="00456C52">
      <w:pPr>
        <w:spacing w:line="240" w:lineRule="auto"/>
        <w:ind w:firstLine="567"/>
        <w:jc w:val="both"/>
        <w:rPr>
          <w:rFonts w:ascii="Times New Roman" w:hAnsi="Times New Roman"/>
          <w:b/>
          <w:sz w:val="24"/>
          <w:szCs w:val="24"/>
        </w:rPr>
      </w:pPr>
      <w:r w:rsidRPr="00456C52">
        <w:rPr>
          <w:rFonts w:ascii="Times New Roman" w:hAnsi="Times New Roman"/>
          <w:b/>
          <w:noProof/>
          <w:sz w:val="24"/>
          <w:szCs w:val="24"/>
        </w:rPr>
        <w:lastRenderedPageBreak/>
        <w:drawing>
          <wp:inline distT="0" distB="0" distL="0" distR="0">
            <wp:extent cx="5821680" cy="1668780"/>
            <wp:effectExtent l="19050" t="0" r="2667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  Максимальное количество баллов – 39  - получили 9 учащихся лицея:</w:t>
      </w:r>
      <w:r w:rsidR="00F168FF" w:rsidRPr="00456C52">
        <w:rPr>
          <w:rFonts w:ascii="Times New Roman" w:hAnsi="Times New Roman"/>
          <w:sz w:val="24"/>
          <w:szCs w:val="24"/>
        </w:rPr>
        <w:t xml:space="preserve"> </w:t>
      </w:r>
      <w:r w:rsidRPr="00456C52">
        <w:rPr>
          <w:rFonts w:ascii="Times New Roman" w:hAnsi="Times New Roman"/>
          <w:sz w:val="24"/>
          <w:szCs w:val="24"/>
        </w:rPr>
        <w:t>Беженцева Е., Щетинина Е. ( учитель – Совкова С.А.), Васильев Е., Гардалоев А., Осипова А. ( учитель Гавриленко С.В.), Куссая А., Лукашевич Е., Лукьяненко И. (учитель Печкурова Н.А.), Сазонова П. ( учитель  Власенко Т.А.).</w:t>
      </w:r>
      <w:r w:rsidR="00F168FF" w:rsidRPr="00456C52">
        <w:rPr>
          <w:rFonts w:ascii="Times New Roman" w:hAnsi="Times New Roman"/>
          <w:sz w:val="24"/>
          <w:szCs w:val="24"/>
        </w:rPr>
        <w:t xml:space="preserve"> </w:t>
      </w:r>
      <w:r w:rsidRPr="00456C52">
        <w:rPr>
          <w:rFonts w:ascii="Times New Roman" w:hAnsi="Times New Roman"/>
          <w:sz w:val="24"/>
          <w:szCs w:val="24"/>
        </w:rPr>
        <w:t>Минимальное количество баллов по лицею – 19 баллов – набрали два учащихся: Долыняк М. (учитель Совкова С.А), Тесленко В. (Власенко Т.А.).</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Анализ результатов выполнения работ показал, что 100% обучающихся справились с работой по русскому языку. Уровень сформированности важнейших речевых умений и усвоения языковых норм соответствует норме и минимуму образовательного содержания. Обучающиеся овладели умением последовательно, близко к тексту пересказывать прослушанный текст, делать выводы из прочитанного, формулировать основную идею.</w:t>
      </w:r>
      <w:r w:rsidR="00F168FF" w:rsidRPr="00456C52">
        <w:rPr>
          <w:rFonts w:ascii="Times New Roman" w:hAnsi="Times New Roman"/>
          <w:sz w:val="24"/>
          <w:szCs w:val="24"/>
        </w:rPr>
        <w:t xml:space="preserve"> </w:t>
      </w:r>
      <w:r w:rsidRPr="00456C52">
        <w:rPr>
          <w:rFonts w:ascii="Times New Roman" w:hAnsi="Times New Roman"/>
          <w:sz w:val="24"/>
          <w:szCs w:val="24"/>
        </w:rPr>
        <w:t>Успеваемость по лицею – 100%</w:t>
      </w:r>
      <w:r w:rsidR="00F168FF" w:rsidRPr="00456C52">
        <w:rPr>
          <w:rFonts w:ascii="Times New Roman" w:hAnsi="Times New Roman"/>
          <w:sz w:val="24"/>
          <w:szCs w:val="24"/>
        </w:rPr>
        <w:t xml:space="preserve"> </w:t>
      </w:r>
      <w:r w:rsidRPr="00456C52">
        <w:rPr>
          <w:rFonts w:ascii="Times New Roman" w:hAnsi="Times New Roman"/>
          <w:sz w:val="24"/>
          <w:szCs w:val="24"/>
        </w:rPr>
        <w:t>Качество знаний – 91,03 %</w:t>
      </w:r>
      <w:r w:rsidR="00F168FF"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(СОУ) – 79,37 %</w:t>
      </w:r>
      <w:r w:rsidR="00F168FF" w:rsidRPr="00456C52">
        <w:rPr>
          <w:rFonts w:ascii="Times New Roman" w:hAnsi="Times New Roman"/>
          <w:sz w:val="24"/>
          <w:szCs w:val="24"/>
        </w:rPr>
        <w:t xml:space="preserve"> </w:t>
      </w:r>
      <w:r w:rsidRPr="00456C52">
        <w:rPr>
          <w:rFonts w:ascii="Times New Roman" w:hAnsi="Times New Roman"/>
          <w:sz w:val="24"/>
          <w:szCs w:val="24"/>
        </w:rPr>
        <w:t>Средний балл – 4,4</w:t>
      </w:r>
    </w:p>
    <w:p w:rsidR="00DD28D7" w:rsidRPr="00456C52" w:rsidRDefault="00DD28D7"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Анализ результатов ОГЭ 2016   приводит к выводу о том, что успешная сдача экзамена зависит не только от уровня овладения выпускниками теоретическими знаниями по предмету, но и от умения использовать их в нестандартных ситуациях, что, в свою очередь, зависит о того, насколько успешно реализуется на уроках компетентностный подход. Также хорошие результаты показывают учащиеся тех классов, где упор делается на формирование метапредметных навыков, где в обучении эффективно используется принцип интеграции и системности.</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Результаты ОГЭ по предметам по выбору.</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2016 году учащимися лицея были выбраны все предметы из перечня предметов, предложенных для сдачи в форме ОГЭ.</w:t>
      </w:r>
      <w:r w:rsidR="00F168FF" w:rsidRPr="00456C52">
        <w:rPr>
          <w:rFonts w:ascii="Times New Roman" w:hAnsi="Times New Roman"/>
          <w:sz w:val="24"/>
          <w:szCs w:val="24"/>
        </w:rPr>
        <w:t xml:space="preserve"> </w:t>
      </w:r>
      <w:r w:rsidRPr="00456C52">
        <w:rPr>
          <w:rFonts w:ascii="Times New Roman" w:hAnsi="Times New Roman"/>
          <w:sz w:val="24"/>
          <w:szCs w:val="24"/>
        </w:rPr>
        <w:t>В этом году мож</w:t>
      </w:r>
      <w:r w:rsidR="00F168FF" w:rsidRPr="00456C52">
        <w:rPr>
          <w:rFonts w:ascii="Times New Roman" w:hAnsi="Times New Roman"/>
          <w:sz w:val="24"/>
          <w:szCs w:val="24"/>
        </w:rPr>
        <w:t>но</w:t>
      </w:r>
      <w:r w:rsidRPr="00456C52">
        <w:rPr>
          <w:rFonts w:ascii="Times New Roman" w:hAnsi="Times New Roman"/>
          <w:sz w:val="24"/>
          <w:szCs w:val="24"/>
        </w:rPr>
        <w:t xml:space="preserve"> сравнивать результаты ОГЭ только с годовыми отметками или результатами края за прошлый год, так как предметы по выбору не сдавались в течение последних трех лет.</w:t>
      </w:r>
    </w:p>
    <w:tbl>
      <w:tblPr>
        <w:tblStyle w:val="a8"/>
        <w:tblW w:w="11341" w:type="dxa"/>
        <w:tblInd w:w="-714" w:type="dxa"/>
        <w:tblLayout w:type="fixed"/>
        <w:tblLook w:val="04A0" w:firstRow="1" w:lastRow="0" w:firstColumn="1" w:lastColumn="0" w:noHBand="0" w:noVBand="1"/>
      </w:tblPr>
      <w:tblGrid>
        <w:gridCol w:w="283"/>
        <w:gridCol w:w="1844"/>
        <w:gridCol w:w="850"/>
        <w:gridCol w:w="709"/>
        <w:gridCol w:w="850"/>
        <w:gridCol w:w="709"/>
        <w:gridCol w:w="709"/>
        <w:gridCol w:w="709"/>
        <w:gridCol w:w="708"/>
        <w:gridCol w:w="709"/>
        <w:gridCol w:w="709"/>
        <w:gridCol w:w="850"/>
        <w:gridCol w:w="851"/>
        <w:gridCol w:w="851"/>
      </w:tblGrid>
      <w:tr w:rsidR="00DD28D7" w:rsidRPr="00456C52" w:rsidTr="00DD28D7">
        <w:tc>
          <w:tcPr>
            <w:tcW w:w="283" w:type="dxa"/>
            <w:vMerge w:val="restart"/>
          </w:tcPr>
          <w:p w:rsidR="00DD28D7" w:rsidRPr="00456C52" w:rsidRDefault="00DD28D7" w:rsidP="00456C52">
            <w:pPr>
              <w:jc w:val="both"/>
              <w:rPr>
                <w:sz w:val="24"/>
                <w:szCs w:val="24"/>
              </w:rPr>
            </w:pPr>
            <w:r w:rsidRPr="00456C52">
              <w:rPr>
                <w:sz w:val="24"/>
                <w:szCs w:val="24"/>
              </w:rPr>
              <w:t>№</w:t>
            </w:r>
          </w:p>
        </w:tc>
        <w:tc>
          <w:tcPr>
            <w:tcW w:w="1844" w:type="dxa"/>
            <w:vMerge w:val="restart"/>
          </w:tcPr>
          <w:p w:rsidR="00DD28D7" w:rsidRPr="00456C52" w:rsidRDefault="00DD28D7" w:rsidP="00456C52">
            <w:pPr>
              <w:jc w:val="both"/>
              <w:rPr>
                <w:sz w:val="24"/>
                <w:szCs w:val="24"/>
              </w:rPr>
            </w:pPr>
            <w:r w:rsidRPr="00456C52">
              <w:rPr>
                <w:sz w:val="24"/>
                <w:szCs w:val="24"/>
              </w:rPr>
              <w:t>Предмет</w:t>
            </w:r>
          </w:p>
        </w:tc>
        <w:tc>
          <w:tcPr>
            <w:tcW w:w="1559" w:type="dxa"/>
            <w:gridSpan w:val="2"/>
            <w:vMerge w:val="restart"/>
          </w:tcPr>
          <w:p w:rsidR="00DD28D7" w:rsidRPr="00456C52" w:rsidRDefault="00DD28D7" w:rsidP="00456C52">
            <w:pPr>
              <w:jc w:val="center"/>
              <w:rPr>
                <w:sz w:val="24"/>
                <w:szCs w:val="24"/>
              </w:rPr>
            </w:pPr>
            <w:r w:rsidRPr="00456C52">
              <w:rPr>
                <w:sz w:val="24"/>
                <w:szCs w:val="24"/>
              </w:rPr>
              <w:t>Количество сдающих</w:t>
            </w:r>
          </w:p>
        </w:tc>
        <w:tc>
          <w:tcPr>
            <w:tcW w:w="1559" w:type="dxa"/>
            <w:gridSpan w:val="2"/>
            <w:vMerge w:val="restart"/>
          </w:tcPr>
          <w:p w:rsidR="00DD28D7" w:rsidRPr="00456C52" w:rsidRDefault="00DD28D7" w:rsidP="00456C52">
            <w:pPr>
              <w:jc w:val="center"/>
              <w:rPr>
                <w:sz w:val="24"/>
                <w:szCs w:val="24"/>
              </w:rPr>
            </w:pPr>
            <w:r w:rsidRPr="00456C52">
              <w:rPr>
                <w:sz w:val="24"/>
                <w:szCs w:val="24"/>
              </w:rPr>
              <w:t>Качество</w:t>
            </w:r>
          </w:p>
          <w:p w:rsidR="00DD28D7" w:rsidRPr="00456C52" w:rsidRDefault="00DD28D7" w:rsidP="00456C52">
            <w:pPr>
              <w:jc w:val="center"/>
              <w:rPr>
                <w:sz w:val="24"/>
                <w:szCs w:val="24"/>
              </w:rPr>
            </w:pPr>
            <w:r w:rsidRPr="00456C52">
              <w:rPr>
                <w:sz w:val="24"/>
                <w:szCs w:val="24"/>
              </w:rPr>
              <w:t>по лицею</w:t>
            </w:r>
          </w:p>
          <w:p w:rsidR="00DD28D7" w:rsidRPr="00456C52" w:rsidRDefault="00DD28D7" w:rsidP="00456C52">
            <w:pPr>
              <w:jc w:val="center"/>
              <w:rPr>
                <w:sz w:val="24"/>
                <w:szCs w:val="24"/>
              </w:rPr>
            </w:pPr>
            <w:r w:rsidRPr="00456C52">
              <w:rPr>
                <w:sz w:val="24"/>
                <w:szCs w:val="24"/>
              </w:rPr>
              <w:t>%</w:t>
            </w:r>
          </w:p>
        </w:tc>
        <w:tc>
          <w:tcPr>
            <w:tcW w:w="2835" w:type="dxa"/>
            <w:gridSpan w:val="4"/>
          </w:tcPr>
          <w:p w:rsidR="00DD28D7" w:rsidRPr="00456C52" w:rsidRDefault="00DD28D7" w:rsidP="00456C52">
            <w:pPr>
              <w:jc w:val="center"/>
              <w:rPr>
                <w:sz w:val="24"/>
                <w:szCs w:val="24"/>
              </w:rPr>
            </w:pPr>
            <w:r w:rsidRPr="00456C52">
              <w:rPr>
                <w:sz w:val="24"/>
                <w:szCs w:val="24"/>
              </w:rPr>
              <w:t>Неудовлетворительные отметки</w:t>
            </w:r>
          </w:p>
        </w:tc>
        <w:tc>
          <w:tcPr>
            <w:tcW w:w="3261" w:type="dxa"/>
            <w:gridSpan w:val="4"/>
          </w:tcPr>
          <w:p w:rsidR="00DD28D7" w:rsidRPr="00456C52" w:rsidRDefault="00DD28D7" w:rsidP="00456C52">
            <w:pPr>
              <w:jc w:val="center"/>
              <w:rPr>
                <w:sz w:val="24"/>
                <w:szCs w:val="24"/>
              </w:rPr>
            </w:pPr>
            <w:r w:rsidRPr="00456C52">
              <w:rPr>
                <w:sz w:val="24"/>
                <w:szCs w:val="24"/>
              </w:rPr>
              <w:t>Средний балл</w:t>
            </w:r>
          </w:p>
        </w:tc>
      </w:tr>
      <w:tr w:rsidR="00DD28D7" w:rsidRPr="00456C52" w:rsidTr="00DD28D7">
        <w:tc>
          <w:tcPr>
            <w:tcW w:w="283" w:type="dxa"/>
            <w:vMerge/>
          </w:tcPr>
          <w:p w:rsidR="00DD28D7" w:rsidRPr="00456C52" w:rsidRDefault="00DD28D7" w:rsidP="00456C52">
            <w:pPr>
              <w:jc w:val="both"/>
              <w:rPr>
                <w:sz w:val="24"/>
                <w:szCs w:val="24"/>
              </w:rPr>
            </w:pPr>
          </w:p>
        </w:tc>
        <w:tc>
          <w:tcPr>
            <w:tcW w:w="1844" w:type="dxa"/>
            <w:vMerge/>
          </w:tcPr>
          <w:p w:rsidR="00DD28D7" w:rsidRPr="00456C52" w:rsidRDefault="00DD28D7" w:rsidP="00456C52">
            <w:pPr>
              <w:jc w:val="both"/>
              <w:rPr>
                <w:sz w:val="24"/>
                <w:szCs w:val="24"/>
              </w:rPr>
            </w:pPr>
          </w:p>
        </w:tc>
        <w:tc>
          <w:tcPr>
            <w:tcW w:w="1559" w:type="dxa"/>
            <w:gridSpan w:val="2"/>
            <w:vMerge/>
          </w:tcPr>
          <w:p w:rsidR="00DD28D7" w:rsidRPr="00456C52" w:rsidRDefault="00DD28D7" w:rsidP="00456C52">
            <w:pPr>
              <w:jc w:val="both"/>
              <w:rPr>
                <w:sz w:val="24"/>
                <w:szCs w:val="24"/>
              </w:rPr>
            </w:pPr>
          </w:p>
        </w:tc>
        <w:tc>
          <w:tcPr>
            <w:tcW w:w="1559" w:type="dxa"/>
            <w:gridSpan w:val="2"/>
            <w:vMerge/>
          </w:tcPr>
          <w:p w:rsidR="00DD28D7" w:rsidRPr="00456C52" w:rsidRDefault="00DD28D7" w:rsidP="00456C52">
            <w:pPr>
              <w:jc w:val="both"/>
              <w:rPr>
                <w:sz w:val="24"/>
                <w:szCs w:val="24"/>
              </w:rPr>
            </w:pPr>
          </w:p>
        </w:tc>
        <w:tc>
          <w:tcPr>
            <w:tcW w:w="1418" w:type="dxa"/>
            <w:gridSpan w:val="2"/>
          </w:tcPr>
          <w:p w:rsidR="00DD28D7" w:rsidRPr="00456C52" w:rsidRDefault="00DD28D7" w:rsidP="00456C52">
            <w:pPr>
              <w:jc w:val="center"/>
              <w:rPr>
                <w:sz w:val="24"/>
                <w:szCs w:val="24"/>
              </w:rPr>
            </w:pPr>
            <w:r w:rsidRPr="00456C52">
              <w:rPr>
                <w:sz w:val="24"/>
                <w:szCs w:val="24"/>
              </w:rPr>
              <w:t>Кол-во</w:t>
            </w:r>
          </w:p>
        </w:tc>
        <w:tc>
          <w:tcPr>
            <w:tcW w:w="1417" w:type="dxa"/>
            <w:gridSpan w:val="2"/>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both"/>
              <w:rPr>
                <w:sz w:val="24"/>
                <w:szCs w:val="24"/>
              </w:rPr>
            </w:pPr>
            <w:r w:rsidRPr="00456C52">
              <w:rPr>
                <w:sz w:val="24"/>
                <w:szCs w:val="24"/>
              </w:rPr>
              <w:t>край</w:t>
            </w:r>
          </w:p>
          <w:p w:rsidR="00DD28D7" w:rsidRPr="00456C52" w:rsidRDefault="00DD28D7" w:rsidP="00456C52">
            <w:pPr>
              <w:jc w:val="both"/>
              <w:rPr>
                <w:sz w:val="24"/>
                <w:szCs w:val="24"/>
              </w:rPr>
            </w:pPr>
            <w:r w:rsidRPr="00456C52">
              <w:rPr>
                <w:sz w:val="24"/>
                <w:szCs w:val="24"/>
              </w:rPr>
              <w:t>2015</w:t>
            </w:r>
          </w:p>
        </w:tc>
        <w:tc>
          <w:tcPr>
            <w:tcW w:w="850" w:type="dxa"/>
            <w:shd w:val="clear" w:color="auto" w:fill="FFFF00"/>
          </w:tcPr>
          <w:p w:rsidR="00DD28D7" w:rsidRPr="00456C52" w:rsidRDefault="00DD28D7" w:rsidP="00456C52">
            <w:pPr>
              <w:jc w:val="both"/>
              <w:rPr>
                <w:sz w:val="24"/>
                <w:szCs w:val="24"/>
              </w:rPr>
            </w:pPr>
            <w:r w:rsidRPr="00456C52">
              <w:rPr>
                <w:sz w:val="24"/>
                <w:szCs w:val="24"/>
              </w:rPr>
              <w:t xml:space="preserve">лицей </w:t>
            </w:r>
          </w:p>
          <w:p w:rsidR="00DD28D7" w:rsidRPr="00456C52" w:rsidRDefault="00DD28D7" w:rsidP="00456C52">
            <w:pPr>
              <w:jc w:val="both"/>
              <w:rPr>
                <w:sz w:val="24"/>
                <w:szCs w:val="24"/>
              </w:rPr>
            </w:pPr>
            <w:r w:rsidRPr="00456C52">
              <w:rPr>
                <w:sz w:val="24"/>
                <w:szCs w:val="24"/>
              </w:rPr>
              <w:t>2016</w:t>
            </w:r>
          </w:p>
        </w:tc>
        <w:tc>
          <w:tcPr>
            <w:tcW w:w="851" w:type="dxa"/>
          </w:tcPr>
          <w:p w:rsidR="00DD28D7" w:rsidRPr="00456C52" w:rsidRDefault="00DD28D7" w:rsidP="00456C52">
            <w:pPr>
              <w:jc w:val="both"/>
              <w:rPr>
                <w:sz w:val="24"/>
                <w:szCs w:val="24"/>
              </w:rPr>
            </w:pPr>
            <w:r w:rsidRPr="00456C52">
              <w:rPr>
                <w:sz w:val="24"/>
                <w:szCs w:val="24"/>
              </w:rPr>
              <w:t>край</w:t>
            </w:r>
          </w:p>
          <w:p w:rsidR="00DD28D7" w:rsidRPr="00456C52" w:rsidRDefault="00DD28D7" w:rsidP="00456C52">
            <w:pPr>
              <w:jc w:val="both"/>
              <w:rPr>
                <w:sz w:val="24"/>
                <w:szCs w:val="24"/>
                <w:lang w:val="en-US"/>
              </w:rPr>
            </w:pPr>
            <w:r w:rsidRPr="00456C52">
              <w:rPr>
                <w:sz w:val="24"/>
                <w:szCs w:val="24"/>
                <w:lang w:val="en-US"/>
              </w:rPr>
              <w:t>2016</w:t>
            </w:r>
          </w:p>
        </w:tc>
        <w:tc>
          <w:tcPr>
            <w:tcW w:w="851" w:type="dxa"/>
            <w:shd w:val="clear" w:color="auto" w:fill="FFFF00"/>
          </w:tcPr>
          <w:p w:rsidR="00DD28D7" w:rsidRPr="00456C52" w:rsidRDefault="00DD28D7" w:rsidP="00456C52">
            <w:pPr>
              <w:jc w:val="both"/>
              <w:rPr>
                <w:sz w:val="24"/>
                <w:szCs w:val="24"/>
                <w:lang w:val="en-US"/>
              </w:rPr>
            </w:pPr>
            <w:r w:rsidRPr="00456C52">
              <w:rPr>
                <w:sz w:val="24"/>
                <w:szCs w:val="24"/>
              </w:rPr>
              <w:t>лицей</w:t>
            </w:r>
            <w:r w:rsidRPr="00456C52">
              <w:rPr>
                <w:sz w:val="24"/>
                <w:szCs w:val="24"/>
                <w:lang w:val="en-US"/>
              </w:rPr>
              <w:t>2017</w:t>
            </w:r>
          </w:p>
        </w:tc>
      </w:tr>
      <w:tr w:rsidR="00DD28D7" w:rsidRPr="00456C52" w:rsidTr="00DD28D7">
        <w:tc>
          <w:tcPr>
            <w:tcW w:w="283" w:type="dxa"/>
          </w:tcPr>
          <w:p w:rsidR="00DD28D7" w:rsidRPr="00456C52" w:rsidRDefault="00DD28D7" w:rsidP="00456C52">
            <w:pPr>
              <w:jc w:val="both"/>
              <w:rPr>
                <w:sz w:val="24"/>
                <w:szCs w:val="24"/>
              </w:rPr>
            </w:pPr>
          </w:p>
        </w:tc>
        <w:tc>
          <w:tcPr>
            <w:tcW w:w="1844" w:type="dxa"/>
          </w:tcPr>
          <w:p w:rsidR="00DD28D7" w:rsidRPr="00456C52" w:rsidRDefault="00DD28D7" w:rsidP="00456C52">
            <w:pPr>
              <w:jc w:val="both"/>
              <w:rPr>
                <w:sz w:val="24"/>
                <w:szCs w:val="24"/>
              </w:rPr>
            </w:pPr>
          </w:p>
        </w:tc>
        <w:tc>
          <w:tcPr>
            <w:tcW w:w="850" w:type="dxa"/>
          </w:tcPr>
          <w:p w:rsidR="00DD28D7" w:rsidRPr="00456C52" w:rsidRDefault="00DD28D7" w:rsidP="00456C52">
            <w:pPr>
              <w:jc w:val="both"/>
              <w:rPr>
                <w:sz w:val="24"/>
                <w:szCs w:val="24"/>
                <w:lang w:val="en-US"/>
              </w:rPr>
            </w:pPr>
            <w:r w:rsidRPr="00456C52">
              <w:rPr>
                <w:sz w:val="24"/>
                <w:szCs w:val="24"/>
                <w:lang w:val="en-US"/>
              </w:rPr>
              <w:t>2016</w:t>
            </w:r>
          </w:p>
        </w:tc>
        <w:tc>
          <w:tcPr>
            <w:tcW w:w="709" w:type="dxa"/>
          </w:tcPr>
          <w:p w:rsidR="00DD28D7" w:rsidRPr="00456C52" w:rsidRDefault="00DD28D7" w:rsidP="00456C52">
            <w:pPr>
              <w:jc w:val="both"/>
              <w:rPr>
                <w:sz w:val="24"/>
                <w:szCs w:val="24"/>
                <w:lang w:val="en-US"/>
              </w:rPr>
            </w:pPr>
            <w:r w:rsidRPr="00456C52">
              <w:rPr>
                <w:sz w:val="24"/>
                <w:szCs w:val="24"/>
                <w:lang w:val="en-US"/>
              </w:rPr>
              <w:t>2017</w:t>
            </w:r>
          </w:p>
        </w:tc>
        <w:tc>
          <w:tcPr>
            <w:tcW w:w="850" w:type="dxa"/>
          </w:tcPr>
          <w:p w:rsidR="00DD28D7" w:rsidRPr="00456C52" w:rsidRDefault="00DD28D7" w:rsidP="00456C52">
            <w:pPr>
              <w:jc w:val="both"/>
              <w:rPr>
                <w:sz w:val="24"/>
                <w:szCs w:val="24"/>
                <w:lang w:val="en-US"/>
              </w:rPr>
            </w:pPr>
            <w:r w:rsidRPr="00456C52">
              <w:rPr>
                <w:sz w:val="24"/>
                <w:szCs w:val="24"/>
                <w:lang w:val="en-US"/>
              </w:rPr>
              <w:t>2016</w:t>
            </w:r>
          </w:p>
        </w:tc>
        <w:tc>
          <w:tcPr>
            <w:tcW w:w="709" w:type="dxa"/>
          </w:tcPr>
          <w:p w:rsidR="00DD28D7" w:rsidRPr="00456C52" w:rsidRDefault="00DD28D7" w:rsidP="00456C52">
            <w:pPr>
              <w:jc w:val="both"/>
              <w:rPr>
                <w:sz w:val="24"/>
                <w:szCs w:val="24"/>
                <w:lang w:val="en-US"/>
              </w:rPr>
            </w:pPr>
            <w:r w:rsidRPr="00456C52">
              <w:rPr>
                <w:sz w:val="24"/>
                <w:szCs w:val="24"/>
                <w:lang w:val="en-US"/>
              </w:rPr>
              <w:t>2017</w:t>
            </w:r>
          </w:p>
        </w:tc>
        <w:tc>
          <w:tcPr>
            <w:tcW w:w="709" w:type="dxa"/>
          </w:tcPr>
          <w:p w:rsidR="00DD28D7" w:rsidRPr="00456C52" w:rsidRDefault="00DD28D7" w:rsidP="00456C52">
            <w:pPr>
              <w:jc w:val="center"/>
              <w:rPr>
                <w:sz w:val="24"/>
                <w:szCs w:val="24"/>
                <w:lang w:val="en-US"/>
              </w:rPr>
            </w:pPr>
            <w:r w:rsidRPr="00456C52">
              <w:rPr>
                <w:sz w:val="24"/>
                <w:szCs w:val="24"/>
                <w:lang w:val="en-US"/>
              </w:rPr>
              <w:t>2016</w:t>
            </w:r>
          </w:p>
        </w:tc>
        <w:tc>
          <w:tcPr>
            <w:tcW w:w="709" w:type="dxa"/>
          </w:tcPr>
          <w:p w:rsidR="00DD28D7" w:rsidRPr="00456C52" w:rsidRDefault="00DD28D7" w:rsidP="00456C52">
            <w:pPr>
              <w:jc w:val="center"/>
              <w:rPr>
                <w:sz w:val="24"/>
                <w:szCs w:val="24"/>
                <w:lang w:val="en-US"/>
              </w:rPr>
            </w:pPr>
            <w:r w:rsidRPr="00456C52">
              <w:rPr>
                <w:sz w:val="24"/>
                <w:szCs w:val="24"/>
                <w:lang w:val="en-US"/>
              </w:rPr>
              <w:t>2017</w:t>
            </w:r>
          </w:p>
        </w:tc>
        <w:tc>
          <w:tcPr>
            <w:tcW w:w="708" w:type="dxa"/>
          </w:tcPr>
          <w:p w:rsidR="00DD28D7" w:rsidRPr="00456C52" w:rsidRDefault="00DD28D7" w:rsidP="00456C52">
            <w:pPr>
              <w:jc w:val="center"/>
              <w:rPr>
                <w:sz w:val="24"/>
                <w:szCs w:val="24"/>
                <w:lang w:val="en-US"/>
              </w:rPr>
            </w:pPr>
            <w:r w:rsidRPr="00456C52">
              <w:rPr>
                <w:sz w:val="24"/>
                <w:szCs w:val="24"/>
                <w:lang w:val="en-US"/>
              </w:rPr>
              <w:t>2016</w:t>
            </w:r>
          </w:p>
        </w:tc>
        <w:tc>
          <w:tcPr>
            <w:tcW w:w="709" w:type="dxa"/>
          </w:tcPr>
          <w:p w:rsidR="00DD28D7" w:rsidRPr="00456C52" w:rsidRDefault="00DD28D7" w:rsidP="00456C52">
            <w:pPr>
              <w:jc w:val="center"/>
              <w:rPr>
                <w:sz w:val="24"/>
                <w:szCs w:val="24"/>
                <w:lang w:val="en-US"/>
              </w:rPr>
            </w:pPr>
            <w:r w:rsidRPr="00456C52">
              <w:rPr>
                <w:sz w:val="24"/>
                <w:szCs w:val="24"/>
                <w:lang w:val="en-US"/>
              </w:rPr>
              <w:t>2017</w:t>
            </w:r>
          </w:p>
        </w:tc>
        <w:tc>
          <w:tcPr>
            <w:tcW w:w="709" w:type="dxa"/>
          </w:tcPr>
          <w:p w:rsidR="00DD28D7" w:rsidRPr="00456C52" w:rsidRDefault="00DD28D7" w:rsidP="00456C52">
            <w:pPr>
              <w:jc w:val="both"/>
              <w:rPr>
                <w:sz w:val="24"/>
                <w:szCs w:val="24"/>
              </w:rPr>
            </w:pPr>
          </w:p>
        </w:tc>
        <w:tc>
          <w:tcPr>
            <w:tcW w:w="850" w:type="dxa"/>
            <w:shd w:val="clear" w:color="auto" w:fill="FFFF00"/>
          </w:tcPr>
          <w:p w:rsidR="00DD28D7" w:rsidRPr="00456C52" w:rsidRDefault="00DD28D7" w:rsidP="00456C52">
            <w:pPr>
              <w:jc w:val="both"/>
              <w:rPr>
                <w:sz w:val="24"/>
                <w:szCs w:val="24"/>
              </w:rPr>
            </w:pPr>
          </w:p>
        </w:tc>
        <w:tc>
          <w:tcPr>
            <w:tcW w:w="851" w:type="dxa"/>
          </w:tcPr>
          <w:p w:rsidR="00DD28D7" w:rsidRPr="00456C52" w:rsidRDefault="00DD28D7" w:rsidP="00456C52">
            <w:pPr>
              <w:jc w:val="both"/>
              <w:rPr>
                <w:sz w:val="24"/>
                <w:szCs w:val="24"/>
              </w:rPr>
            </w:pPr>
          </w:p>
        </w:tc>
        <w:tc>
          <w:tcPr>
            <w:tcW w:w="851" w:type="dxa"/>
            <w:shd w:val="clear" w:color="auto" w:fill="FFFF00"/>
          </w:tcPr>
          <w:p w:rsidR="00DD28D7" w:rsidRPr="00456C52" w:rsidRDefault="00DD28D7" w:rsidP="00456C52">
            <w:pPr>
              <w:jc w:val="both"/>
              <w:rPr>
                <w:sz w:val="24"/>
                <w:szCs w:val="24"/>
              </w:rPr>
            </w:pP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Обществознание</w:t>
            </w:r>
          </w:p>
        </w:tc>
        <w:tc>
          <w:tcPr>
            <w:tcW w:w="850" w:type="dxa"/>
          </w:tcPr>
          <w:p w:rsidR="00DD28D7" w:rsidRPr="00456C52" w:rsidRDefault="00DD28D7" w:rsidP="00456C52">
            <w:pPr>
              <w:jc w:val="center"/>
              <w:rPr>
                <w:sz w:val="24"/>
                <w:szCs w:val="24"/>
              </w:rPr>
            </w:pPr>
            <w:r w:rsidRPr="00456C52">
              <w:rPr>
                <w:sz w:val="24"/>
                <w:szCs w:val="24"/>
              </w:rPr>
              <w:t>103</w:t>
            </w:r>
          </w:p>
        </w:tc>
        <w:tc>
          <w:tcPr>
            <w:tcW w:w="709" w:type="dxa"/>
          </w:tcPr>
          <w:p w:rsidR="00DD28D7" w:rsidRPr="00456C52" w:rsidRDefault="00DD28D7" w:rsidP="00456C52">
            <w:pPr>
              <w:jc w:val="center"/>
              <w:rPr>
                <w:sz w:val="24"/>
                <w:szCs w:val="24"/>
              </w:rPr>
            </w:pPr>
            <w:r w:rsidRPr="00456C52">
              <w:rPr>
                <w:sz w:val="24"/>
                <w:szCs w:val="24"/>
              </w:rPr>
              <w:t>80</w:t>
            </w:r>
          </w:p>
        </w:tc>
        <w:tc>
          <w:tcPr>
            <w:tcW w:w="850" w:type="dxa"/>
          </w:tcPr>
          <w:p w:rsidR="00DD28D7" w:rsidRPr="00456C52" w:rsidRDefault="00DD28D7" w:rsidP="00456C52">
            <w:pPr>
              <w:jc w:val="center"/>
              <w:rPr>
                <w:sz w:val="24"/>
                <w:szCs w:val="24"/>
              </w:rPr>
            </w:pPr>
            <w:r w:rsidRPr="00456C52">
              <w:rPr>
                <w:sz w:val="24"/>
                <w:szCs w:val="24"/>
              </w:rPr>
              <w:t>77,7</w:t>
            </w:r>
          </w:p>
        </w:tc>
        <w:tc>
          <w:tcPr>
            <w:tcW w:w="709" w:type="dxa"/>
          </w:tcPr>
          <w:p w:rsidR="00DD28D7" w:rsidRPr="00456C52" w:rsidRDefault="00DD28D7" w:rsidP="00456C52">
            <w:pPr>
              <w:jc w:val="center"/>
              <w:rPr>
                <w:sz w:val="24"/>
                <w:szCs w:val="24"/>
              </w:rPr>
            </w:pPr>
            <w:r w:rsidRPr="00456C52">
              <w:rPr>
                <w:sz w:val="24"/>
                <w:szCs w:val="24"/>
              </w:rPr>
              <w:t>92</w:t>
            </w:r>
          </w:p>
        </w:tc>
        <w:tc>
          <w:tcPr>
            <w:tcW w:w="709" w:type="dxa"/>
          </w:tcPr>
          <w:p w:rsidR="00DD28D7" w:rsidRPr="00456C52" w:rsidRDefault="00DD28D7" w:rsidP="00456C52">
            <w:pPr>
              <w:jc w:val="center"/>
              <w:rPr>
                <w:sz w:val="24"/>
                <w:szCs w:val="24"/>
              </w:rPr>
            </w:pPr>
            <w:r w:rsidRPr="00456C52">
              <w:rPr>
                <w:sz w:val="24"/>
                <w:szCs w:val="24"/>
              </w:rPr>
              <w:t>2</w:t>
            </w:r>
          </w:p>
        </w:tc>
        <w:tc>
          <w:tcPr>
            <w:tcW w:w="709" w:type="dxa"/>
          </w:tcPr>
          <w:p w:rsidR="00DD28D7" w:rsidRPr="00456C52" w:rsidRDefault="00DD28D7" w:rsidP="00456C52">
            <w:pPr>
              <w:jc w:val="center"/>
              <w:rPr>
                <w:sz w:val="24"/>
                <w:szCs w:val="24"/>
              </w:rPr>
            </w:pPr>
            <w:r w:rsidRPr="00456C52">
              <w:rPr>
                <w:sz w:val="24"/>
                <w:szCs w:val="24"/>
              </w:rPr>
              <w:t>1</w:t>
            </w:r>
          </w:p>
        </w:tc>
        <w:tc>
          <w:tcPr>
            <w:tcW w:w="708" w:type="dxa"/>
          </w:tcPr>
          <w:p w:rsidR="00DD28D7" w:rsidRPr="00456C52" w:rsidRDefault="00DD28D7" w:rsidP="00456C52">
            <w:pPr>
              <w:jc w:val="center"/>
              <w:rPr>
                <w:sz w:val="24"/>
                <w:szCs w:val="24"/>
              </w:rPr>
            </w:pPr>
            <w:r w:rsidRPr="00456C52">
              <w:rPr>
                <w:sz w:val="24"/>
                <w:szCs w:val="24"/>
              </w:rPr>
              <w:t>2</w:t>
            </w:r>
          </w:p>
        </w:tc>
        <w:tc>
          <w:tcPr>
            <w:tcW w:w="709" w:type="dxa"/>
          </w:tcPr>
          <w:p w:rsidR="00DD28D7" w:rsidRPr="00456C52" w:rsidRDefault="00DD28D7" w:rsidP="00456C52">
            <w:pPr>
              <w:jc w:val="center"/>
              <w:rPr>
                <w:sz w:val="24"/>
                <w:szCs w:val="24"/>
              </w:rPr>
            </w:pPr>
            <w:r w:rsidRPr="00456C52">
              <w:rPr>
                <w:sz w:val="24"/>
                <w:szCs w:val="24"/>
              </w:rPr>
              <w:t>1,2</w:t>
            </w:r>
          </w:p>
        </w:tc>
        <w:tc>
          <w:tcPr>
            <w:tcW w:w="709" w:type="dxa"/>
          </w:tcPr>
          <w:p w:rsidR="00DD28D7" w:rsidRPr="00456C52" w:rsidRDefault="00DD28D7" w:rsidP="00456C52">
            <w:pPr>
              <w:jc w:val="center"/>
              <w:rPr>
                <w:sz w:val="24"/>
                <w:szCs w:val="24"/>
              </w:rPr>
            </w:pPr>
            <w:r w:rsidRPr="00456C52">
              <w:rPr>
                <w:sz w:val="24"/>
                <w:szCs w:val="24"/>
              </w:rPr>
              <w:t>27,7</w:t>
            </w:r>
          </w:p>
        </w:tc>
        <w:tc>
          <w:tcPr>
            <w:tcW w:w="850" w:type="dxa"/>
            <w:shd w:val="clear" w:color="auto" w:fill="FFFF00"/>
          </w:tcPr>
          <w:p w:rsidR="00DD28D7" w:rsidRPr="00456C52" w:rsidRDefault="00DD28D7" w:rsidP="00456C52">
            <w:pPr>
              <w:jc w:val="center"/>
              <w:rPr>
                <w:sz w:val="24"/>
                <w:szCs w:val="24"/>
              </w:rPr>
            </w:pPr>
            <w:r w:rsidRPr="00456C52">
              <w:rPr>
                <w:sz w:val="24"/>
                <w:szCs w:val="24"/>
              </w:rPr>
              <w:t>28,5</w:t>
            </w:r>
          </w:p>
        </w:tc>
        <w:tc>
          <w:tcPr>
            <w:tcW w:w="851" w:type="dxa"/>
          </w:tcPr>
          <w:p w:rsidR="00DD28D7" w:rsidRPr="00456C52" w:rsidRDefault="00DD28D7" w:rsidP="00456C52">
            <w:pPr>
              <w:jc w:val="center"/>
              <w:rPr>
                <w:sz w:val="24"/>
                <w:szCs w:val="24"/>
              </w:rPr>
            </w:pPr>
            <w:r w:rsidRPr="00456C52">
              <w:rPr>
                <w:sz w:val="24"/>
                <w:szCs w:val="24"/>
              </w:rPr>
              <w:t>23,69</w:t>
            </w:r>
          </w:p>
        </w:tc>
        <w:tc>
          <w:tcPr>
            <w:tcW w:w="851" w:type="dxa"/>
            <w:shd w:val="clear" w:color="auto" w:fill="FFFF00"/>
          </w:tcPr>
          <w:p w:rsidR="00DD28D7" w:rsidRPr="00456C52" w:rsidRDefault="00DD28D7" w:rsidP="00456C52">
            <w:pPr>
              <w:jc w:val="center"/>
              <w:rPr>
                <w:sz w:val="24"/>
                <w:szCs w:val="24"/>
              </w:rPr>
            </w:pPr>
            <w:r w:rsidRPr="00456C52">
              <w:rPr>
                <w:sz w:val="24"/>
                <w:szCs w:val="24"/>
              </w:rPr>
              <w:t>31</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Информатика</w:t>
            </w:r>
          </w:p>
        </w:tc>
        <w:tc>
          <w:tcPr>
            <w:tcW w:w="850" w:type="dxa"/>
          </w:tcPr>
          <w:p w:rsidR="00DD28D7" w:rsidRPr="00456C52" w:rsidRDefault="00DD28D7" w:rsidP="00456C52">
            <w:pPr>
              <w:jc w:val="center"/>
              <w:rPr>
                <w:sz w:val="24"/>
                <w:szCs w:val="24"/>
              </w:rPr>
            </w:pPr>
            <w:r w:rsidRPr="00456C52">
              <w:rPr>
                <w:sz w:val="24"/>
                <w:szCs w:val="24"/>
              </w:rPr>
              <w:t>99</w:t>
            </w:r>
          </w:p>
        </w:tc>
        <w:tc>
          <w:tcPr>
            <w:tcW w:w="709" w:type="dxa"/>
          </w:tcPr>
          <w:p w:rsidR="00DD28D7" w:rsidRPr="00456C52" w:rsidRDefault="00DD28D7" w:rsidP="00456C52">
            <w:pPr>
              <w:jc w:val="center"/>
              <w:rPr>
                <w:sz w:val="24"/>
                <w:szCs w:val="24"/>
              </w:rPr>
            </w:pPr>
            <w:r w:rsidRPr="00456C52">
              <w:rPr>
                <w:sz w:val="24"/>
                <w:szCs w:val="24"/>
              </w:rPr>
              <w:t>98</w:t>
            </w:r>
          </w:p>
        </w:tc>
        <w:tc>
          <w:tcPr>
            <w:tcW w:w="850" w:type="dxa"/>
          </w:tcPr>
          <w:p w:rsidR="00DD28D7" w:rsidRPr="00456C52" w:rsidRDefault="00DD28D7" w:rsidP="00456C52">
            <w:pPr>
              <w:jc w:val="center"/>
              <w:rPr>
                <w:sz w:val="24"/>
                <w:szCs w:val="24"/>
              </w:rPr>
            </w:pPr>
            <w:r w:rsidRPr="00456C52">
              <w:rPr>
                <w:sz w:val="24"/>
                <w:szCs w:val="24"/>
              </w:rPr>
              <w:t>88,7</w:t>
            </w:r>
          </w:p>
        </w:tc>
        <w:tc>
          <w:tcPr>
            <w:tcW w:w="709" w:type="dxa"/>
          </w:tcPr>
          <w:p w:rsidR="00DD28D7" w:rsidRPr="00456C52" w:rsidRDefault="00DD28D7" w:rsidP="00456C52">
            <w:pPr>
              <w:jc w:val="center"/>
              <w:rPr>
                <w:sz w:val="24"/>
                <w:szCs w:val="24"/>
              </w:rPr>
            </w:pPr>
            <w:r w:rsidRPr="00456C52">
              <w:rPr>
                <w:sz w:val="24"/>
                <w:szCs w:val="24"/>
              </w:rPr>
              <w:t>91</w:t>
            </w:r>
          </w:p>
        </w:tc>
        <w:tc>
          <w:tcPr>
            <w:tcW w:w="709" w:type="dxa"/>
          </w:tcPr>
          <w:p w:rsidR="00DD28D7" w:rsidRPr="00456C52" w:rsidRDefault="00DD28D7" w:rsidP="00456C52">
            <w:pPr>
              <w:jc w:val="center"/>
              <w:rPr>
                <w:sz w:val="24"/>
                <w:szCs w:val="24"/>
              </w:rPr>
            </w:pPr>
            <w:r w:rsidRPr="00456C52">
              <w:rPr>
                <w:sz w:val="24"/>
                <w:szCs w:val="24"/>
              </w:rPr>
              <w:t>1</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2</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16,7</w:t>
            </w:r>
          </w:p>
        </w:tc>
        <w:tc>
          <w:tcPr>
            <w:tcW w:w="850" w:type="dxa"/>
            <w:shd w:val="clear" w:color="auto" w:fill="FFFF00"/>
          </w:tcPr>
          <w:p w:rsidR="00DD28D7" w:rsidRPr="00456C52" w:rsidRDefault="00DD28D7" w:rsidP="00456C52">
            <w:pPr>
              <w:jc w:val="center"/>
              <w:rPr>
                <w:sz w:val="24"/>
                <w:szCs w:val="24"/>
              </w:rPr>
            </w:pPr>
            <w:r w:rsidRPr="00456C52">
              <w:rPr>
                <w:sz w:val="24"/>
                <w:szCs w:val="24"/>
              </w:rPr>
              <w:t>16,7</w:t>
            </w:r>
          </w:p>
        </w:tc>
        <w:tc>
          <w:tcPr>
            <w:tcW w:w="851" w:type="dxa"/>
          </w:tcPr>
          <w:p w:rsidR="00DD28D7" w:rsidRPr="00456C52" w:rsidRDefault="00DD28D7" w:rsidP="00456C52">
            <w:pPr>
              <w:jc w:val="center"/>
              <w:rPr>
                <w:sz w:val="24"/>
                <w:szCs w:val="24"/>
              </w:rPr>
            </w:pPr>
            <w:r w:rsidRPr="00456C52">
              <w:rPr>
                <w:sz w:val="24"/>
                <w:szCs w:val="24"/>
              </w:rPr>
              <w:t>13</w:t>
            </w:r>
          </w:p>
        </w:tc>
        <w:tc>
          <w:tcPr>
            <w:tcW w:w="851" w:type="dxa"/>
            <w:shd w:val="clear" w:color="auto" w:fill="FFFF00"/>
          </w:tcPr>
          <w:p w:rsidR="00DD28D7" w:rsidRPr="00456C52" w:rsidRDefault="00DD28D7" w:rsidP="00456C52">
            <w:pPr>
              <w:jc w:val="center"/>
              <w:rPr>
                <w:sz w:val="24"/>
                <w:szCs w:val="24"/>
              </w:rPr>
            </w:pPr>
            <w:r w:rsidRPr="00456C52">
              <w:rPr>
                <w:sz w:val="24"/>
                <w:szCs w:val="24"/>
              </w:rPr>
              <w:t>18</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Биология</w:t>
            </w:r>
          </w:p>
        </w:tc>
        <w:tc>
          <w:tcPr>
            <w:tcW w:w="850" w:type="dxa"/>
          </w:tcPr>
          <w:p w:rsidR="00DD28D7" w:rsidRPr="00456C52" w:rsidRDefault="00DD28D7" w:rsidP="00456C52">
            <w:pPr>
              <w:jc w:val="center"/>
              <w:rPr>
                <w:sz w:val="24"/>
                <w:szCs w:val="24"/>
              </w:rPr>
            </w:pPr>
            <w:r w:rsidRPr="00456C52">
              <w:rPr>
                <w:sz w:val="24"/>
                <w:szCs w:val="24"/>
              </w:rPr>
              <w:t>44</w:t>
            </w:r>
          </w:p>
        </w:tc>
        <w:tc>
          <w:tcPr>
            <w:tcW w:w="709" w:type="dxa"/>
          </w:tcPr>
          <w:p w:rsidR="00DD28D7" w:rsidRPr="00456C52" w:rsidRDefault="00DD28D7" w:rsidP="00456C52">
            <w:pPr>
              <w:jc w:val="center"/>
              <w:rPr>
                <w:sz w:val="24"/>
                <w:szCs w:val="24"/>
                <w:lang w:val="en-US"/>
              </w:rPr>
            </w:pPr>
            <w:r w:rsidRPr="00456C52">
              <w:rPr>
                <w:sz w:val="24"/>
                <w:szCs w:val="24"/>
                <w:lang w:val="en-US"/>
              </w:rPr>
              <w:t>20</w:t>
            </w:r>
          </w:p>
        </w:tc>
        <w:tc>
          <w:tcPr>
            <w:tcW w:w="850" w:type="dxa"/>
          </w:tcPr>
          <w:p w:rsidR="00DD28D7" w:rsidRPr="00456C52" w:rsidRDefault="00DD28D7" w:rsidP="00456C52">
            <w:pPr>
              <w:jc w:val="center"/>
              <w:rPr>
                <w:sz w:val="24"/>
                <w:szCs w:val="24"/>
              </w:rPr>
            </w:pPr>
            <w:r w:rsidRPr="00456C52">
              <w:rPr>
                <w:sz w:val="24"/>
                <w:szCs w:val="24"/>
              </w:rPr>
              <w:t>77,3</w:t>
            </w:r>
          </w:p>
        </w:tc>
        <w:tc>
          <w:tcPr>
            <w:tcW w:w="709" w:type="dxa"/>
          </w:tcPr>
          <w:p w:rsidR="00DD28D7" w:rsidRPr="00456C52" w:rsidRDefault="00DD28D7" w:rsidP="00456C52">
            <w:pPr>
              <w:jc w:val="center"/>
              <w:rPr>
                <w:sz w:val="24"/>
                <w:szCs w:val="24"/>
                <w:lang w:val="en-US"/>
              </w:rPr>
            </w:pPr>
            <w:r w:rsidRPr="00456C52">
              <w:rPr>
                <w:sz w:val="24"/>
                <w:szCs w:val="24"/>
                <w:lang w:val="en-US"/>
              </w:rPr>
              <w:t>90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lang w:val="en-US"/>
              </w:rPr>
            </w:pPr>
            <w:r w:rsidRPr="00456C52">
              <w:rPr>
                <w:sz w:val="24"/>
                <w:szCs w:val="24"/>
                <w:lang w:val="en-US"/>
              </w:rPr>
              <w:t>0</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lang w:val="en-US"/>
              </w:rPr>
            </w:pPr>
            <w:r w:rsidRPr="00456C52">
              <w:rPr>
                <w:sz w:val="24"/>
                <w:szCs w:val="24"/>
                <w:lang w:val="en-US"/>
              </w:rPr>
              <w:t>0</w:t>
            </w:r>
          </w:p>
        </w:tc>
        <w:tc>
          <w:tcPr>
            <w:tcW w:w="709" w:type="dxa"/>
          </w:tcPr>
          <w:p w:rsidR="00DD28D7" w:rsidRPr="00456C52" w:rsidRDefault="00DD28D7" w:rsidP="00456C52">
            <w:pPr>
              <w:jc w:val="center"/>
              <w:rPr>
                <w:sz w:val="24"/>
                <w:szCs w:val="24"/>
              </w:rPr>
            </w:pPr>
            <w:r w:rsidRPr="00456C52">
              <w:rPr>
                <w:sz w:val="24"/>
                <w:szCs w:val="24"/>
              </w:rPr>
              <w:t>28,7</w:t>
            </w:r>
          </w:p>
        </w:tc>
        <w:tc>
          <w:tcPr>
            <w:tcW w:w="850" w:type="dxa"/>
            <w:shd w:val="clear" w:color="auto" w:fill="FFFF00"/>
          </w:tcPr>
          <w:p w:rsidR="00DD28D7" w:rsidRPr="00456C52" w:rsidRDefault="00DD28D7" w:rsidP="00456C52">
            <w:pPr>
              <w:jc w:val="center"/>
              <w:rPr>
                <w:sz w:val="24"/>
                <w:szCs w:val="24"/>
              </w:rPr>
            </w:pPr>
            <w:r w:rsidRPr="00456C52">
              <w:rPr>
                <w:sz w:val="24"/>
                <w:szCs w:val="24"/>
              </w:rPr>
              <w:t>30,4</w:t>
            </w:r>
          </w:p>
        </w:tc>
        <w:tc>
          <w:tcPr>
            <w:tcW w:w="851" w:type="dxa"/>
          </w:tcPr>
          <w:p w:rsidR="00DD28D7" w:rsidRPr="00456C52" w:rsidRDefault="00DD28D7" w:rsidP="00456C52">
            <w:pPr>
              <w:jc w:val="center"/>
              <w:rPr>
                <w:sz w:val="24"/>
                <w:szCs w:val="24"/>
              </w:rPr>
            </w:pPr>
            <w:r w:rsidRPr="00456C52">
              <w:rPr>
                <w:sz w:val="24"/>
                <w:szCs w:val="24"/>
              </w:rPr>
              <w:t>24,1</w:t>
            </w:r>
          </w:p>
        </w:tc>
        <w:tc>
          <w:tcPr>
            <w:tcW w:w="851" w:type="dxa"/>
            <w:shd w:val="clear" w:color="auto" w:fill="FFFF00"/>
          </w:tcPr>
          <w:p w:rsidR="00DD28D7" w:rsidRPr="00456C52" w:rsidRDefault="00DD28D7" w:rsidP="00456C52">
            <w:pPr>
              <w:jc w:val="center"/>
              <w:rPr>
                <w:sz w:val="24"/>
                <w:szCs w:val="24"/>
              </w:rPr>
            </w:pPr>
            <w:r w:rsidRPr="00456C52">
              <w:rPr>
                <w:sz w:val="24"/>
                <w:szCs w:val="24"/>
              </w:rPr>
              <w:t>34</w:t>
            </w:r>
          </w:p>
        </w:tc>
      </w:tr>
      <w:tr w:rsidR="00DD28D7" w:rsidRPr="00456C52" w:rsidTr="00DD28D7">
        <w:tc>
          <w:tcPr>
            <w:tcW w:w="283" w:type="dxa"/>
            <w:shd w:val="clear" w:color="auto" w:fill="auto"/>
          </w:tcPr>
          <w:p w:rsidR="00DD28D7" w:rsidRPr="00456C52" w:rsidRDefault="00DD28D7" w:rsidP="00456C52">
            <w:pPr>
              <w:pStyle w:val="a3"/>
              <w:numPr>
                <w:ilvl w:val="0"/>
                <w:numId w:val="4"/>
              </w:numPr>
              <w:spacing w:before="0" w:beforeAutospacing="0" w:after="0" w:afterAutospacing="0"/>
              <w:contextualSpacing/>
              <w:jc w:val="both"/>
            </w:pPr>
          </w:p>
        </w:tc>
        <w:tc>
          <w:tcPr>
            <w:tcW w:w="1844" w:type="dxa"/>
            <w:shd w:val="clear" w:color="auto" w:fill="auto"/>
          </w:tcPr>
          <w:p w:rsidR="00DD28D7" w:rsidRPr="00456C52" w:rsidRDefault="00DD28D7" w:rsidP="00456C52">
            <w:pPr>
              <w:jc w:val="both"/>
              <w:rPr>
                <w:sz w:val="24"/>
                <w:szCs w:val="24"/>
              </w:rPr>
            </w:pPr>
            <w:r w:rsidRPr="00456C52">
              <w:rPr>
                <w:sz w:val="24"/>
                <w:szCs w:val="24"/>
              </w:rPr>
              <w:t>Химия</w:t>
            </w:r>
          </w:p>
        </w:tc>
        <w:tc>
          <w:tcPr>
            <w:tcW w:w="850" w:type="dxa"/>
            <w:shd w:val="clear" w:color="auto" w:fill="auto"/>
          </w:tcPr>
          <w:p w:rsidR="00DD28D7" w:rsidRPr="00456C52" w:rsidRDefault="00DD28D7" w:rsidP="00456C52">
            <w:pPr>
              <w:jc w:val="center"/>
              <w:rPr>
                <w:sz w:val="24"/>
                <w:szCs w:val="24"/>
              </w:rPr>
            </w:pPr>
            <w:r w:rsidRPr="00456C52">
              <w:rPr>
                <w:sz w:val="24"/>
                <w:szCs w:val="24"/>
              </w:rPr>
              <w:t>20</w:t>
            </w:r>
          </w:p>
        </w:tc>
        <w:tc>
          <w:tcPr>
            <w:tcW w:w="709" w:type="dxa"/>
            <w:shd w:val="clear" w:color="auto" w:fill="auto"/>
          </w:tcPr>
          <w:p w:rsidR="00DD28D7" w:rsidRPr="00456C52" w:rsidRDefault="00DD28D7" w:rsidP="00456C52">
            <w:pPr>
              <w:jc w:val="center"/>
              <w:rPr>
                <w:sz w:val="24"/>
                <w:szCs w:val="24"/>
              </w:rPr>
            </w:pPr>
            <w:r w:rsidRPr="00456C52">
              <w:rPr>
                <w:sz w:val="24"/>
                <w:szCs w:val="24"/>
              </w:rPr>
              <w:t>20</w:t>
            </w:r>
          </w:p>
        </w:tc>
        <w:tc>
          <w:tcPr>
            <w:tcW w:w="850" w:type="dxa"/>
            <w:shd w:val="clear" w:color="auto" w:fill="auto"/>
          </w:tcPr>
          <w:p w:rsidR="00DD28D7" w:rsidRPr="00456C52" w:rsidRDefault="00DD28D7" w:rsidP="00456C52">
            <w:pPr>
              <w:jc w:val="center"/>
              <w:rPr>
                <w:sz w:val="24"/>
                <w:szCs w:val="24"/>
              </w:rPr>
            </w:pPr>
            <w:r w:rsidRPr="00456C52">
              <w:rPr>
                <w:sz w:val="24"/>
                <w:szCs w:val="24"/>
              </w:rPr>
              <w:t>95</w:t>
            </w:r>
          </w:p>
        </w:tc>
        <w:tc>
          <w:tcPr>
            <w:tcW w:w="709" w:type="dxa"/>
            <w:shd w:val="clear" w:color="auto" w:fill="auto"/>
          </w:tcPr>
          <w:p w:rsidR="00DD28D7" w:rsidRPr="00456C52" w:rsidRDefault="00DD28D7" w:rsidP="00456C52">
            <w:pPr>
              <w:jc w:val="center"/>
              <w:rPr>
                <w:sz w:val="24"/>
                <w:szCs w:val="24"/>
              </w:rPr>
            </w:pPr>
            <w:r w:rsidRPr="00456C52">
              <w:rPr>
                <w:sz w:val="24"/>
                <w:szCs w:val="24"/>
              </w:rPr>
              <w:t>80</w:t>
            </w:r>
          </w:p>
        </w:tc>
        <w:tc>
          <w:tcPr>
            <w:tcW w:w="709" w:type="dxa"/>
            <w:shd w:val="clear" w:color="auto" w:fill="auto"/>
          </w:tcPr>
          <w:p w:rsidR="00DD28D7" w:rsidRPr="00456C52" w:rsidRDefault="00DD28D7" w:rsidP="00456C52">
            <w:pPr>
              <w:jc w:val="center"/>
              <w:rPr>
                <w:sz w:val="24"/>
                <w:szCs w:val="24"/>
              </w:rPr>
            </w:pPr>
            <w:r w:rsidRPr="00456C52">
              <w:rPr>
                <w:sz w:val="24"/>
                <w:szCs w:val="24"/>
              </w:rPr>
              <w:t>0</w:t>
            </w:r>
          </w:p>
        </w:tc>
        <w:tc>
          <w:tcPr>
            <w:tcW w:w="709" w:type="dxa"/>
            <w:shd w:val="clear" w:color="auto" w:fill="auto"/>
          </w:tcPr>
          <w:p w:rsidR="00DD28D7" w:rsidRPr="00456C52" w:rsidRDefault="00DD28D7" w:rsidP="00456C52">
            <w:pPr>
              <w:jc w:val="center"/>
              <w:rPr>
                <w:sz w:val="24"/>
                <w:szCs w:val="24"/>
              </w:rPr>
            </w:pPr>
            <w:r w:rsidRPr="00456C52">
              <w:rPr>
                <w:sz w:val="24"/>
                <w:szCs w:val="24"/>
              </w:rPr>
              <w:t>0</w:t>
            </w:r>
          </w:p>
        </w:tc>
        <w:tc>
          <w:tcPr>
            <w:tcW w:w="708" w:type="dxa"/>
            <w:shd w:val="clear" w:color="auto" w:fill="auto"/>
          </w:tcPr>
          <w:p w:rsidR="00DD28D7" w:rsidRPr="00456C52" w:rsidRDefault="00DD28D7" w:rsidP="00456C52">
            <w:pPr>
              <w:jc w:val="center"/>
              <w:rPr>
                <w:sz w:val="24"/>
                <w:szCs w:val="24"/>
              </w:rPr>
            </w:pPr>
            <w:r w:rsidRPr="00456C52">
              <w:rPr>
                <w:sz w:val="24"/>
                <w:szCs w:val="24"/>
              </w:rPr>
              <w:t>0</w:t>
            </w:r>
          </w:p>
        </w:tc>
        <w:tc>
          <w:tcPr>
            <w:tcW w:w="709" w:type="dxa"/>
            <w:shd w:val="clear" w:color="auto" w:fill="auto"/>
          </w:tcPr>
          <w:p w:rsidR="00DD28D7" w:rsidRPr="00456C52" w:rsidRDefault="00DD28D7" w:rsidP="00456C52">
            <w:pPr>
              <w:jc w:val="center"/>
              <w:rPr>
                <w:sz w:val="24"/>
                <w:szCs w:val="24"/>
              </w:rPr>
            </w:pPr>
            <w:r w:rsidRPr="00456C52">
              <w:rPr>
                <w:sz w:val="24"/>
                <w:szCs w:val="24"/>
              </w:rPr>
              <w:t>0</w:t>
            </w:r>
          </w:p>
        </w:tc>
        <w:tc>
          <w:tcPr>
            <w:tcW w:w="709" w:type="dxa"/>
            <w:shd w:val="clear" w:color="auto" w:fill="auto"/>
          </w:tcPr>
          <w:p w:rsidR="00DD28D7" w:rsidRPr="00456C52" w:rsidRDefault="00DD28D7" w:rsidP="00456C52">
            <w:pPr>
              <w:jc w:val="center"/>
              <w:rPr>
                <w:sz w:val="24"/>
                <w:szCs w:val="24"/>
              </w:rPr>
            </w:pPr>
            <w:r w:rsidRPr="00456C52">
              <w:rPr>
                <w:sz w:val="24"/>
                <w:szCs w:val="24"/>
              </w:rPr>
              <w:t>26,6</w:t>
            </w:r>
          </w:p>
        </w:tc>
        <w:tc>
          <w:tcPr>
            <w:tcW w:w="850" w:type="dxa"/>
            <w:shd w:val="clear" w:color="auto" w:fill="FFFF00"/>
          </w:tcPr>
          <w:p w:rsidR="00DD28D7" w:rsidRPr="00456C52" w:rsidRDefault="00DD28D7" w:rsidP="00456C52">
            <w:pPr>
              <w:jc w:val="center"/>
              <w:rPr>
                <w:sz w:val="24"/>
                <w:szCs w:val="24"/>
              </w:rPr>
            </w:pPr>
            <w:r w:rsidRPr="00456C52">
              <w:rPr>
                <w:sz w:val="24"/>
                <w:szCs w:val="24"/>
              </w:rPr>
              <w:t>25,75</w:t>
            </w:r>
          </w:p>
        </w:tc>
        <w:tc>
          <w:tcPr>
            <w:tcW w:w="851" w:type="dxa"/>
            <w:shd w:val="clear" w:color="auto" w:fill="auto"/>
          </w:tcPr>
          <w:p w:rsidR="00DD28D7" w:rsidRPr="00456C52" w:rsidRDefault="00DD28D7" w:rsidP="00456C52">
            <w:pPr>
              <w:jc w:val="center"/>
              <w:rPr>
                <w:sz w:val="24"/>
                <w:szCs w:val="24"/>
              </w:rPr>
            </w:pPr>
            <w:r w:rsidRPr="00456C52">
              <w:rPr>
                <w:sz w:val="24"/>
                <w:szCs w:val="24"/>
              </w:rPr>
              <w:t>22</w:t>
            </w:r>
          </w:p>
        </w:tc>
        <w:tc>
          <w:tcPr>
            <w:tcW w:w="851" w:type="dxa"/>
            <w:shd w:val="clear" w:color="auto" w:fill="FFFF00"/>
          </w:tcPr>
          <w:p w:rsidR="00DD28D7" w:rsidRPr="00456C52" w:rsidRDefault="00DD28D7" w:rsidP="00456C52">
            <w:pPr>
              <w:jc w:val="center"/>
              <w:rPr>
                <w:sz w:val="24"/>
                <w:szCs w:val="24"/>
              </w:rPr>
            </w:pPr>
            <w:r w:rsidRPr="00456C52">
              <w:rPr>
                <w:sz w:val="24"/>
                <w:szCs w:val="24"/>
              </w:rPr>
              <w:t>24</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История</w:t>
            </w:r>
          </w:p>
        </w:tc>
        <w:tc>
          <w:tcPr>
            <w:tcW w:w="850" w:type="dxa"/>
          </w:tcPr>
          <w:p w:rsidR="00DD28D7" w:rsidRPr="00456C52" w:rsidRDefault="00DD28D7" w:rsidP="00456C52">
            <w:pPr>
              <w:jc w:val="center"/>
              <w:rPr>
                <w:sz w:val="24"/>
                <w:szCs w:val="24"/>
              </w:rPr>
            </w:pPr>
            <w:r w:rsidRPr="00456C52">
              <w:rPr>
                <w:sz w:val="24"/>
                <w:szCs w:val="24"/>
              </w:rPr>
              <w:t>17</w:t>
            </w:r>
          </w:p>
        </w:tc>
        <w:tc>
          <w:tcPr>
            <w:tcW w:w="709" w:type="dxa"/>
          </w:tcPr>
          <w:p w:rsidR="00DD28D7" w:rsidRPr="00456C52" w:rsidRDefault="00DD28D7" w:rsidP="00456C52">
            <w:pPr>
              <w:jc w:val="center"/>
              <w:rPr>
                <w:sz w:val="24"/>
                <w:szCs w:val="24"/>
              </w:rPr>
            </w:pPr>
            <w:r w:rsidRPr="00456C52">
              <w:rPr>
                <w:sz w:val="24"/>
                <w:szCs w:val="24"/>
              </w:rPr>
              <w:t>12</w:t>
            </w:r>
          </w:p>
        </w:tc>
        <w:tc>
          <w:tcPr>
            <w:tcW w:w="850" w:type="dxa"/>
          </w:tcPr>
          <w:p w:rsidR="00DD28D7" w:rsidRPr="00456C52" w:rsidRDefault="00DD28D7" w:rsidP="00456C52">
            <w:pPr>
              <w:jc w:val="center"/>
              <w:rPr>
                <w:sz w:val="24"/>
                <w:szCs w:val="24"/>
              </w:rPr>
            </w:pPr>
            <w:r w:rsidRPr="00456C52">
              <w:rPr>
                <w:sz w:val="24"/>
                <w:szCs w:val="24"/>
              </w:rPr>
              <w:t>35,3</w:t>
            </w:r>
          </w:p>
        </w:tc>
        <w:tc>
          <w:tcPr>
            <w:tcW w:w="709" w:type="dxa"/>
          </w:tcPr>
          <w:p w:rsidR="00DD28D7" w:rsidRPr="00456C52" w:rsidRDefault="00DD28D7" w:rsidP="00456C52">
            <w:pPr>
              <w:jc w:val="center"/>
              <w:rPr>
                <w:sz w:val="24"/>
                <w:szCs w:val="24"/>
              </w:rPr>
            </w:pPr>
            <w:r w:rsidRPr="00456C52">
              <w:rPr>
                <w:sz w:val="24"/>
                <w:szCs w:val="24"/>
              </w:rPr>
              <w:t>25</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26,3</w:t>
            </w:r>
          </w:p>
        </w:tc>
        <w:tc>
          <w:tcPr>
            <w:tcW w:w="850" w:type="dxa"/>
            <w:shd w:val="clear" w:color="auto" w:fill="FFFF00"/>
          </w:tcPr>
          <w:p w:rsidR="00DD28D7" w:rsidRPr="00456C52" w:rsidRDefault="00DD28D7" w:rsidP="00456C52">
            <w:pPr>
              <w:jc w:val="center"/>
              <w:rPr>
                <w:sz w:val="24"/>
                <w:szCs w:val="24"/>
              </w:rPr>
            </w:pPr>
            <w:r w:rsidRPr="00456C52">
              <w:rPr>
                <w:sz w:val="24"/>
                <w:szCs w:val="24"/>
              </w:rPr>
              <w:t>21,3</w:t>
            </w:r>
          </w:p>
        </w:tc>
        <w:tc>
          <w:tcPr>
            <w:tcW w:w="851" w:type="dxa"/>
          </w:tcPr>
          <w:p w:rsidR="00DD28D7" w:rsidRPr="00456C52" w:rsidRDefault="00DD28D7" w:rsidP="00456C52">
            <w:pPr>
              <w:jc w:val="center"/>
              <w:rPr>
                <w:sz w:val="24"/>
                <w:szCs w:val="24"/>
              </w:rPr>
            </w:pPr>
            <w:r w:rsidRPr="00456C52">
              <w:rPr>
                <w:sz w:val="24"/>
                <w:szCs w:val="24"/>
              </w:rPr>
              <w:t>20,5</w:t>
            </w:r>
          </w:p>
        </w:tc>
        <w:tc>
          <w:tcPr>
            <w:tcW w:w="851" w:type="dxa"/>
            <w:shd w:val="clear" w:color="auto" w:fill="FFFF00"/>
          </w:tcPr>
          <w:p w:rsidR="00DD28D7" w:rsidRPr="00456C52" w:rsidRDefault="00DD28D7" w:rsidP="00456C52">
            <w:pPr>
              <w:jc w:val="center"/>
              <w:rPr>
                <w:sz w:val="24"/>
                <w:szCs w:val="24"/>
              </w:rPr>
            </w:pPr>
            <w:r w:rsidRPr="00456C52">
              <w:rPr>
                <w:sz w:val="24"/>
                <w:szCs w:val="24"/>
              </w:rPr>
              <w:t>19,9</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Физика</w:t>
            </w:r>
          </w:p>
        </w:tc>
        <w:tc>
          <w:tcPr>
            <w:tcW w:w="850" w:type="dxa"/>
          </w:tcPr>
          <w:p w:rsidR="00DD28D7" w:rsidRPr="00456C52" w:rsidRDefault="00DD28D7" w:rsidP="00456C52">
            <w:pPr>
              <w:jc w:val="center"/>
              <w:rPr>
                <w:sz w:val="24"/>
                <w:szCs w:val="24"/>
              </w:rPr>
            </w:pPr>
            <w:r w:rsidRPr="00456C52">
              <w:rPr>
                <w:sz w:val="24"/>
                <w:szCs w:val="24"/>
              </w:rPr>
              <w:t>16</w:t>
            </w:r>
          </w:p>
        </w:tc>
        <w:tc>
          <w:tcPr>
            <w:tcW w:w="709" w:type="dxa"/>
          </w:tcPr>
          <w:p w:rsidR="00DD28D7" w:rsidRPr="00456C52" w:rsidRDefault="00DD28D7" w:rsidP="00456C52">
            <w:pPr>
              <w:jc w:val="center"/>
              <w:rPr>
                <w:sz w:val="24"/>
                <w:szCs w:val="24"/>
              </w:rPr>
            </w:pPr>
            <w:r w:rsidRPr="00456C52">
              <w:rPr>
                <w:sz w:val="24"/>
                <w:szCs w:val="24"/>
              </w:rPr>
              <w:t>26</w:t>
            </w:r>
          </w:p>
        </w:tc>
        <w:tc>
          <w:tcPr>
            <w:tcW w:w="850" w:type="dxa"/>
          </w:tcPr>
          <w:p w:rsidR="00DD28D7" w:rsidRPr="00456C52" w:rsidRDefault="00DD28D7" w:rsidP="00456C52">
            <w:pPr>
              <w:jc w:val="center"/>
              <w:rPr>
                <w:sz w:val="24"/>
                <w:szCs w:val="24"/>
              </w:rPr>
            </w:pPr>
            <w:r w:rsidRPr="00456C52">
              <w:rPr>
                <w:sz w:val="24"/>
                <w:szCs w:val="24"/>
              </w:rPr>
              <w:t>87,5</w:t>
            </w:r>
          </w:p>
        </w:tc>
        <w:tc>
          <w:tcPr>
            <w:tcW w:w="709" w:type="dxa"/>
          </w:tcPr>
          <w:p w:rsidR="00DD28D7" w:rsidRPr="00456C52" w:rsidRDefault="00DD28D7" w:rsidP="00456C52">
            <w:pPr>
              <w:jc w:val="center"/>
              <w:rPr>
                <w:sz w:val="24"/>
                <w:szCs w:val="24"/>
              </w:rPr>
            </w:pPr>
            <w:r w:rsidRPr="00456C52">
              <w:rPr>
                <w:sz w:val="24"/>
                <w:szCs w:val="24"/>
              </w:rPr>
              <w:t>92</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24</w:t>
            </w:r>
          </w:p>
        </w:tc>
        <w:tc>
          <w:tcPr>
            <w:tcW w:w="850" w:type="dxa"/>
            <w:shd w:val="clear" w:color="auto" w:fill="FFFF00"/>
          </w:tcPr>
          <w:p w:rsidR="00DD28D7" w:rsidRPr="00456C52" w:rsidRDefault="00DD28D7" w:rsidP="00456C52">
            <w:pPr>
              <w:jc w:val="center"/>
              <w:rPr>
                <w:sz w:val="24"/>
                <w:szCs w:val="24"/>
              </w:rPr>
            </w:pPr>
            <w:r w:rsidRPr="00456C52">
              <w:rPr>
                <w:sz w:val="24"/>
                <w:szCs w:val="24"/>
              </w:rPr>
              <w:t>29,4</w:t>
            </w:r>
          </w:p>
        </w:tc>
        <w:tc>
          <w:tcPr>
            <w:tcW w:w="851" w:type="dxa"/>
          </w:tcPr>
          <w:p w:rsidR="00DD28D7" w:rsidRPr="00456C52" w:rsidRDefault="00DD28D7" w:rsidP="00456C52">
            <w:pPr>
              <w:jc w:val="center"/>
              <w:rPr>
                <w:sz w:val="24"/>
                <w:szCs w:val="24"/>
              </w:rPr>
            </w:pPr>
            <w:r w:rsidRPr="00456C52">
              <w:rPr>
                <w:sz w:val="24"/>
                <w:szCs w:val="24"/>
              </w:rPr>
              <w:t>20,56</w:t>
            </w:r>
          </w:p>
        </w:tc>
        <w:tc>
          <w:tcPr>
            <w:tcW w:w="851" w:type="dxa"/>
            <w:shd w:val="clear" w:color="auto" w:fill="FFFF00"/>
          </w:tcPr>
          <w:p w:rsidR="00DD28D7" w:rsidRPr="00456C52" w:rsidRDefault="00DD28D7" w:rsidP="00456C52">
            <w:pPr>
              <w:jc w:val="center"/>
              <w:rPr>
                <w:sz w:val="24"/>
                <w:szCs w:val="24"/>
              </w:rPr>
            </w:pPr>
            <w:r w:rsidRPr="00456C52">
              <w:rPr>
                <w:sz w:val="24"/>
                <w:szCs w:val="24"/>
              </w:rPr>
              <w:t>29</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Английский язык</w:t>
            </w:r>
          </w:p>
        </w:tc>
        <w:tc>
          <w:tcPr>
            <w:tcW w:w="850" w:type="dxa"/>
          </w:tcPr>
          <w:p w:rsidR="00DD28D7" w:rsidRPr="00456C52" w:rsidRDefault="00DD28D7" w:rsidP="00456C52">
            <w:pPr>
              <w:jc w:val="center"/>
              <w:rPr>
                <w:sz w:val="24"/>
                <w:szCs w:val="24"/>
              </w:rPr>
            </w:pPr>
            <w:r w:rsidRPr="00456C52">
              <w:rPr>
                <w:sz w:val="24"/>
                <w:szCs w:val="24"/>
              </w:rPr>
              <w:t>13</w:t>
            </w:r>
          </w:p>
        </w:tc>
        <w:tc>
          <w:tcPr>
            <w:tcW w:w="709" w:type="dxa"/>
          </w:tcPr>
          <w:p w:rsidR="00DD28D7" w:rsidRPr="00456C52" w:rsidRDefault="00DD28D7" w:rsidP="00456C52">
            <w:pPr>
              <w:jc w:val="center"/>
              <w:rPr>
                <w:sz w:val="24"/>
                <w:szCs w:val="24"/>
              </w:rPr>
            </w:pPr>
            <w:r w:rsidRPr="00456C52">
              <w:rPr>
                <w:sz w:val="24"/>
                <w:szCs w:val="24"/>
              </w:rPr>
              <w:t>23</w:t>
            </w:r>
          </w:p>
        </w:tc>
        <w:tc>
          <w:tcPr>
            <w:tcW w:w="850" w:type="dxa"/>
          </w:tcPr>
          <w:p w:rsidR="00DD28D7" w:rsidRPr="00456C52" w:rsidRDefault="00DD28D7" w:rsidP="00456C52">
            <w:pPr>
              <w:jc w:val="center"/>
              <w:rPr>
                <w:sz w:val="24"/>
                <w:szCs w:val="24"/>
              </w:rPr>
            </w:pPr>
            <w:r w:rsidRPr="00456C52">
              <w:rPr>
                <w:sz w:val="24"/>
                <w:szCs w:val="24"/>
              </w:rPr>
              <w:t>100</w:t>
            </w:r>
          </w:p>
        </w:tc>
        <w:tc>
          <w:tcPr>
            <w:tcW w:w="709" w:type="dxa"/>
          </w:tcPr>
          <w:p w:rsidR="00DD28D7" w:rsidRPr="00456C52" w:rsidRDefault="00DD28D7" w:rsidP="00456C52">
            <w:pPr>
              <w:jc w:val="center"/>
              <w:rPr>
                <w:sz w:val="24"/>
                <w:szCs w:val="24"/>
              </w:rPr>
            </w:pPr>
            <w:r w:rsidRPr="00456C52">
              <w:rPr>
                <w:sz w:val="24"/>
                <w:szCs w:val="24"/>
              </w:rPr>
              <w:t>100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57,3</w:t>
            </w:r>
          </w:p>
        </w:tc>
        <w:tc>
          <w:tcPr>
            <w:tcW w:w="850" w:type="dxa"/>
            <w:shd w:val="clear" w:color="auto" w:fill="FFFF00"/>
          </w:tcPr>
          <w:p w:rsidR="00DD28D7" w:rsidRPr="00456C52" w:rsidRDefault="00DD28D7" w:rsidP="00456C52">
            <w:pPr>
              <w:jc w:val="center"/>
              <w:rPr>
                <w:sz w:val="24"/>
                <w:szCs w:val="24"/>
              </w:rPr>
            </w:pPr>
            <w:r w:rsidRPr="00456C52">
              <w:rPr>
                <w:sz w:val="24"/>
                <w:szCs w:val="24"/>
              </w:rPr>
              <w:t>62,7</w:t>
            </w:r>
          </w:p>
        </w:tc>
        <w:tc>
          <w:tcPr>
            <w:tcW w:w="851" w:type="dxa"/>
          </w:tcPr>
          <w:p w:rsidR="00DD28D7" w:rsidRPr="00456C52" w:rsidRDefault="00DD28D7" w:rsidP="00456C52">
            <w:pPr>
              <w:jc w:val="center"/>
              <w:rPr>
                <w:sz w:val="24"/>
                <w:szCs w:val="24"/>
              </w:rPr>
            </w:pPr>
            <w:r w:rsidRPr="00456C52">
              <w:rPr>
                <w:sz w:val="24"/>
                <w:szCs w:val="24"/>
              </w:rPr>
              <w:t>53,3</w:t>
            </w:r>
          </w:p>
        </w:tc>
        <w:tc>
          <w:tcPr>
            <w:tcW w:w="851" w:type="dxa"/>
            <w:shd w:val="clear" w:color="auto" w:fill="FFFF00"/>
          </w:tcPr>
          <w:p w:rsidR="00DD28D7" w:rsidRPr="00456C52" w:rsidRDefault="00DD28D7" w:rsidP="00456C52">
            <w:pPr>
              <w:jc w:val="center"/>
              <w:rPr>
                <w:sz w:val="24"/>
                <w:szCs w:val="24"/>
              </w:rPr>
            </w:pPr>
            <w:r w:rsidRPr="00456C52">
              <w:rPr>
                <w:sz w:val="24"/>
                <w:szCs w:val="24"/>
              </w:rPr>
              <w:t>61,47</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Немецкий язык</w:t>
            </w:r>
          </w:p>
        </w:tc>
        <w:tc>
          <w:tcPr>
            <w:tcW w:w="850"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2</w:t>
            </w:r>
          </w:p>
        </w:tc>
        <w:tc>
          <w:tcPr>
            <w:tcW w:w="850"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50</w:t>
            </w:r>
          </w:p>
        </w:tc>
        <w:tc>
          <w:tcPr>
            <w:tcW w:w="709"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p>
        </w:tc>
        <w:tc>
          <w:tcPr>
            <w:tcW w:w="850" w:type="dxa"/>
            <w:shd w:val="clear" w:color="auto" w:fill="FFFF00"/>
          </w:tcPr>
          <w:p w:rsidR="00DD28D7" w:rsidRPr="00456C52" w:rsidRDefault="00DD28D7" w:rsidP="00456C52">
            <w:pPr>
              <w:jc w:val="center"/>
              <w:rPr>
                <w:sz w:val="24"/>
                <w:szCs w:val="24"/>
              </w:rPr>
            </w:pPr>
            <w:r w:rsidRPr="00456C52">
              <w:rPr>
                <w:sz w:val="24"/>
                <w:szCs w:val="24"/>
              </w:rPr>
              <w:t>-</w:t>
            </w:r>
          </w:p>
        </w:tc>
        <w:tc>
          <w:tcPr>
            <w:tcW w:w="851" w:type="dxa"/>
          </w:tcPr>
          <w:p w:rsidR="00DD28D7" w:rsidRPr="00456C52" w:rsidRDefault="00DD28D7" w:rsidP="00456C52">
            <w:pPr>
              <w:jc w:val="center"/>
              <w:rPr>
                <w:sz w:val="24"/>
                <w:szCs w:val="24"/>
              </w:rPr>
            </w:pPr>
            <w:r w:rsidRPr="00456C52">
              <w:rPr>
                <w:sz w:val="24"/>
                <w:szCs w:val="24"/>
              </w:rPr>
              <w:t>44,9</w:t>
            </w:r>
          </w:p>
        </w:tc>
        <w:tc>
          <w:tcPr>
            <w:tcW w:w="851" w:type="dxa"/>
            <w:shd w:val="clear" w:color="auto" w:fill="FFFF00"/>
          </w:tcPr>
          <w:p w:rsidR="00DD28D7" w:rsidRPr="00456C52" w:rsidRDefault="00DD28D7" w:rsidP="00456C52">
            <w:pPr>
              <w:jc w:val="center"/>
              <w:rPr>
                <w:sz w:val="24"/>
                <w:szCs w:val="24"/>
              </w:rPr>
            </w:pPr>
            <w:r w:rsidRPr="00456C52">
              <w:rPr>
                <w:sz w:val="24"/>
                <w:szCs w:val="24"/>
              </w:rPr>
              <w:t>45,5</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Литература</w:t>
            </w:r>
          </w:p>
        </w:tc>
        <w:tc>
          <w:tcPr>
            <w:tcW w:w="850" w:type="dxa"/>
          </w:tcPr>
          <w:p w:rsidR="00DD28D7" w:rsidRPr="00456C52" w:rsidRDefault="00DD28D7" w:rsidP="00456C52">
            <w:pPr>
              <w:jc w:val="center"/>
              <w:rPr>
                <w:sz w:val="24"/>
                <w:szCs w:val="24"/>
              </w:rPr>
            </w:pPr>
            <w:r w:rsidRPr="00456C52">
              <w:rPr>
                <w:sz w:val="24"/>
                <w:szCs w:val="24"/>
              </w:rPr>
              <w:t>6</w:t>
            </w:r>
          </w:p>
        </w:tc>
        <w:tc>
          <w:tcPr>
            <w:tcW w:w="709" w:type="dxa"/>
          </w:tcPr>
          <w:p w:rsidR="00DD28D7" w:rsidRPr="00456C52" w:rsidRDefault="00DD28D7" w:rsidP="00456C52">
            <w:pPr>
              <w:jc w:val="center"/>
              <w:rPr>
                <w:sz w:val="24"/>
                <w:szCs w:val="24"/>
              </w:rPr>
            </w:pPr>
            <w:r w:rsidRPr="00456C52">
              <w:rPr>
                <w:sz w:val="24"/>
                <w:szCs w:val="24"/>
              </w:rPr>
              <w:t>-</w:t>
            </w:r>
          </w:p>
        </w:tc>
        <w:tc>
          <w:tcPr>
            <w:tcW w:w="850" w:type="dxa"/>
          </w:tcPr>
          <w:p w:rsidR="00DD28D7" w:rsidRPr="00456C52" w:rsidRDefault="00DD28D7" w:rsidP="00456C52">
            <w:pPr>
              <w:jc w:val="center"/>
              <w:rPr>
                <w:sz w:val="24"/>
                <w:szCs w:val="24"/>
              </w:rPr>
            </w:pPr>
            <w:r w:rsidRPr="00456C52">
              <w:rPr>
                <w:sz w:val="24"/>
                <w:szCs w:val="24"/>
              </w:rPr>
              <w:t>50</w:t>
            </w:r>
          </w:p>
        </w:tc>
        <w:tc>
          <w:tcPr>
            <w:tcW w:w="709"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w:t>
            </w:r>
          </w:p>
        </w:tc>
        <w:tc>
          <w:tcPr>
            <w:tcW w:w="709" w:type="dxa"/>
          </w:tcPr>
          <w:p w:rsidR="00DD28D7" w:rsidRPr="00456C52" w:rsidRDefault="00DD28D7" w:rsidP="00456C52">
            <w:pPr>
              <w:jc w:val="center"/>
              <w:rPr>
                <w:sz w:val="24"/>
                <w:szCs w:val="24"/>
              </w:rPr>
            </w:pPr>
            <w:r w:rsidRPr="00456C52">
              <w:rPr>
                <w:sz w:val="24"/>
                <w:szCs w:val="24"/>
              </w:rPr>
              <w:t>17,4</w:t>
            </w:r>
          </w:p>
        </w:tc>
        <w:tc>
          <w:tcPr>
            <w:tcW w:w="850" w:type="dxa"/>
            <w:shd w:val="clear" w:color="auto" w:fill="FFFF00"/>
          </w:tcPr>
          <w:p w:rsidR="00DD28D7" w:rsidRPr="00456C52" w:rsidRDefault="00DD28D7" w:rsidP="00456C52">
            <w:pPr>
              <w:jc w:val="center"/>
              <w:rPr>
                <w:sz w:val="24"/>
                <w:szCs w:val="24"/>
              </w:rPr>
            </w:pPr>
            <w:r w:rsidRPr="00456C52">
              <w:rPr>
                <w:sz w:val="24"/>
                <w:szCs w:val="24"/>
              </w:rPr>
              <w:t>20</w:t>
            </w:r>
          </w:p>
        </w:tc>
        <w:tc>
          <w:tcPr>
            <w:tcW w:w="851" w:type="dxa"/>
          </w:tcPr>
          <w:p w:rsidR="00DD28D7" w:rsidRPr="00456C52" w:rsidRDefault="00DD28D7" w:rsidP="00456C52">
            <w:pPr>
              <w:jc w:val="center"/>
              <w:rPr>
                <w:sz w:val="24"/>
                <w:szCs w:val="24"/>
              </w:rPr>
            </w:pPr>
            <w:r w:rsidRPr="00456C52">
              <w:rPr>
                <w:sz w:val="24"/>
                <w:szCs w:val="24"/>
              </w:rPr>
              <w:t>14,85</w:t>
            </w:r>
          </w:p>
        </w:tc>
        <w:tc>
          <w:tcPr>
            <w:tcW w:w="851" w:type="dxa"/>
            <w:shd w:val="clear" w:color="auto" w:fill="FFFF00"/>
          </w:tcPr>
          <w:p w:rsidR="00DD28D7" w:rsidRPr="00456C52" w:rsidRDefault="00DD28D7" w:rsidP="00456C52">
            <w:pPr>
              <w:jc w:val="center"/>
              <w:rPr>
                <w:sz w:val="24"/>
                <w:szCs w:val="24"/>
              </w:rPr>
            </w:pPr>
            <w:r w:rsidRPr="00456C52">
              <w:rPr>
                <w:sz w:val="24"/>
                <w:szCs w:val="24"/>
              </w:rPr>
              <w:t>-</w:t>
            </w:r>
          </w:p>
        </w:tc>
      </w:tr>
      <w:tr w:rsidR="00DD28D7" w:rsidRPr="00456C52" w:rsidTr="00DD28D7">
        <w:tc>
          <w:tcPr>
            <w:tcW w:w="283" w:type="dxa"/>
          </w:tcPr>
          <w:p w:rsidR="00DD28D7" w:rsidRPr="00456C52" w:rsidRDefault="00DD28D7" w:rsidP="00456C52">
            <w:pPr>
              <w:pStyle w:val="a3"/>
              <w:numPr>
                <w:ilvl w:val="0"/>
                <w:numId w:val="4"/>
              </w:numPr>
              <w:spacing w:before="0" w:beforeAutospacing="0" w:after="0" w:afterAutospacing="0"/>
              <w:contextualSpacing/>
              <w:jc w:val="both"/>
            </w:pPr>
          </w:p>
        </w:tc>
        <w:tc>
          <w:tcPr>
            <w:tcW w:w="1844" w:type="dxa"/>
          </w:tcPr>
          <w:p w:rsidR="00DD28D7" w:rsidRPr="00456C52" w:rsidRDefault="00DD28D7" w:rsidP="00456C52">
            <w:pPr>
              <w:jc w:val="both"/>
              <w:rPr>
                <w:sz w:val="24"/>
                <w:szCs w:val="24"/>
              </w:rPr>
            </w:pPr>
            <w:r w:rsidRPr="00456C52">
              <w:rPr>
                <w:sz w:val="24"/>
                <w:szCs w:val="24"/>
              </w:rPr>
              <w:t>География</w:t>
            </w:r>
          </w:p>
        </w:tc>
        <w:tc>
          <w:tcPr>
            <w:tcW w:w="850" w:type="dxa"/>
          </w:tcPr>
          <w:p w:rsidR="00DD28D7" w:rsidRPr="00456C52" w:rsidRDefault="00DD28D7" w:rsidP="00456C52">
            <w:pPr>
              <w:jc w:val="center"/>
              <w:rPr>
                <w:sz w:val="24"/>
                <w:szCs w:val="24"/>
              </w:rPr>
            </w:pPr>
            <w:r w:rsidRPr="00456C52">
              <w:rPr>
                <w:sz w:val="24"/>
                <w:szCs w:val="24"/>
              </w:rPr>
              <w:t>2</w:t>
            </w:r>
          </w:p>
        </w:tc>
        <w:tc>
          <w:tcPr>
            <w:tcW w:w="709" w:type="dxa"/>
          </w:tcPr>
          <w:p w:rsidR="00DD28D7" w:rsidRPr="00456C52" w:rsidRDefault="00DD28D7" w:rsidP="00456C52">
            <w:pPr>
              <w:jc w:val="center"/>
              <w:rPr>
                <w:sz w:val="24"/>
                <w:szCs w:val="24"/>
              </w:rPr>
            </w:pPr>
            <w:r w:rsidRPr="00456C52">
              <w:rPr>
                <w:sz w:val="24"/>
                <w:szCs w:val="24"/>
              </w:rPr>
              <w:t>6</w:t>
            </w:r>
          </w:p>
        </w:tc>
        <w:tc>
          <w:tcPr>
            <w:tcW w:w="850" w:type="dxa"/>
          </w:tcPr>
          <w:p w:rsidR="00DD28D7" w:rsidRPr="00456C52" w:rsidRDefault="00DD28D7" w:rsidP="00456C52">
            <w:pPr>
              <w:jc w:val="center"/>
              <w:rPr>
                <w:sz w:val="24"/>
                <w:szCs w:val="24"/>
              </w:rPr>
            </w:pPr>
            <w:r w:rsidRPr="00456C52">
              <w:rPr>
                <w:sz w:val="24"/>
                <w:szCs w:val="24"/>
              </w:rPr>
              <w:t>50</w:t>
            </w:r>
          </w:p>
        </w:tc>
        <w:tc>
          <w:tcPr>
            <w:tcW w:w="709" w:type="dxa"/>
          </w:tcPr>
          <w:p w:rsidR="00DD28D7" w:rsidRPr="00456C52" w:rsidRDefault="00DD28D7" w:rsidP="00456C52">
            <w:pPr>
              <w:jc w:val="center"/>
              <w:rPr>
                <w:sz w:val="24"/>
                <w:szCs w:val="24"/>
              </w:rPr>
            </w:pPr>
            <w:r w:rsidRPr="00456C52">
              <w:rPr>
                <w:sz w:val="24"/>
                <w:szCs w:val="24"/>
              </w:rPr>
              <w:t>83</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8"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0</w:t>
            </w:r>
          </w:p>
        </w:tc>
        <w:tc>
          <w:tcPr>
            <w:tcW w:w="709" w:type="dxa"/>
          </w:tcPr>
          <w:p w:rsidR="00DD28D7" w:rsidRPr="00456C52" w:rsidRDefault="00DD28D7" w:rsidP="00456C52">
            <w:pPr>
              <w:jc w:val="center"/>
              <w:rPr>
                <w:sz w:val="24"/>
                <w:szCs w:val="24"/>
              </w:rPr>
            </w:pPr>
            <w:r w:rsidRPr="00456C52">
              <w:rPr>
                <w:sz w:val="24"/>
                <w:szCs w:val="24"/>
              </w:rPr>
              <w:t>25,2</w:t>
            </w:r>
          </w:p>
        </w:tc>
        <w:tc>
          <w:tcPr>
            <w:tcW w:w="850" w:type="dxa"/>
            <w:shd w:val="clear" w:color="auto" w:fill="FFFF00"/>
          </w:tcPr>
          <w:p w:rsidR="00DD28D7" w:rsidRPr="00456C52" w:rsidRDefault="00DD28D7" w:rsidP="00456C52">
            <w:pPr>
              <w:jc w:val="center"/>
              <w:rPr>
                <w:sz w:val="24"/>
                <w:szCs w:val="24"/>
              </w:rPr>
            </w:pPr>
            <w:r w:rsidRPr="00456C52">
              <w:rPr>
                <w:sz w:val="24"/>
                <w:szCs w:val="24"/>
              </w:rPr>
              <w:t>20,5</w:t>
            </w:r>
          </w:p>
        </w:tc>
        <w:tc>
          <w:tcPr>
            <w:tcW w:w="851" w:type="dxa"/>
          </w:tcPr>
          <w:p w:rsidR="00DD28D7" w:rsidRPr="00456C52" w:rsidRDefault="00DD28D7" w:rsidP="00456C52">
            <w:pPr>
              <w:jc w:val="center"/>
              <w:rPr>
                <w:sz w:val="24"/>
                <w:szCs w:val="24"/>
              </w:rPr>
            </w:pPr>
            <w:r w:rsidRPr="00456C52">
              <w:rPr>
                <w:sz w:val="24"/>
                <w:szCs w:val="24"/>
              </w:rPr>
              <w:t>19,4</w:t>
            </w:r>
          </w:p>
        </w:tc>
        <w:tc>
          <w:tcPr>
            <w:tcW w:w="851" w:type="dxa"/>
            <w:shd w:val="clear" w:color="auto" w:fill="FFFF00"/>
          </w:tcPr>
          <w:p w:rsidR="00DD28D7" w:rsidRPr="00456C52" w:rsidRDefault="00DD28D7" w:rsidP="00456C52">
            <w:pPr>
              <w:jc w:val="center"/>
              <w:rPr>
                <w:sz w:val="24"/>
                <w:szCs w:val="24"/>
              </w:rPr>
            </w:pPr>
            <w:r w:rsidRPr="00456C52">
              <w:rPr>
                <w:sz w:val="24"/>
                <w:szCs w:val="24"/>
              </w:rPr>
              <w:t>25</w:t>
            </w:r>
          </w:p>
        </w:tc>
      </w:tr>
    </w:tbl>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noProof/>
          <w:sz w:val="24"/>
          <w:szCs w:val="24"/>
        </w:rPr>
        <w:lastRenderedPageBreak/>
        <w:drawing>
          <wp:inline distT="0" distB="0" distL="0" distR="0">
            <wp:extent cx="6435090" cy="1988820"/>
            <wp:effectExtent l="19050" t="0" r="2286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Как видно из вышеприведенной таблицы, повысился уровень качества по следующим предметам: обществознание, информатика, биология (но сократилось количество сдающих в два раза), физика, география. При этом, уровень качества ряда предметов ниже в сравнении с прошлым годом: история, химия. Несмотря на неплохой процент качества, нужно отметить, что тестовый балл ниже в сравнении с прошлым годом по следующим предметам: история, химия, физика, английский язык.</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noProof/>
          <w:sz w:val="24"/>
          <w:szCs w:val="24"/>
        </w:rPr>
        <w:drawing>
          <wp:inline distT="0" distB="0" distL="0" distR="0">
            <wp:extent cx="5436870" cy="1851660"/>
            <wp:effectExtent l="19050" t="0" r="1143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noProof/>
          <w:sz w:val="24"/>
          <w:szCs w:val="24"/>
        </w:rPr>
        <w:drawing>
          <wp:inline distT="0" distB="0" distL="0" distR="0">
            <wp:extent cx="5547360" cy="1996440"/>
            <wp:effectExtent l="19050" t="0" r="15240" b="38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Анализ результатов основного государственного экзамена по информатике.</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Информатика и ИКТ оказался в этом году наиболее востребованный предмет, что обусловлено, во-первых, наличием профильного класса информационно-технологической направленности среди 9 классов, во-вторых, желанием учащихся продолжить изучать информатику на профильном уровне. Сдавало 99 учащихся.</w:t>
      </w:r>
      <w:r w:rsidR="00F168FF" w:rsidRPr="00456C52">
        <w:rPr>
          <w:rFonts w:ascii="Times New Roman" w:hAnsi="Times New Roman"/>
          <w:sz w:val="24"/>
          <w:szCs w:val="24"/>
        </w:rPr>
        <w:t xml:space="preserve"> </w:t>
      </w:r>
      <w:r w:rsidRPr="00456C52">
        <w:rPr>
          <w:rFonts w:ascii="Times New Roman" w:hAnsi="Times New Roman"/>
          <w:sz w:val="24"/>
          <w:szCs w:val="24"/>
        </w:rPr>
        <w:t>Успеваемость – 100%</w:t>
      </w:r>
      <w:r w:rsidR="00F168FF" w:rsidRPr="00456C52">
        <w:rPr>
          <w:rFonts w:ascii="Times New Roman" w:hAnsi="Times New Roman"/>
          <w:sz w:val="24"/>
          <w:szCs w:val="24"/>
        </w:rPr>
        <w:t xml:space="preserve"> </w:t>
      </w:r>
      <w:r w:rsidRPr="00456C52">
        <w:rPr>
          <w:rFonts w:ascii="Times New Roman" w:hAnsi="Times New Roman"/>
          <w:sz w:val="24"/>
          <w:szCs w:val="24"/>
        </w:rPr>
        <w:t>Качество знаний – 91%</w:t>
      </w:r>
      <w:r w:rsidR="00F168FF" w:rsidRPr="00456C52">
        <w:rPr>
          <w:rFonts w:ascii="Times New Roman" w:hAnsi="Times New Roman"/>
          <w:sz w:val="24"/>
          <w:szCs w:val="24"/>
        </w:rPr>
        <w:t xml:space="preserve"> </w:t>
      </w:r>
      <w:r w:rsidRPr="00456C52">
        <w:rPr>
          <w:rFonts w:ascii="Times New Roman" w:hAnsi="Times New Roman"/>
          <w:sz w:val="24"/>
          <w:szCs w:val="24"/>
        </w:rPr>
        <w:t>СОУ – 84,3 %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Средний тестовый балл составляет 18 баллов, что незначительно больше в сравнении с прошлым годом.</w:t>
      </w:r>
      <w:r w:rsidR="00F168FF" w:rsidRPr="00456C52">
        <w:rPr>
          <w:rFonts w:ascii="Times New Roman" w:hAnsi="Times New Roman"/>
          <w:sz w:val="24"/>
          <w:szCs w:val="24"/>
        </w:rPr>
        <w:t xml:space="preserve"> </w:t>
      </w:r>
      <w:r w:rsidRPr="00456C52">
        <w:rPr>
          <w:rFonts w:ascii="Times New Roman" w:hAnsi="Times New Roman"/>
          <w:sz w:val="24"/>
          <w:szCs w:val="24"/>
        </w:rPr>
        <w:t>Максимальное количество баллов набрали 16 учащихся, минимальное количество баллов по лицею – 6 баллов – набрала Ходасевич М.</w:t>
      </w:r>
      <w:r w:rsidR="00F168FF" w:rsidRPr="00456C52">
        <w:rPr>
          <w:rFonts w:ascii="Times New Roman" w:hAnsi="Times New Roman"/>
          <w:sz w:val="24"/>
          <w:szCs w:val="24"/>
        </w:rPr>
        <w:t xml:space="preserve"> </w:t>
      </w:r>
      <w:r w:rsidRPr="00456C52">
        <w:rPr>
          <w:rFonts w:ascii="Times New Roman" w:hAnsi="Times New Roman"/>
          <w:sz w:val="24"/>
          <w:szCs w:val="24"/>
        </w:rPr>
        <w:t>Все задания основного государственного экзамена по информатике составлены на базе Федерального компонента государственного стандарта основного общего образования по информатике и ИКТ (утвержден приказом Минобразования России от 05.03.2004 № 1089).</w:t>
      </w:r>
    </w:p>
    <w:p w:rsidR="00DD28D7" w:rsidRPr="00456C52" w:rsidRDefault="00DD28D7" w:rsidP="00456C52">
      <w:pPr>
        <w:widowControl w:val="0"/>
        <w:autoSpaceDE w:val="0"/>
        <w:autoSpaceDN w:val="0"/>
        <w:adjustRightInd w:val="0"/>
        <w:spacing w:after="0" w:line="240" w:lineRule="auto"/>
        <w:ind w:firstLine="709"/>
        <w:jc w:val="both"/>
        <w:rPr>
          <w:rFonts w:ascii="Times New Roman" w:hAnsi="Times New Roman"/>
          <w:sz w:val="24"/>
          <w:szCs w:val="24"/>
        </w:rPr>
      </w:pPr>
      <w:r w:rsidRPr="00456C52">
        <w:rPr>
          <w:rFonts w:ascii="Times New Roman" w:hAnsi="Times New Roman"/>
          <w:sz w:val="24"/>
          <w:szCs w:val="24"/>
        </w:rPr>
        <w:lastRenderedPageBreak/>
        <w:t>При подготовке к экзамену вся работа была направлена на организацию групповой работы с учащимися, с целью ориентации подготовки «слабых» учащихся на преодоление необходимого минимума, а также с целью ориентации подготовки «сильных» учащихся на отработку сложных тем, разбор критериев проверки заданий повышенного и  высокого уровня. Для повышения эффективности усвоения курса информатики за 8-9 класс на уроках были  использованы опорные конспекты, содержащие обязательный минимум знаний по определенной теме, демоверсии, задания открытого сегмента федерального банка тестовых заданий, размещенных на сайте «ФИПИ», регулярно пользовались сайтом «Решу ОГЭ».  Также при подготовке к ОГЭ по информатике было запланировано  повторение знаний и умений, формируемых при изучении материала в основной и средней школе. Основным направлением работы была организация самостоятельной учебной деятельности по выполнению конкретных заданий с письменной фиксацией результатов, дальнейшим их анализом. При решении заданий КИМ учащиеся самостоятельно обрабатывали представленную информацию в заданиях, делали умозаключения и аргументировали их.</w:t>
      </w:r>
    </w:p>
    <w:p w:rsidR="00DD28D7" w:rsidRPr="00456C52" w:rsidRDefault="00DD28D7" w:rsidP="00456C52">
      <w:pPr>
        <w:spacing w:after="0" w:line="240" w:lineRule="auto"/>
        <w:ind w:firstLine="709"/>
        <w:jc w:val="both"/>
        <w:rPr>
          <w:rFonts w:ascii="Times New Roman" w:eastAsia="Calibri" w:hAnsi="Times New Roman"/>
          <w:sz w:val="24"/>
          <w:szCs w:val="24"/>
        </w:rPr>
      </w:pPr>
      <w:r w:rsidRPr="00456C52">
        <w:rPr>
          <w:rFonts w:ascii="Times New Roman" w:hAnsi="Times New Roman"/>
          <w:color w:val="000000"/>
          <w:sz w:val="24"/>
          <w:szCs w:val="24"/>
        </w:rPr>
        <w:t>Вторая часть была успешно выполнена 74 % учащихся, из них задание 19 – 28 учащихся получили ноль баллов, 9 учащихся – 1 балл, 62 учащихся – 2 балла; задание 20 – 72 учащихся получили 2 балла, 3 учащихся - 1 балл, не справились с заданием 24 человека.</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Таким образом, необходимо усилить подготовку учащихся, учитывая результаты сдачи экзаменов 2017 года, и обратить внимание на выполнение заданий повышенного и высокого уровней.</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Обществознание.</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b/>
          <w:sz w:val="24"/>
          <w:szCs w:val="24"/>
        </w:rPr>
        <w:t>Обществознание</w:t>
      </w:r>
      <w:r w:rsidRPr="00456C52">
        <w:rPr>
          <w:rFonts w:ascii="Times New Roman" w:hAnsi="Times New Roman"/>
          <w:sz w:val="24"/>
          <w:szCs w:val="24"/>
        </w:rPr>
        <w:t xml:space="preserve"> занимает второе место по количеству учащихся, выбравших данный предмет. Это, во-первых, связано с тем, что именно эти учащиеся планируют продолжить обучение в профильном экономико-математическом классе.</w:t>
      </w:r>
      <w:r w:rsidR="00F168FF" w:rsidRPr="00456C52">
        <w:rPr>
          <w:rFonts w:ascii="Times New Roman" w:hAnsi="Times New Roman"/>
          <w:sz w:val="24"/>
          <w:szCs w:val="24"/>
        </w:rPr>
        <w:t xml:space="preserve"> </w:t>
      </w:r>
      <w:r w:rsidRPr="00456C52">
        <w:rPr>
          <w:rFonts w:ascii="Times New Roman" w:hAnsi="Times New Roman"/>
          <w:sz w:val="24"/>
          <w:szCs w:val="24"/>
        </w:rPr>
        <w:t xml:space="preserve">Средний тестовый балл – 31, что на 2 балла выше по сравнению с результатами по лицею в прошлом году. По городу в 2016 году средний балл – 24,9.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Успеваемость – 99 %</w:t>
      </w:r>
      <w:r w:rsidR="00F168FF" w:rsidRPr="00456C52">
        <w:rPr>
          <w:rFonts w:ascii="Times New Roman" w:hAnsi="Times New Roman"/>
          <w:sz w:val="24"/>
          <w:szCs w:val="24"/>
        </w:rPr>
        <w:t xml:space="preserve"> </w:t>
      </w:r>
      <w:r w:rsidRPr="00456C52">
        <w:rPr>
          <w:rFonts w:ascii="Times New Roman" w:hAnsi="Times New Roman"/>
          <w:sz w:val="24"/>
          <w:szCs w:val="24"/>
        </w:rPr>
        <w:t>Качество – 92%</w:t>
      </w:r>
      <w:r w:rsidR="00F168FF" w:rsidRPr="00456C52">
        <w:rPr>
          <w:rFonts w:ascii="Times New Roman" w:hAnsi="Times New Roman"/>
          <w:sz w:val="24"/>
          <w:szCs w:val="24"/>
        </w:rPr>
        <w:t xml:space="preserve"> </w:t>
      </w:r>
      <w:r w:rsidRPr="00456C52">
        <w:rPr>
          <w:rFonts w:ascii="Times New Roman" w:hAnsi="Times New Roman"/>
          <w:sz w:val="24"/>
          <w:szCs w:val="24"/>
        </w:rPr>
        <w:t>СОУ – 76%</w:t>
      </w:r>
      <w:r w:rsidR="00F168FF" w:rsidRPr="00456C52">
        <w:rPr>
          <w:rFonts w:ascii="Times New Roman" w:hAnsi="Times New Roman"/>
          <w:sz w:val="24"/>
          <w:szCs w:val="24"/>
        </w:rPr>
        <w:t xml:space="preserve"> </w:t>
      </w:r>
      <w:r w:rsidRPr="00456C52">
        <w:rPr>
          <w:rFonts w:ascii="Times New Roman" w:hAnsi="Times New Roman"/>
          <w:sz w:val="24"/>
          <w:szCs w:val="24"/>
        </w:rPr>
        <w:t>Максимальный балл получили два учащийся – Савицкая Светлана, 9 Б класс, Беженцева Екатерина, 9В класс. Пантюхин Матвей получили неудовлетворительную отметку, не переступив порог в 15 баллов. Минимальное количество баллов в лицее – 21 – получили Сагакова А., Терехина Е.</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Поэлементный анализ выполнения заданий показал, что большинство учащихся успешно выполнили задания базового уровня сложности по следующим содержательным элементам: «Общество как форма жизнедеятельности людей», «Биологическое и социальное в человек», «Общество и человек», «Сфера духовной жизни», «Социальная сфера», «Сфера духовной жизни», «Конституция», «Право, его роль».</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то же время девятиклассники испытывали затруднения при ответе на вопросы, связанные с темами: «Власть, роль политики в жизни общества, понятия и признаки государства» (59%), «Сфера политики и социального управления», «Право», «Социальная сфера», «Экономическая сфера жизни общества» - анализ двух суждений (73 - 76 %), т.е. задания, направленные на АНАЛИЗ. Но особенно неуспешно было выполнено задание № 24 – задание на выбор верных позиций из списка – 40%.</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Анализируя вторую часть работы, можно сделать вывод об уровне овладения выпускниками различными предметными умениями, мыслительными операциями, способами познавательной деятельности. Так, процент выполнения заданий №№ 26-29 составляет 90-98%. 21 учащихся получили ноль баллов по данным заданиям.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Задание 30 предполагает целый комплекс умений: соотносить отдельные факты и социальные процессы, применять знания обществоведческого курса для анализа практической ситуации, дополнять знания курса информацией из предложенного источника, использовать её для решения проблемы и др. 16 % участников экзамена получили за это задание 0 баллов (13 человек). Ответ 25% экзаменуемых были оценены максимальным баллом.</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Задание 31 высокого уровня сложности предполагает формулирование и аргументацию девятиклассником собственного суждения по актуальному проблемному вопросу общественной жизни. Данное задание непосредственно связано с содержанием текста, но оно требует выхода за его пределы в более широкое содержательно-информационное пространство, из которого и будут </w:t>
      </w:r>
      <w:r w:rsidRPr="00456C52">
        <w:rPr>
          <w:rFonts w:ascii="Times New Roman" w:hAnsi="Times New Roman"/>
          <w:sz w:val="24"/>
          <w:szCs w:val="24"/>
        </w:rPr>
        <w:lastRenderedPageBreak/>
        <w:t>почерпнуты аргументы. 54 % выполнявших задание дали полный правильный ответ и получили максимальный балл.</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Таким образом, подготовка обучающихся к итоговой аттестации должна быть систематической, а не фрагментарной. Выпускники должны четко знать структуру экзаменационных материалов, формы заданий в каждой из двух ее частей, соотношении количества заданий по основным темам обществознания. Для этого их следует познакомить с кодификатором элементов содержания и требований к уровню подготовки выпускников общеобразовательных учреждений для ОГЭ и спецификацией КИМ ОГЭ 2018 года.</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Физика</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2017 году возросло количество учащихся, выбравших физику как предмет по выбору, - 26 учащихся. Средний тестовый балл  - 28,96, что незначительно ниже по сравнению с 2016 годом (29,4). Успеваемость – 100%</w:t>
      </w:r>
      <w:r w:rsidR="00F168FF" w:rsidRPr="00456C52">
        <w:rPr>
          <w:rFonts w:ascii="Times New Roman" w:hAnsi="Times New Roman"/>
          <w:sz w:val="24"/>
          <w:szCs w:val="24"/>
        </w:rPr>
        <w:t xml:space="preserve"> </w:t>
      </w:r>
      <w:r w:rsidRPr="00456C52">
        <w:rPr>
          <w:rFonts w:ascii="Times New Roman" w:hAnsi="Times New Roman"/>
          <w:sz w:val="24"/>
          <w:szCs w:val="24"/>
        </w:rPr>
        <w:t>Качество – 92,31</w:t>
      </w:r>
      <w:r w:rsidR="00F168FF"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(СОУ) – 81,23</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Средний балл – 4,46</w:t>
      </w:r>
      <w:r w:rsidR="00F168FF" w:rsidRPr="00456C52">
        <w:rPr>
          <w:rFonts w:ascii="Times New Roman" w:hAnsi="Times New Roman"/>
          <w:sz w:val="24"/>
          <w:szCs w:val="24"/>
        </w:rPr>
        <w:t xml:space="preserve"> </w:t>
      </w:r>
      <w:r w:rsidRPr="00456C52">
        <w:rPr>
          <w:rFonts w:ascii="Times New Roman" w:hAnsi="Times New Roman"/>
          <w:sz w:val="24"/>
          <w:szCs w:val="24"/>
        </w:rPr>
        <w:t>Максимальное количество баллов – 40 – не набрал никто из учащихся. 38 баллов набрал только один учащийся – Васенков И. (9Д). Минимальное количество баллов по лицею – 15 – Сергин Н. (9А).</w:t>
      </w:r>
      <w:r w:rsidR="00F168FF" w:rsidRPr="00456C52">
        <w:rPr>
          <w:rFonts w:ascii="Times New Roman" w:hAnsi="Times New Roman"/>
          <w:sz w:val="24"/>
          <w:szCs w:val="24"/>
        </w:rPr>
        <w:t xml:space="preserve"> Н</w:t>
      </w:r>
      <w:r w:rsidRPr="00456C52">
        <w:rPr>
          <w:rFonts w:ascii="Times New Roman" w:hAnsi="Times New Roman"/>
          <w:sz w:val="24"/>
          <w:szCs w:val="24"/>
        </w:rPr>
        <w:t>аиболее проблемными элементами содержания для выпускников оказались:</w:t>
      </w:r>
      <w:r w:rsidR="00F168FF" w:rsidRPr="00456C52">
        <w:rPr>
          <w:rFonts w:ascii="Times New Roman" w:hAnsi="Times New Roman"/>
          <w:sz w:val="24"/>
          <w:szCs w:val="24"/>
        </w:rPr>
        <w:t xml:space="preserve"> </w:t>
      </w:r>
      <w:r w:rsidRPr="00456C52">
        <w:rPr>
          <w:rFonts w:ascii="Times New Roman" w:hAnsi="Times New Roman"/>
          <w:sz w:val="24"/>
          <w:szCs w:val="24"/>
        </w:rPr>
        <w:t>«Механические явления (расчетная задача)» - справились 65 % учащихся;</w:t>
      </w:r>
      <w:r w:rsidR="00F168FF" w:rsidRPr="00456C52">
        <w:rPr>
          <w:rFonts w:ascii="Times New Roman" w:hAnsi="Times New Roman"/>
          <w:sz w:val="24"/>
          <w:szCs w:val="24"/>
        </w:rPr>
        <w:t xml:space="preserve"> </w:t>
      </w:r>
      <w:r w:rsidRPr="00456C52">
        <w:rPr>
          <w:rFonts w:ascii="Times New Roman" w:hAnsi="Times New Roman"/>
          <w:sz w:val="24"/>
          <w:szCs w:val="24"/>
        </w:rPr>
        <w:t>«Электризация тел» - 58%;</w:t>
      </w:r>
      <w:r w:rsidR="00F168FF" w:rsidRPr="00456C52">
        <w:rPr>
          <w:rFonts w:ascii="Times New Roman" w:hAnsi="Times New Roman"/>
          <w:sz w:val="24"/>
          <w:szCs w:val="24"/>
        </w:rPr>
        <w:t xml:space="preserve"> </w:t>
      </w:r>
      <w:r w:rsidRPr="00456C52">
        <w:rPr>
          <w:rFonts w:ascii="Times New Roman" w:hAnsi="Times New Roman"/>
          <w:sz w:val="24"/>
          <w:szCs w:val="24"/>
        </w:rPr>
        <w:t>«Магнитное поле. Электромагнитная индукция» - 58%;</w:t>
      </w:r>
      <w:r w:rsidR="00F168FF" w:rsidRPr="00456C52">
        <w:rPr>
          <w:rFonts w:ascii="Times New Roman" w:hAnsi="Times New Roman"/>
          <w:sz w:val="24"/>
          <w:szCs w:val="24"/>
        </w:rPr>
        <w:t xml:space="preserve"> </w:t>
      </w:r>
      <w:r w:rsidRPr="00456C52">
        <w:rPr>
          <w:rFonts w:ascii="Times New Roman" w:hAnsi="Times New Roman"/>
          <w:sz w:val="24"/>
          <w:szCs w:val="24"/>
        </w:rPr>
        <w:t>«Электромагнитные колебания и волны. Элементы оптики» - 69%;</w:t>
      </w:r>
      <w:r w:rsidR="00F168FF" w:rsidRPr="00456C52">
        <w:rPr>
          <w:rFonts w:ascii="Times New Roman" w:hAnsi="Times New Roman"/>
          <w:sz w:val="24"/>
          <w:szCs w:val="24"/>
        </w:rPr>
        <w:t xml:space="preserve"> </w:t>
      </w:r>
      <w:r w:rsidRPr="00456C52">
        <w:rPr>
          <w:rFonts w:ascii="Times New Roman" w:hAnsi="Times New Roman"/>
          <w:sz w:val="24"/>
          <w:szCs w:val="24"/>
        </w:rPr>
        <w:t>«Качественная задача по механическим, тепловым, электромагнитным явлениям» - 65%.</w:t>
      </w:r>
      <w:r w:rsidR="00F168FF" w:rsidRPr="00456C52">
        <w:rPr>
          <w:rFonts w:ascii="Times New Roman" w:hAnsi="Times New Roman"/>
          <w:sz w:val="24"/>
          <w:szCs w:val="24"/>
        </w:rPr>
        <w:t xml:space="preserve"> </w:t>
      </w:r>
      <w:r w:rsidRPr="00456C52">
        <w:rPr>
          <w:rFonts w:ascii="Times New Roman" w:hAnsi="Times New Roman"/>
          <w:sz w:val="24"/>
          <w:szCs w:val="24"/>
        </w:rPr>
        <w:t>Если анализировать уровень выполнения части 2 высокого и повышенного уровня, то с уверенностью можно сказать, что учащиеся обладают основными знаниями, необходимыми для выполнения практических заданий расчетного характера. В среднем, 80% учащихся справилось с поставленными задачами.</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Таким образом, необходимо уделить внимание решению качественных задач для построения учащимися цепочки логичных рассуждений, объясняющих протекание явления с применением определения этого явления или законов физики. Особое внимание необходимо обратить на обоснованность объяснений в качественных задачах и описания вновь вводимых величин, и запись необходимых комментариев к решению в расчетных задачах. Целесообразно шире вводить различные качественные задачи в практике преподавания предмета, используя их не только в письменных работах, но и при устном опросе в виде подробного обсуждения всех логических шагов обоснования.</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Биология</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В 2017 снизилось количество желающих сдавать биология в два раза, несмотря на то, что два класса имели естественно-математическую направленность! Мы все еще сталкиваемся с нежеланием учителей готовить учащихся к экзаменам, а также со стратегией запугивания и занижением отметок, тем самым отбивая желание выбирать тот или иной предмет. Такая же ситуация произошла и с биологией.</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Сдавали биологию 20 человек. Средний тестовый балл составляет 34, что на 4 пункта выше по сравнению с прошлым годом. Также вырос процент качества – 90% ( 77,3 % в прошлом году).</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Успеваемость  - 100%</w:t>
      </w:r>
      <w:r w:rsidR="00F168FF" w:rsidRPr="00456C52">
        <w:rPr>
          <w:rFonts w:ascii="Times New Roman" w:hAnsi="Times New Roman"/>
          <w:sz w:val="24"/>
          <w:szCs w:val="24"/>
        </w:rPr>
        <w:t xml:space="preserve"> </w:t>
      </w:r>
      <w:r w:rsidRPr="00456C52">
        <w:rPr>
          <w:rFonts w:ascii="Times New Roman" w:hAnsi="Times New Roman"/>
          <w:sz w:val="24"/>
          <w:szCs w:val="24"/>
        </w:rPr>
        <w:t>Качество – 90%</w:t>
      </w:r>
      <w:r w:rsidR="00F168FF"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(СОУ) – 77,4 %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Средний балл – 4,35</w:t>
      </w:r>
      <w:r w:rsidR="00F168FF" w:rsidRPr="00456C52">
        <w:rPr>
          <w:rFonts w:ascii="Times New Roman" w:hAnsi="Times New Roman"/>
          <w:sz w:val="24"/>
          <w:szCs w:val="24"/>
        </w:rPr>
        <w:t xml:space="preserve"> </w:t>
      </w:r>
      <w:r w:rsidRPr="00456C52">
        <w:rPr>
          <w:rFonts w:ascii="Times New Roman" w:hAnsi="Times New Roman"/>
          <w:sz w:val="24"/>
          <w:szCs w:val="24"/>
        </w:rPr>
        <w:t>Максимальное количество баллов – 46 – не получил никто из учащихся. Максимальный тестовый балл по лицею – 42 - получили два выпускника лицея – Бакисова Э., Афонченко А. Минимальное количество баллов – 21 – Марченко В.</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По результатам выполненных работ можно сделать вывод, что в среднем с заданиями первой части справилось 78% учащихся. Процент выполнения заданий носит скачкообразный характер: задания повышенного уровня сложности выполнены на 90%, тогда как некоторые задания базового уровня - 50 %. Самыми сложными оказались следующие задания:</w:t>
      </w:r>
      <w:r w:rsidR="00A07C7D" w:rsidRPr="00456C52">
        <w:rPr>
          <w:rFonts w:ascii="Times New Roman" w:hAnsi="Times New Roman"/>
          <w:sz w:val="24"/>
          <w:szCs w:val="24"/>
        </w:rPr>
        <w:t xml:space="preserve"> </w:t>
      </w:r>
      <w:r w:rsidRPr="00456C52">
        <w:rPr>
          <w:rFonts w:ascii="Times New Roman" w:hAnsi="Times New Roman"/>
          <w:sz w:val="24"/>
          <w:szCs w:val="24"/>
        </w:rPr>
        <w:t>№ 4 – «Царство Растения» - 60% выполнения;</w:t>
      </w:r>
      <w:r w:rsidR="00A07C7D" w:rsidRPr="00456C52">
        <w:rPr>
          <w:rFonts w:ascii="Times New Roman" w:hAnsi="Times New Roman"/>
          <w:sz w:val="24"/>
          <w:szCs w:val="24"/>
        </w:rPr>
        <w:t xml:space="preserve"> </w:t>
      </w:r>
      <w:r w:rsidRPr="00456C52">
        <w:rPr>
          <w:rFonts w:ascii="Times New Roman" w:hAnsi="Times New Roman"/>
          <w:sz w:val="24"/>
          <w:szCs w:val="24"/>
        </w:rPr>
        <w:t>№ 7 – «Царство Животные» - 50% выполнения, причем эти темы изучаются в 6-7 классах и входят в блок «Система, многообразие и эволюция живой природы».</w:t>
      </w:r>
      <w:r w:rsidR="00A07C7D" w:rsidRPr="00456C52">
        <w:rPr>
          <w:rFonts w:ascii="Times New Roman" w:hAnsi="Times New Roman"/>
          <w:sz w:val="24"/>
          <w:szCs w:val="24"/>
        </w:rPr>
        <w:t xml:space="preserve"> </w:t>
      </w:r>
      <w:r w:rsidRPr="00456C52">
        <w:rPr>
          <w:rFonts w:ascii="Times New Roman" w:hAnsi="Times New Roman"/>
          <w:sz w:val="24"/>
          <w:szCs w:val="24"/>
        </w:rPr>
        <w:t>№ 9 – «Нейрогуморальная регуляция процессов жизнедеятельности» - 60%;</w:t>
      </w:r>
      <w:r w:rsidR="00A07C7D" w:rsidRPr="00456C52">
        <w:rPr>
          <w:rFonts w:ascii="Times New Roman" w:hAnsi="Times New Roman"/>
          <w:sz w:val="24"/>
          <w:szCs w:val="24"/>
        </w:rPr>
        <w:t xml:space="preserve"> </w:t>
      </w:r>
      <w:r w:rsidRPr="00456C52">
        <w:rPr>
          <w:rFonts w:ascii="Times New Roman" w:hAnsi="Times New Roman"/>
          <w:sz w:val="24"/>
          <w:szCs w:val="24"/>
        </w:rPr>
        <w:t>№ 13 – «Питание. Дыхание» - 65%;</w:t>
      </w:r>
      <w:r w:rsidR="00A07C7D" w:rsidRPr="00456C52">
        <w:rPr>
          <w:rFonts w:ascii="Times New Roman" w:hAnsi="Times New Roman"/>
          <w:sz w:val="24"/>
          <w:szCs w:val="24"/>
        </w:rPr>
        <w:t xml:space="preserve"> </w:t>
      </w:r>
      <w:r w:rsidRPr="00456C52">
        <w:rPr>
          <w:rFonts w:ascii="Times New Roman" w:hAnsi="Times New Roman"/>
          <w:sz w:val="24"/>
          <w:szCs w:val="24"/>
        </w:rPr>
        <w:t>№ 17 – «Соблюдение санитарно-гигиенических норм ЗОЖ. Приемы оказания доврачебной помощи» - 50%.</w:t>
      </w:r>
      <w:r w:rsidR="00A07C7D" w:rsidRPr="00456C52">
        <w:rPr>
          <w:rFonts w:ascii="Times New Roman" w:hAnsi="Times New Roman"/>
          <w:sz w:val="24"/>
          <w:szCs w:val="24"/>
        </w:rPr>
        <w:t xml:space="preserve"> </w:t>
      </w:r>
      <w:r w:rsidRPr="00456C52">
        <w:rPr>
          <w:rFonts w:ascii="Times New Roman" w:hAnsi="Times New Roman"/>
          <w:sz w:val="24"/>
          <w:szCs w:val="24"/>
        </w:rPr>
        <w:t xml:space="preserve">Но наибольшую сложность вызвали задания № 22 (45%) на выявление правильности суждения и их оценки и № 26 – умение определять последовательность </w:t>
      </w:r>
      <w:r w:rsidRPr="00456C52">
        <w:rPr>
          <w:rFonts w:ascii="Times New Roman" w:hAnsi="Times New Roman"/>
          <w:sz w:val="24"/>
          <w:szCs w:val="24"/>
        </w:rPr>
        <w:lastRenderedPageBreak/>
        <w:t>биологических процессов – подавляющее большинство учащихся получили 0 баллов – 70% учащихся (14). Только 6 учащихся набрали от 1 до 2 баллов за выполненное задание.</w:t>
      </w:r>
      <w:r w:rsidR="00A07C7D" w:rsidRPr="00456C52">
        <w:rPr>
          <w:rFonts w:ascii="Times New Roman" w:hAnsi="Times New Roman"/>
          <w:sz w:val="24"/>
          <w:szCs w:val="24"/>
        </w:rPr>
        <w:t xml:space="preserve"> </w:t>
      </w:r>
      <w:r w:rsidRPr="00456C52">
        <w:rPr>
          <w:rFonts w:ascii="Times New Roman" w:hAnsi="Times New Roman"/>
          <w:sz w:val="24"/>
          <w:szCs w:val="24"/>
        </w:rPr>
        <w:t xml:space="preserve">Что касается заданий с развернутым ответом, то выпускники лицея успешно справились с заданиями № 29-30, набрав от 1 до 3 баллов (100 % выполнения): </w:t>
      </w:r>
    </w:p>
    <w:p w:rsidR="00DD28D7" w:rsidRPr="00456C52" w:rsidRDefault="00DD28D7" w:rsidP="00456C52">
      <w:pPr>
        <w:tabs>
          <w:tab w:val="right" w:pos="10347"/>
        </w:tabs>
        <w:spacing w:after="0" w:line="240" w:lineRule="auto"/>
        <w:ind w:firstLine="567"/>
        <w:jc w:val="both"/>
        <w:rPr>
          <w:rFonts w:ascii="Times New Roman" w:hAnsi="Times New Roman"/>
          <w:sz w:val="24"/>
          <w:szCs w:val="24"/>
        </w:rPr>
      </w:pPr>
      <w:r w:rsidRPr="00456C52">
        <w:rPr>
          <w:rFonts w:ascii="Times New Roman" w:hAnsi="Times New Roman"/>
          <w:sz w:val="24"/>
          <w:szCs w:val="24"/>
        </w:rPr>
        <w:t>Таким образом, можно сделать вывод, что результаты ОГЭ свидетельствуют о повышении качества биологического образования, но при этом есть ряд тем, которые требуют серьезной переработки и осмысления в методическом плане.</w:t>
      </w:r>
    </w:p>
    <w:p w:rsidR="00DD28D7" w:rsidRPr="00456C52" w:rsidRDefault="00DD28D7" w:rsidP="00456C52">
      <w:pPr>
        <w:tabs>
          <w:tab w:val="right" w:pos="10347"/>
        </w:tabs>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Химия.</w:t>
      </w:r>
    </w:p>
    <w:p w:rsidR="00DD28D7" w:rsidRPr="00456C52" w:rsidRDefault="00DD28D7" w:rsidP="00456C52">
      <w:pPr>
        <w:tabs>
          <w:tab w:val="right" w:pos="10347"/>
        </w:tabs>
        <w:spacing w:after="0" w:line="240" w:lineRule="auto"/>
        <w:ind w:firstLine="567"/>
        <w:jc w:val="both"/>
        <w:rPr>
          <w:rFonts w:ascii="Times New Roman" w:hAnsi="Times New Roman"/>
          <w:sz w:val="24"/>
          <w:szCs w:val="24"/>
        </w:rPr>
      </w:pPr>
      <w:r w:rsidRPr="00456C52">
        <w:rPr>
          <w:rFonts w:ascii="Times New Roman" w:hAnsi="Times New Roman"/>
          <w:sz w:val="24"/>
          <w:szCs w:val="24"/>
        </w:rPr>
        <w:t>В 2017 году химию сдавали 20 учащихся, столько же сколько и в прошлом году. Но результаты ниже: качество 2016 года составляет 95 %, 2016 – 80%. Также ниже уровень тестового балла – 2017 – 24; 2016 – 25,75.</w:t>
      </w:r>
      <w:r w:rsidR="00A07C7D" w:rsidRPr="00456C52">
        <w:rPr>
          <w:rFonts w:ascii="Times New Roman" w:hAnsi="Times New Roman"/>
          <w:sz w:val="24"/>
          <w:szCs w:val="24"/>
        </w:rPr>
        <w:t xml:space="preserve"> </w:t>
      </w:r>
      <w:r w:rsidRPr="00456C52">
        <w:rPr>
          <w:rFonts w:ascii="Times New Roman" w:hAnsi="Times New Roman"/>
          <w:sz w:val="24"/>
          <w:szCs w:val="24"/>
        </w:rPr>
        <w:t>Успеваемость – 100%</w:t>
      </w:r>
      <w:r w:rsidR="00A07C7D" w:rsidRPr="00456C52">
        <w:rPr>
          <w:rFonts w:ascii="Times New Roman" w:hAnsi="Times New Roman"/>
          <w:sz w:val="24"/>
          <w:szCs w:val="24"/>
        </w:rPr>
        <w:t xml:space="preserve"> </w:t>
      </w:r>
      <w:r w:rsidRPr="00456C52">
        <w:rPr>
          <w:rFonts w:ascii="Times New Roman" w:hAnsi="Times New Roman"/>
          <w:sz w:val="24"/>
          <w:szCs w:val="24"/>
        </w:rPr>
        <w:t>Качество – 80 %</w:t>
      </w:r>
      <w:r w:rsidR="00A07C7D"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 75 %.</w:t>
      </w:r>
      <w:r w:rsidR="00A07C7D" w:rsidRPr="00456C52">
        <w:rPr>
          <w:rFonts w:ascii="Times New Roman" w:hAnsi="Times New Roman"/>
          <w:sz w:val="24"/>
          <w:szCs w:val="24"/>
        </w:rPr>
        <w:t xml:space="preserve"> </w:t>
      </w:r>
      <w:r w:rsidRPr="00456C52">
        <w:rPr>
          <w:rFonts w:ascii="Times New Roman" w:hAnsi="Times New Roman"/>
          <w:sz w:val="24"/>
          <w:szCs w:val="24"/>
        </w:rPr>
        <w:t>Максимальное количество баллов набрал один учащийся – Васильев Егор (9Б класс), минимальное количество по лицею – 13 баллов (Шкуратова Д. -  9Д).</w:t>
      </w:r>
    </w:p>
    <w:p w:rsidR="00DD28D7" w:rsidRPr="00456C52" w:rsidRDefault="00DD28D7" w:rsidP="00456C52">
      <w:pPr>
        <w:spacing w:after="0" w:line="240" w:lineRule="auto"/>
        <w:ind w:firstLine="709"/>
        <w:jc w:val="both"/>
        <w:rPr>
          <w:rFonts w:ascii="Times New Roman" w:eastAsia="Calibri" w:hAnsi="Times New Roman"/>
          <w:sz w:val="24"/>
          <w:szCs w:val="24"/>
        </w:rPr>
      </w:pPr>
      <w:r w:rsidRPr="00456C52">
        <w:rPr>
          <w:rFonts w:ascii="Times New Roman" w:hAnsi="Times New Roman"/>
          <w:sz w:val="24"/>
          <w:szCs w:val="24"/>
        </w:rPr>
        <w:t>Основываясь на статистические данные результатов экзамена, можно констатировать</w:t>
      </w:r>
      <w:r w:rsidRPr="00456C52">
        <w:rPr>
          <w:rFonts w:ascii="Times New Roman" w:hAnsi="Times New Roman"/>
          <w:i/>
          <w:sz w:val="24"/>
          <w:szCs w:val="24"/>
        </w:rPr>
        <w:t xml:space="preserve">: </w:t>
      </w:r>
      <w:r w:rsidRPr="00456C52">
        <w:rPr>
          <w:rFonts w:ascii="Times New Roman" w:hAnsi="Times New Roman"/>
          <w:sz w:val="24"/>
          <w:szCs w:val="24"/>
        </w:rPr>
        <w:t xml:space="preserve">значительное количество 9-классников лицея , сдававших экзамен в формате ОГЭ, имеет достаточный уровень подготовки по химии для дальнейшего успешного ее изучения в старшей школе. </w:t>
      </w:r>
      <w:r w:rsidRPr="00456C52">
        <w:rPr>
          <w:rFonts w:ascii="Times New Roman" w:eastAsia="Calibri" w:hAnsi="Times New Roman"/>
          <w:sz w:val="24"/>
          <w:szCs w:val="24"/>
        </w:rPr>
        <w:t xml:space="preserve">Таким образом можно сделать вывод, что наибольшие затруднения практически у большинства экзаменуемых вызвали задания, направленные на проверку знаний и умений, формируемых при выполнении реального химического эксперимента, а также в процессе жизнедеятельности учащегося. </w:t>
      </w:r>
      <w:r w:rsidRPr="00456C52">
        <w:rPr>
          <w:rFonts w:ascii="Times New Roman" w:hAnsi="Times New Roman"/>
          <w:sz w:val="24"/>
          <w:szCs w:val="24"/>
        </w:rPr>
        <w:t>Учителям химии необходимо уделять больше внимания формированию у учащихся умения комплексного применения знаний и умений из всех разделов школьного курса химии;</w:t>
      </w:r>
      <w:r w:rsidRPr="00456C52">
        <w:rPr>
          <w:rFonts w:ascii="Times New Roman" w:hAnsi="Times New Roman"/>
          <w:color w:val="FF0000"/>
          <w:sz w:val="24"/>
          <w:szCs w:val="24"/>
        </w:rPr>
        <w:t xml:space="preserve"> </w:t>
      </w:r>
      <w:r w:rsidRPr="00456C52">
        <w:rPr>
          <w:rFonts w:ascii="Times New Roman" w:hAnsi="Times New Roman"/>
          <w:sz w:val="24"/>
          <w:szCs w:val="24"/>
        </w:rPr>
        <w:t>изучению материала практико-ориентированного и экспериментального характера.</w:t>
      </w:r>
      <w:r w:rsidRPr="00456C52">
        <w:rPr>
          <w:rFonts w:ascii="Times New Roman" w:eastAsia="Calibri" w:hAnsi="Times New Roman"/>
          <w:sz w:val="24"/>
          <w:szCs w:val="24"/>
        </w:rPr>
        <w:t xml:space="preserve"> Следует большее внимание уделять вопросам применения веществ в промышленности, сельском хозяйстве, в быту, а также изучению правил их безопасного хранения и использования в повседневной жизни.</w:t>
      </w:r>
    </w:p>
    <w:p w:rsidR="00DD28D7" w:rsidRPr="00456C52" w:rsidRDefault="00DD28D7" w:rsidP="00456C52">
      <w:pPr>
        <w:spacing w:after="0" w:line="240" w:lineRule="auto"/>
        <w:ind w:firstLine="567"/>
        <w:jc w:val="center"/>
        <w:rPr>
          <w:rFonts w:ascii="Times New Roman" w:eastAsia="Calibri" w:hAnsi="Times New Roman"/>
          <w:b/>
          <w:sz w:val="24"/>
          <w:szCs w:val="24"/>
        </w:rPr>
      </w:pPr>
      <w:r w:rsidRPr="00456C52">
        <w:rPr>
          <w:rFonts w:ascii="Times New Roman" w:eastAsia="Calibri" w:hAnsi="Times New Roman"/>
          <w:b/>
          <w:sz w:val="24"/>
          <w:szCs w:val="24"/>
        </w:rPr>
        <w:t>История</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Хуже всего обстоят дела с </w:t>
      </w:r>
      <w:r w:rsidRPr="00456C52">
        <w:rPr>
          <w:rFonts w:ascii="Times New Roman" w:hAnsi="Times New Roman"/>
          <w:b/>
          <w:sz w:val="24"/>
          <w:szCs w:val="24"/>
        </w:rPr>
        <w:t>историей</w:t>
      </w:r>
      <w:r w:rsidRPr="00456C52">
        <w:rPr>
          <w:rFonts w:ascii="Times New Roman" w:hAnsi="Times New Roman"/>
          <w:sz w:val="24"/>
          <w:szCs w:val="24"/>
        </w:rPr>
        <w:t>. Максимальный балл 44 не был достигнут. В сравнении с прошлым годом качество упало с 35,3 % качества до 25 %. Средний тестовый балл понизился с 21 до 19.</w:t>
      </w:r>
      <w:r w:rsidR="00A07C7D" w:rsidRPr="00456C52">
        <w:rPr>
          <w:rFonts w:ascii="Times New Roman" w:hAnsi="Times New Roman"/>
          <w:sz w:val="24"/>
          <w:szCs w:val="24"/>
        </w:rPr>
        <w:t xml:space="preserve"> </w:t>
      </w:r>
      <w:r w:rsidRPr="00456C52">
        <w:rPr>
          <w:rFonts w:ascii="Times New Roman" w:hAnsi="Times New Roman"/>
          <w:sz w:val="24"/>
          <w:szCs w:val="24"/>
        </w:rPr>
        <w:t>Успеваемость – 100%</w:t>
      </w:r>
      <w:r w:rsidR="00A07C7D" w:rsidRPr="00456C52">
        <w:rPr>
          <w:rFonts w:ascii="Times New Roman" w:hAnsi="Times New Roman"/>
          <w:sz w:val="24"/>
          <w:szCs w:val="24"/>
        </w:rPr>
        <w:t xml:space="preserve"> </w:t>
      </w:r>
      <w:r w:rsidRPr="00456C52">
        <w:rPr>
          <w:rFonts w:ascii="Times New Roman" w:hAnsi="Times New Roman"/>
          <w:sz w:val="24"/>
          <w:szCs w:val="24"/>
        </w:rPr>
        <w:t>Качество – 25%</w:t>
      </w:r>
      <w:r w:rsidR="00A07C7D"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 25 %</w:t>
      </w:r>
      <w:r w:rsidR="00A07C7D" w:rsidRPr="00456C52">
        <w:rPr>
          <w:rFonts w:ascii="Times New Roman" w:hAnsi="Times New Roman"/>
          <w:sz w:val="24"/>
          <w:szCs w:val="24"/>
        </w:rPr>
        <w:t xml:space="preserve"> </w:t>
      </w:r>
      <w:r w:rsidRPr="00456C52">
        <w:rPr>
          <w:rFonts w:ascii="Times New Roman" w:hAnsi="Times New Roman"/>
          <w:sz w:val="24"/>
          <w:szCs w:val="24"/>
        </w:rPr>
        <w:t>Средний балл – 3,25</w:t>
      </w:r>
      <w:r w:rsidR="00A07C7D" w:rsidRPr="00456C52">
        <w:rPr>
          <w:rFonts w:ascii="Times New Roman" w:hAnsi="Times New Roman"/>
          <w:sz w:val="24"/>
          <w:szCs w:val="24"/>
        </w:rPr>
        <w:t xml:space="preserve"> </w:t>
      </w:r>
      <w:r w:rsidRPr="00456C52">
        <w:rPr>
          <w:rFonts w:ascii="Times New Roman" w:hAnsi="Times New Roman"/>
          <w:sz w:val="24"/>
          <w:szCs w:val="24"/>
        </w:rPr>
        <w:t>Средний тестовый балл – 19</w:t>
      </w:r>
      <w:r w:rsidR="00A07C7D" w:rsidRPr="00456C52">
        <w:rPr>
          <w:rFonts w:ascii="Times New Roman" w:hAnsi="Times New Roman"/>
          <w:sz w:val="24"/>
          <w:szCs w:val="24"/>
        </w:rPr>
        <w:t xml:space="preserve"> </w:t>
      </w:r>
      <w:r w:rsidRPr="00456C52">
        <w:rPr>
          <w:rFonts w:ascii="Times New Roman" w:hAnsi="Times New Roman"/>
          <w:sz w:val="24"/>
          <w:szCs w:val="24"/>
        </w:rPr>
        <w:t xml:space="preserve">Максимальное количество баллов в лицее набрала 1 ученица (Горбенко Е.) – 27 баллов, что составляет всего лишь 60 % выполнения от максимального балла. Минимальное количество баллов – 13 -  Пантюхин М. </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Таким образом, учителям - предметникам необходимо серьезным образом подойти к подготовке к экзамену по истории, проанализировать типичные ошибки, разработать план  работы на 2018 годом с учетом выявленных недостатков.</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Английский язык.</w:t>
      </w:r>
    </w:p>
    <w:p w:rsidR="00DD28D7" w:rsidRPr="00456C52" w:rsidRDefault="00DD28D7" w:rsidP="00456C52">
      <w:pPr>
        <w:autoSpaceDE w:val="0"/>
        <w:autoSpaceDN w:val="0"/>
        <w:adjustRightInd w:val="0"/>
        <w:spacing w:after="0" w:line="240" w:lineRule="auto"/>
        <w:ind w:firstLine="567"/>
        <w:jc w:val="both"/>
        <w:rPr>
          <w:rFonts w:ascii="Times New Roman" w:hAnsi="Times New Roman"/>
          <w:sz w:val="24"/>
          <w:szCs w:val="24"/>
        </w:rPr>
      </w:pPr>
      <w:r w:rsidRPr="00456C52">
        <w:rPr>
          <w:rFonts w:ascii="Times New Roman" w:hAnsi="Times New Roman"/>
          <w:sz w:val="24"/>
          <w:szCs w:val="24"/>
        </w:rPr>
        <w:t>Учащиеся показали высокий результат, который еще раз подчеркнул системную работу учителей иностранного языка и осознанное решение учащихся сдавать язык в форме ОГЭ.</w:t>
      </w:r>
    </w:p>
    <w:p w:rsidR="00DD28D7" w:rsidRPr="00456C52" w:rsidRDefault="00DD28D7" w:rsidP="00456C52">
      <w:pPr>
        <w:autoSpaceDE w:val="0"/>
        <w:autoSpaceDN w:val="0"/>
        <w:adjustRightInd w:val="0"/>
        <w:spacing w:after="0" w:line="240" w:lineRule="auto"/>
        <w:ind w:firstLine="567"/>
        <w:jc w:val="both"/>
        <w:rPr>
          <w:rFonts w:ascii="Times New Roman" w:hAnsi="Times New Roman"/>
          <w:sz w:val="24"/>
          <w:szCs w:val="24"/>
        </w:rPr>
      </w:pPr>
      <w:r w:rsidRPr="00456C52">
        <w:rPr>
          <w:rFonts w:ascii="Times New Roman" w:hAnsi="Times New Roman"/>
          <w:sz w:val="24"/>
          <w:szCs w:val="24"/>
        </w:rPr>
        <w:t>Всего сдавали 23 учащихся, которые показали высокий уровень умений и навыков (100% качество).</w:t>
      </w:r>
      <w:r w:rsidR="00A07C7D" w:rsidRPr="00456C52">
        <w:rPr>
          <w:rFonts w:ascii="Times New Roman" w:hAnsi="Times New Roman"/>
          <w:sz w:val="24"/>
          <w:szCs w:val="24"/>
        </w:rPr>
        <w:t xml:space="preserve"> </w:t>
      </w:r>
      <w:r w:rsidRPr="00456C52">
        <w:rPr>
          <w:rFonts w:ascii="Times New Roman" w:hAnsi="Times New Roman"/>
          <w:sz w:val="24"/>
          <w:szCs w:val="24"/>
        </w:rPr>
        <w:t>Успеваемость – 100%</w:t>
      </w:r>
      <w:r w:rsidR="00A07C7D" w:rsidRPr="00456C52">
        <w:rPr>
          <w:rFonts w:ascii="Times New Roman" w:hAnsi="Times New Roman"/>
          <w:sz w:val="24"/>
          <w:szCs w:val="24"/>
        </w:rPr>
        <w:t xml:space="preserve"> </w:t>
      </w:r>
      <w:r w:rsidRPr="00456C52">
        <w:rPr>
          <w:rFonts w:ascii="Times New Roman" w:hAnsi="Times New Roman"/>
          <w:sz w:val="24"/>
          <w:szCs w:val="24"/>
        </w:rPr>
        <w:t>Качество – 100%</w:t>
      </w:r>
      <w:r w:rsidR="00A07C7D"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 92,17 %</w:t>
      </w:r>
    </w:p>
    <w:p w:rsidR="00DD28D7" w:rsidRPr="00456C52" w:rsidRDefault="00DD28D7" w:rsidP="00456C52">
      <w:pPr>
        <w:autoSpaceDE w:val="0"/>
        <w:autoSpaceDN w:val="0"/>
        <w:adjustRightInd w:val="0"/>
        <w:spacing w:after="0" w:line="240" w:lineRule="auto"/>
        <w:ind w:firstLine="567"/>
        <w:jc w:val="both"/>
        <w:rPr>
          <w:rFonts w:ascii="Times New Roman" w:hAnsi="Times New Roman"/>
          <w:sz w:val="24"/>
          <w:szCs w:val="24"/>
        </w:rPr>
      </w:pPr>
      <w:r w:rsidRPr="00456C52">
        <w:rPr>
          <w:rFonts w:ascii="Times New Roman" w:hAnsi="Times New Roman"/>
          <w:sz w:val="24"/>
          <w:szCs w:val="24"/>
        </w:rPr>
        <w:t>Средний тестовый балл – 61, 47, что, несмотря на высокие результаты, ниже в сравнении с прошлым годом (62,7)</w:t>
      </w:r>
    </w:p>
    <w:p w:rsidR="00DD28D7" w:rsidRPr="00456C52" w:rsidRDefault="00DD28D7" w:rsidP="00456C52">
      <w:pPr>
        <w:autoSpaceDE w:val="0"/>
        <w:autoSpaceDN w:val="0"/>
        <w:adjustRightInd w:val="0"/>
        <w:spacing w:after="0" w:line="240" w:lineRule="auto"/>
        <w:ind w:firstLine="567"/>
        <w:jc w:val="both"/>
        <w:rPr>
          <w:rFonts w:ascii="Times New Roman" w:hAnsi="Times New Roman"/>
          <w:sz w:val="24"/>
          <w:szCs w:val="24"/>
        </w:rPr>
      </w:pPr>
      <w:r w:rsidRPr="00456C52">
        <w:rPr>
          <w:rFonts w:ascii="Times New Roman" w:hAnsi="Times New Roman"/>
          <w:sz w:val="24"/>
          <w:szCs w:val="24"/>
        </w:rPr>
        <w:t>Максимальное количество баллов – 70 – не получил никто из учащихся, но два учащихся заработали 69 тестовых баллов – Астапкович С. и Булкин Д.</w:t>
      </w:r>
    </w:p>
    <w:p w:rsidR="00DD28D7" w:rsidRPr="00456C52" w:rsidRDefault="00DD28D7" w:rsidP="00456C52">
      <w:pPr>
        <w:autoSpaceDE w:val="0"/>
        <w:autoSpaceDN w:val="0"/>
        <w:adjustRightInd w:val="0"/>
        <w:spacing w:after="0" w:line="240" w:lineRule="auto"/>
        <w:ind w:firstLine="567"/>
        <w:jc w:val="both"/>
        <w:rPr>
          <w:rFonts w:ascii="Times New Roman" w:hAnsi="Times New Roman"/>
          <w:sz w:val="24"/>
          <w:szCs w:val="24"/>
        </w:rPr>
      </w:pPr>
      <w:r w:rsidRPr="00456C52">
        <w:rPr>
          <w:rFonts w:ascii="Times New Roman" w:hAnsi="Times New Roman"/>
          <w:sz w:val="24"/>
          <w:szCs w:val="24"/>
        </w:rPr>
        <w:t>Минимальное количество баллов по лицею – 47 – получил 1 учащийся – Кондратенко Владимир (2016 – 54 балла минимальный порог).</w:t>
      </w:r>
    </w:p>
    <w:p w:rsidR="00DD28D7" w:rsidRPr="00456C52" w:rsidRDefault="00DD28D7" w:rsidP="00456C52">
      <w:pPr>
        <w:spacing w:after="0" w:line="240" w:lineRule="auto"/>
        <w:ind w:firstLine="567"/>
        <w:jc w:val="center"/>
        <w:rPr>
          <w:rFonts w:ascii="Times New Roman" w:hAnsi="Times New Roman"/>
          <w:b/>
          <w:sz w:val="24"/>
          <w:szCs w:val="24"/>
        </w:rPr>
      </w:pPr>
      <w:r w:rsidRPr="00456C52">
        <w:rPr>
          <w:rFonts w:ascii="Times New Roman" w:hAnsi="Times New Roman"/>
          <w:b/>
          <w:sz w:val="24"/>
          <w:szCs w:val="24"/>
        </w:rPr>
        <w:t>География.</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2017 году увеличилось количество учащихся, сдающих географию – 6 человек.  В этом году учащиеся и учителя подошли более серьезно к вопросу подготовки к сдаче этого предмета, поэтому результаты выше, чем в предыдущем году.</w:t>
      </w:r>
      <w:r w:rsidR="00A07C7D" w:rsidRPr="00456C52">
        <w:rPr>
          <w:rFonts w:ascii="Times New Roman" w:hAnsi="Times New Roman"/>
          <w:sz w:val="24"/>
          <w:szCs w:val="24"/>
        </w:rPr>
        <w:t xml:space="preserve"> </w:t>
      </w:r>
      <w:r w:rsidRPr="00456C52">
        <w:rPr>
          <w:rFonts w:ascii="Times New Roman" w:hAnsi="Times New Roman"/>
          <w:sz w:val="24"/>
          <w:szCs w:val="24"/>
        </w:rPr>
        <w:t>Успеваемость – 100%</w:t>
      </w:r>
      <w:r w:rsidR="00A07C7D" w:rsidRPr="00456C52">
        <w:rPr>
          <w:rFonts w:ascii="Times New Roman" w:hAnsi="Times New Roman"/>
          <w:sz w:val="24"/>
          <w:szCs w:val="24"/>
        </w:rPr>
        <w:t xml:space="preserve"> </w:t>
      </w:r>
      <w:r w:rsidRPr="00456C52">
        <w:rPr>
          <w:rFonts w:ascii="Times New Roman" w:hAnsi="Times New Roman"/>
          <w:sz w:val="24"/>
          <w:szCs w:val="24"/>
        </w:rPr>
        <w:t>Качество – 83%</w:t>
      </w:r>
      <w:r w:rsidR="00A07C7D" w:rsidRPr="00456C52">
        <w:rPr>
          <w:rFonts w:ascii="Times New Roman" w:hAnsi="Times New Roman"/>
          <w:sz w:val="24"/>
          <w:szCs w:val="24"/>
        </w:rPr>
        <w:t xml:space="preserve"> </w:t>
      </w:r>
      <w:r w:rsidRPr="00456C52">
        <w:rPr>
          <w:rFonts w:ascii="Times New Roman" w:hAnsi="Times New Roman"/>
          <w:sz w:val="24"/>
          <w:szCs w:val="24"/>
        </w:rPr>
        <w:t>Степень обученности учащихся – 71%</w:t>
      </w:r>
      <w:r w:rsidR="00A07C7D" w:rsidRPr="00456C52">
        <w:rPr>
          <w:rFonts w:ascii="Times New Roman" w:hAnsi="Times New Roman"/>
          <w:sz w:val="24"/>
          <w:szCs w:val="24"/>
        </w:rPr>
        <w:t xml:space="preserve"> </w:t>
      </w:r>
      <w:r w:rsidRPr="00456C52">
        <w:rPr>
          <w:rFonts w:ascii="Times New Roman" w:hAnsi="Times New Roman"/>
          <w:sz w:val="24"/>
          <w:szCs w:val="24"/>
        </w:rPr>
        <w:t>Максимальное количество баллов – 32 – не достигли выпускники лицея. Максимум – 29 баллов – получили два учащихся – Лебединский Д. и Машина Е.</w:t>
      </w:r>
    </w:p>
    <w:p w:rsidR="00DD28D7" w:rsidRPr="00456C52" w:rsidRDefault="00DD28D7" w:rsidP="00456C52">
      <w:pPr>
        <w:spacing w:after="0" w:line="240" w:lineRule="auto"/>
        <w:ind w:firstLine="567"/>
        <w:jc w:val="both"/>
        <w:rPr>
          <w:rFonts w:ascii="Times New Roman" w:hAnsi="Times New Roman"/>
          <w:sz w:val="24"/>
          <w:szCs w:val="24"/>
        </w:rPr>
        <w:sectPr w:rsidR="00DD28D7" w:rsidRPr="00456C52" w:rsidSect="00DD28D7">
          <w:pgSz w:w="11906" w:h="16838"/>
          <w:pgMar w:top="568" w:right="566" w:bottom="426" w:left="993" w:header="708" w:footer="708" w:gutter="0"/>
          <w:cols w:space="708"/>
          <w:docGrid w:linePitch="360"/>
        </w:sectPr>
      </w:pPr>
    </w:p>
    <w:p w:rsidR="00DD28D7" w:rsidRPr="00456C52" w:rsidRDefault="00DD28D7" w:rsidP="00456C52">
      <w:pPr>
        <w:spacing w:line="240" w:lineRule="auto"/>
        <w:ind w:firstLine="567"/>
        <w:jc w:val="both"/>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Общие результаты по школе</w:t>
      </w:r>
    </w:p>
    <w:tbl>
      <w:tblPr>
        <w:tblStyle w:val="a8"/>
        <w:tblW w:w="0" w:type="auto"/>
        <w:jc w:val="center"/>
        <w:tblLayout w:type="fixed"/>
        <w:tblLook w:val="04A0" w:firstRow="1" w:lastRow="0" w:firstColumn="1" w:lastColumn="0" w:noHBand="0" w:noVBand="1"/>
      </w:tblPr>
      <w:tblGrid>
        <w:gridCol w:w="2263"/>
        <w:gridCol w:w="2552"/>
        <w:gridCol w:w="1807"/>
        <w:gridCol w:w="2199"/>
        <w:gridCol w:w="2196"/>
        <w:gridCol w:w="2196"/>
      </w:tblGrid>
      <w:tr w:rsidR="00DD28D7" w:rsidRPr="00456C52" w:rsidTr="00DD28D7">
        <w:trPr>
          <w:jc w:val="center"/>
        </w:trPr>
        <w:tc>
          <w:tcPr>
            <w:tcW w:w="2263" w:type="dxa"/>
          </w:tcPr>
          <w:p w:rsidR="00DD28D7" w:rsidRPr="00456C52" w:rsidRDefault="00DD28D7" w:rsidP="00456C52">
            <w:pPr>
              <w:jc w:val="both"/>
              <w:rPr>
                <w:sz w:val="24"/>
                <w:szCs w:val="24"/>
              </w:rPr>
            </w:pPr>
            <w:r w:rsidRPr="00456C52">
              <w:rPr>
                <w:sz w:val="24"/>
                <w:szCs w:val="24"/>
              </w:rPr>
              <w:t>Предмет</w:t>
            </w:r>
          </w:p>
        </w:tc>
        <w:tc>
          <w:tcPr>
            <w:tcW w:w="2552" w:type="dxa"/>
          </w:tcPr>
          <w:p w:rsidR="00DD28D7" w:rsidRPr="00456C52" w:rsidRDefault="00DD28D7" w:rsidP="00456C52">
            <w:pPr>
              <w:jc w:val="both"/>
              <w:rPr>
                <w:sz w:val="24"/>
                <w:szCs w:val="24"/>
              </w:rPr>
            </w:pPr>
            <w:r w:rsidRPr="00456C52">
              <w:rPr>
                <w:sz w:val="24"/>
                <w:szCs w:val="24"/>
              </w:rPr>
              <w:t>Учитель</w:t>
            </w:r>
          </w:p>
        </w:tc>
        <w:tc>
          <w:tcPr>
            <w:tcW w:w="1807" w:type="dxa"/>
          </w:tcPr>
          <w:p w:rsidR="00DD28D7" w:rsidRPr="00456C52" w:rsidRDefault="00DD28D7" w:rsidP="00456C52">
            <w:pPr>
              <w:jc w:val="both"/>
              <w:rPr>
                <w:sz w:val="24"/>
                <w:szCs w:val="24"/>
              </w:rPr>
            </w:pPr>
            <w:r w:rsidRPr="00456C52">
              <w:rPr>
                <w:sz w:val="24"/>
                <w:szCs w:val="24"/>
              </w:rPr>
              <w:t>Количество сдававших экзамен</w:t>
            </w:r>
          </w:p>
        </w:tc>
        <w:tc>
          <w:tcPr>
            <w:tcW w:w="2199" w:type="dxa"/>
          </w:tcPr>
          <w:p w:rsidR="00DD28D7" w:rsidRPr="00456C52" w:rsidRDefault="00DD28D7" w:rsidP="00456C52">
            <w:pPr>
              <w:jc w:val="both"/>
              <w:rPr>
                <w:sz w:val="24"/>
                <w:szCs w:val="24"/>
              </w:rPr>
            </w:pPr>
            <w:r w:rsidRPr="00456C52">
              <w:rPr>
                <w:sz w:val="24"/>
                <w:szCs w:val="24"/>
              </w:rPr>
              <w:t>Подтвердили годовую отметку</w:t>
            </w:r>
          </w:p>
        </w:tc>
        <w:tc>
          <w:tcPr>
            <w:tcW w:w="2196" w:type="dxa"/>
          </w:tcPr>
          <w:p w:rsidR="00DD28D7" w:rsidRPr="00456C52" w:rsidRDefault="00DD28D7" w:rsidP="00456C52">
            <w:pPr>
              <w:jc w:val="both"/>
              <w:rPr>
                <w:sz w:val="24"/>
                <w:szCs w:val="24"/>
              </w:rPr>
            </w:pPr>
            <w:r w:rsidRPr="00456C52">
              <w:rPr>
                <w:sz w:val="24"/>
                <w:szCs w:val="24"/>
              </w:rPr>
              <w:t>Понизили годовую отметку</w:t>
            </w:r>
          </w:p>
        </w:tc>
        <w:tc>
          <w:tcPr>
            <w:tcW w:w="2196" w:type="dxa"/>
          </w:tcPr>
          <w:p w:rsidR="00DD28D7" w:rsidRPr="00456C52" w:rsidRDefault="00DD28D7" w:rsidP="00456C52">
            <w:pPr>
              <w:jc w:val="both"/>
              <w:rPr>
                <w:sz w:val="24"/>
                <w:szCs w:val="24"/>
              </w:rPr>
            </w:pPr>
            <w:r w:rsidRPr="00456C52">
              <w:rPr>
                <w:sz w:val="24"/>
                <w:szCs w:val="24"/>
              </w:rPr>
              <w:t>Повысили годовую отметку</w:t>
            </w:r>
          </w:p>
        </w:tc>
      </w:tr>
      <w:tr w:rsidR="00DD28D7" w:rsidRPr="00456C52" w:rsidTr="00DD28D7">
        <w:trPr>
          <w:jc w:val="center"/>
        </w:trPr>
        <w:tc>
          <w:tcPr>
            <w:tcW w:w="2263" w:type="dxa"/>
          </w:tcPr>
          <w:p w:rsidR="00DD28D7" w:rsidRPr="00456C52" w:rsidRDefault="00DD28D7" w:rsidP="00456C52">
            <w:pPr>
              <w:jc w:val="both"/>
              <w:rPr>
                <w:color w:val="000000" w:themeColor="text1"/>
                <w:sz w:val="24"/>
                <w:szCs w:val="24"/>
              </w:rPr>
            </w:pPr>
            <w:r w:rsidRPr="00456C52">
              <w:rPr>
                <w:color w:val="000000" w:themeColor="text1"/>
                <w:sz w:val="24"/>
                <w:szCs w:val="24"/>
              </w:rPr>
              <w:t>Биология</w:t>
            </w:r>
          </w:p>
        </w:tc>
        <w:tc>
          <w:tcPr>
            <w:tcW w:w="2552" w:type="dxa"/>
          </w:tcPr>
          <w:p w:rsidR="00DD28D7" w:rsidRPr="00456C52" w:rsidRDefault="00DD28D7" w:rsidP="00456C52">
            <w:pPr>
              <w:jc w:val="both"/>
              <w:rPr>
                <w:sz w:val="24"/>
                <w:szCs w:val="24"/>
              </w:rPr>
            </w:pPr>
            <w:r w:rsidRPr="00456C52">
              <w:rPr>
                <w:sz w:val="24"/>
                <w:szCs w:val="24"/>
              </w:rPr>
              <w:t>Осипова Т.Н.</w:t>
            </w:r>
          </w:p>
        </w:tc>
        <w:tc>
          <w:tcPr>
            <w:tcW w:w="1807" w:type="dxa"/>
          </w:tcPr>
          <w:p w:rsidR="00DD28D7" w:rsidRPr="00456C52" w:rsidRDefault="00DD28D7" w:rsidP="00456C52">
            <w:pPr>
              <w:jc w:val="both"/>
              <w:rPr>
                <w:sz w:val="24"/>
                <w:szCs w:val="24"/>
              </w:rPr>
            </w:pPr>
            <w:r w:rsidRPr="00456C52">
              <w:rPr>
                <w:sz w:val="24"/>
                <w:szCs w:val="24"/>
              </w:rPr>
              <w:t>20</w:t>
            </w:r>
          </w:p>
        </w:tc>
        <w:tc>
          <w:tcPr>
            <w:tcW w:w="2199" w:type="dxa"/>
          </w:tcPr>
          <w:p w:rsidR="00DD28D7" w:rsidRPr="00456C52" w:rsidRDefault="00DD28D7" w:rsidP="00456C52">
            <w:pPr>
              <w:jc w:val="both"/>
              <w:rPr>
                <w:sz w:val="24"/>
                <w:szCs w:val="24"/>
              </w:rPr>
            </w:pPr>
            <w:r w:rsidRPr="00456C52">
              <w:rPr>
                <w:sz w:val="24"/>
                <w:szCs w:val="24"/>
              </w:rPr>
              <w:t>11/55</w:t>
            </w:r>
          </w:p>
        </w:tc>
        <w:tc>
          <w:tcPr>
            <w:tcW w:w="2196" w:type="dxa"/>
          </w:tcPr>
          <w:p w:rsidR="00DD28D7" w:rsidRPr="00456C52" w:rsidRDefault="00DD28D7" w:rsidP="00456C52">
            <w:pPr>
              <w:jc w:val="both"/>
              <w:rPr>
                <w:color w:val="000000" w:themeColor="text1"/>
                <w:sz w:val="24"/>
                <w:szCs w:val="24"/>
              </w:rPr>
            </w:pPr>
            <w:r w:rsidRPr="00456C52">
              <w:rPr>
                <w:color w:val="000000" w:themeColor="text1"/>
                <w:sz w:val="24"/>
                <w:szCs w:val="24"/>
              </w:rPr>
              <w:t>3/15</w:t>
            </w:r>
          </w:p>
        </w:tc>
        <w:tc>
          <w:tcPr>
            <w:tcW w:w="2196" w:type="dxa"/>
          </w:tcPr>
          <w:p w:rsidR="00DD28D7" w:rsidRPr="00456C52" w:rsidRDefault="00DD28D7" w:rsidP="00456C52">
            <w:pPr>
              <w:jc w:val="both"/>
              <w:rPr>
                <w:sz w:val="24"/>
                <w:szCs w:val="24"/>
              </w:rPr>
            </w:pPr>
            <w:r w:rsidRPr="00456C52">
              <w:rPr>
                <w:sz w:val="24"/>
                <w:szCs w:val="24"/>
              </w:rPr>
              <w:t>6/30</w:t>
            </w:r>
          </w:p>
        </w:tc>
      </w:tr>
      <w:tr w:rsidR="00DD28D7" w:rsidRPr="00456C52" w:rsidTr="00DD28D7">
        <w:trPr>
          <w:jc w:val="center"/>
        </w:trPr>
        <w:tc>
          <w:tcPr>
            <w:tcW w:w="2263" w:type="dxa"/>
          </w:tcPr>
          <w:p w:rsidR="00DD28D7" w:rsidRPr="00456C52" w:rsidRDefault="00DD28D7" w:rsidP="00456C52">
            <w:pPr>
              <w:jc w:val="both"/>
              <w:rPr>
                <w:sz w:val="24"/>
                <w:szCs w:val="24"/>
              </w:rPr>
            </w:pPr>
            <w:r w:rsidRPr="00456C52">
              <w:rPr>
                <w:sz w:val="24"/>
                <w:szCs w:val="24"/>
              </w:rPr>
              <w:t>Иностранный язык</w:t>
            </w:r>
          </w:p>
        </w:tc>
        <w:tc>
          <w:tcPr>
            <w:tcW w:w="2552" w:type="dxa"/>
          </w:tcPr>
          <w:p w:rsidR="00DD28D7" w:rsidRPr="00456C52" w:rsidRDefault="00DD28D7" w:rsidP="00456C52">
            <w:pPr>
              <w:jc w:val="both"/>
              <w:rPr>
                <w:sz w:val="24"/>
                <w:szCs w:val="24"/>
              </w:rPr>
            </w:pPr>
            <w:r w:rsidRPr="00456C52">
              <w:rPr>
                <w:sz w:val="24"/>
                <w:szCs w:val="24"/>
              </w:rPr>
              <w:t>Ушакова О.Б.</w:t>
            </w:r>
          </w:p>
          <w:p w:rsidR="00DD28D7" w:rsidRPr="00456C52" w:rsidRDefault="00DD28D7" w:rsidP="00456C52">
            <w:pPr>
              <w:jc w:val="both"/>
              <w:rPr>
                <w:sz w:val="24"/>
                <w:szCs w:val="24"/>
              </w:rPr>
            </w:pPr>
            <w:r w:rsidRPr="00456C52">
              <w:rPr>
                <w:sz w:val="24"/>
                <w:szCs w:val="24"/>
              </w:rPr>
              <w:t>Изместьева Е.Г.</w:t>
            </w:r>
          </w:p>
          <w:p w:rsidR="00DD28D7" w:rsidRPr="00456C52" w:rsidRDefault="00DD28D7" w:rsidP="00456C52">
            <w:pPr>
              <w:jc w:val="both"/>
              <w:rPr>
                <w:sz w:val="24"/>
                <w:szCs w:val="24"/>
              </w:rPr>
            </w:pPr>
            <w:r w:rsidRPr="00456C52">
              <w:rPr>
                <w:sz w:val="24"/>
                <w:szCs w:val="24"/>
              </w:rPr>
              <w:t>Волошина И.П.</w:t>
            </w:r>
          </w:p>
          <w:p w:rsidR="00DD28D7" w:rsidRPr="00456C52" w:rsidRDefault="00DD28D7" w:rsidP="00456C52">
            <w:pPr>
              <w:jc w:val="both"/>
              <w:rPr>
                <w:sz w:val="24"/>
                <w:szCs w:val="24"/>
              </w:rPr>
            </w:pPr>
            <w:r w:rsidRPr="00456C52">
              <w:rPr>
                <w:sz w:val="24"/>
                <w:szCs w:val="24"/>
              </w:rPr>
              <w:t>Прохорова И.Г.</w:t>
            </w:r>
          </w:p>
          <w:p w:rsidR="00DD28D7" w:rsidRPr="00456C52" w:rsidRDefault="00DD28D7" w:rsidP="00456C52">
            <w:pPr>
              <w:jc w:val="both"/>
              <w:rPr>
                <w:sz w:val="24"/>
                <w:szCs w:val="24"/>
              </w:rPr>
            </w:pPr>
            <w:r w:rsidRPr="00456C52">
              <w:rPr>
                <w:sz w:val="24"/>
                <w:szCs w:val="24"/>
              </w:rPr>
              <w:t>Фабиано Л.И.</w:t>
            </w:r>
          </w:p>
        </w:tc>
        <w:tc>
          <w:tcPr>
            <w:tcW w:w="1807" w:type="dxa"/>
          </w:tcPr>
          <w:p w:rsidR="00DD28D7" w:rsidRPr="00456C52" w:rsidRDefault="00DD28D7" w:rsidP="00456C52">
            <w:pPr>
              <w:jc w:val="both"/>
              <w:rPr>
                <w:sz w:val="24"/>
                <w:szCs w:val="24"/>
              </w:rPr>
            </w:pPr>
            <w:r w:rsidRPr="00456C52">
              <w:rPr>
                <w:sz w:val="24"/>
                <w:szCs w:val="24"/>
              </w:rPr>
              <w:t>25</w:t>
            </w:r>
          </w:p>
        </w:tc>
        <w:tc>
          <w:tcPr>
            <w:tcW w:w="2199" w:type="dxa"/>
          </w:tcPr>
          <w:p w:rsidR="00DD28D7" w:rsidRPr="00456C52" w:rsidRDefault="00DD28D7" w:rsidP="00456C52">
            <w:pPr>
              <w:jc w:val="both"/>
              <w:rPr>
                <w:sz w:val="24"/>
                <w:szCs w:val="24"/>
              </w:rPr>
            </w:pPr>
            <w:r w:rsidRPr="00456C52">
              <w:rPr>
                <w:sz w:val="24"/>
                <w:szCs w:val="24"/>
              </w:rPr>
              <w:t>15/60</w:t>
            </w:r>
          </w:p>
        </w:tc>
        <w:tc>
          <w:tcPr>
            <w:tcW w:w="2196" w:type="dxa"/>
          </w:tcPr>
          <w:p w:rsidR="00DD28D7" w:rsidRPr="00456C52" w:rsidRDefault="00DD28D7" w:rsidP="00456C52">
            <w:pPr>
              <w:jc w:val="both"/>
              <w:rPr>
                <w:sz w:val="24"/>
                <w:szCs w:val="24"/>
              </w:rPr>
            </w:pPr>
            <w:r w:rsidRPr="00456C52">
              <w:rPr>
                <w:sz w:val="24"/>
                <w:szCs w:val="24"/>
              </w:rPr>
              <w:t>1/4</w:t>
            </w:r>
          </w:p>
        </w:tc>
        <w:tc>
          <w:tcPr>
            <w:tcW w:w="2196" w:type="dxa"/>
          </w:tcPr>
          <w:p w:rsidR="00DD28D7" w:rsidRPr="00456C52" w:rsidRDefault="00DD28D7" w:rsidP="00456C52">
            <w:pPr>
              <w:jc w:val="both"/>
              <w:rPr>
                <w:sz w:val="24"/>
                <w:szCs w:val="24"/>
              </w:rPr>
            </w:pPr>
            <w:r w:rsidRPr="00456C52">
              <w:rPr>
                <w:sz w:val="24"/>
                <w:szCs w:val="24"/>
              </w:rPr>
              <w:t>9/36</w:t>
            </w:r>
          </w:p>
        </w:tc>
      </w:tr>
      <w:tr w:rsidR="00DD28D7" w:rsidRPr="00456C52" w:rsidTr="00DD28D7">
        <w:trPr>
          <w:trHeight w:val="654"/>
          <w:jc w:val="center"/>
        </w:trPr>
        <w:tc>
          <w:tcPr>
            <w:tcW w:w="2263" w:type="dxa"/>
            <w:vAlign w:val="center"/>
          </w:tcPr>
          <w:p w:rsidR="00DD28D7" w:rsidRPr="00456C52" w:rsidRDefault="00DD28D7" w:rsidP="00456C52">
            <w:pPr>
              <w:jc w:val="center"/>
              <w:rPr>
                <w:sz w:val="24"/>
                <w:szCs w:val="24"/>
              </w:rPr>
            </w:pPr>
            <w:r w:rsidRPr="00456C52">
              <w:rPr>
                <w:sz w:val="24"/>
                <w:szCs w:val="24"/>
              </w:rPr>
              <w:t>Информатика и ИКТ</w:t>
            </w:r>
          </w:p>
        </w:tc>
        <w:tc>
          <w:tcPr>
            <w:tcW w:w="2552" w:type="dxa"/>
          </w:tcPr>
          <w:p w:rsidR="00DD28D7" w:rsidRPr="00456C52" w:rsidRDefault="00DD28D7" w:rsidP="00456C52">
            <w:pPr>
              <w:jc w:val="both"/>
              <w:rPr>
                <w:sz w:val="24"/>
                <w:szCs w:val="24"/>
              </w:rPr>
            </w:pPr>
            <w:r w:rsidRPr="00456C52">
              <w:rPr>
                <w:sz w:val="24"/>
                <w:szCs w:val="24"/>
              </w:rPr>
              <w:t>Брускова У.В.</w:t>
            </w:r>
          </w:p>
          <w:p w:rsidR="00DD28D7" w:rsidRPr="00456C52" w:rsidRDefault="00DD28D7" w:rsidP="00456C52">
            <w:pPr>
              <w:jc w:val="both"/>
              <w:rPr>
                <w:sz w:val="24"/>
                <w:szCs w:val="24"/>
              </w:rPr>
            </w:pPr>
            <w:r w:rsidRPr="00456C52">
              <w:rPr>
                <w:sz w:val="24"/>
                <w:szCs w:val="24"/>
              </w:rPr>
              <w:t>Сергиенко Ю.Е.</w:t>
            </w:r>
          </w:p>
          <w:p w:rsidR="00DD28D7" w:rsidRPr="00456C52" w:rsidRDefault="00DD28D7" w:rsidP="00456C52">
            <w:pPr>
              <w:jc w:val="both"/>
              <w:rPr>
                <w:sz w:val="24"/>
                <w:szCs w:val="24"/>
              </w:rPr>
            </w:pPr>
            <w:r w:rsidRPr="00456C52">
              <w:rPr>
                <w:sz w:val="24"/>
                <w:szCs w:val="24"/>
              </w:rPr>
              <w:t>Яковенко М.П.</w:t>
            </w:r>
          </w:p>
        </w:tc>
        <w:tc>
          <w:tcPr>
            <w:tcW w:w="1807" w:type="dxa"/>
          </w:tcPr>
          <w:p w:rsidR="00DD28D7" w:rsidRPr="00456C52" w:rsidRDefault="00DD28D7" w:rsidP="00456C52">
            <w:pPr>
              <w:jc w:val="both"/>
              <w:rPr>
                <w:sz w:val="24"/>
                <w:szCs w:val="24"/>
              </w:rPr>
            </w:pPr>
            <w:r w:rsidRPr="00456C52">
              <w:rPr>
                <w:sz w:val="24"/>
                <w:szCs w:val="24"/>
              </w:rPr>
              <w:t>98</w:t>
            </w:r>
          </w:p>
        </w:tc>
        <w:tc>
          <w:tcPr>
            <w:tcW w:w="2199" w:type="dxa"/>
          </w:tcPr>
          <w:p w:rsidR="00DD28D7" w:rsidRPr="00456C52" w:rsidRDefault="00DD28D7" w:rsidP="00456C52">
            <w:pPr>
              <w:jc w:val="both"/>
              <w:rPr>
                <w:sz w:val="24"/>
                <w:szCs w:val="24"/>
              </w:rPr>
            </w:pPr>
            <w:r w:rsidRPr="00456C52">
              <w:rPr>
                <w:sz w:val="24"/>
                <w:szCs w:val="24"/>
              </w:rPr>
              <w:t>68/70</w:t>
            </w:r>
          </w:p>
        </w:tc>
        <w:tc>
          <w:tcPr>
            <w:tcW w:w="2196" w:type="dxa"/>
          </w:tcPr>
          <w:p w:rsidR="00DD28D7" w:rsidRPr="00456C52" w:rsidRDefault="00DD28D7" w:rsidP="00456C52">
            <w:pPr>
              <w:jc w:val="both"/>
              <w:rPr>
                <w:sz w:val="24"/>
                <w:szCs w:val="24"/>
              </w:rPr>
            </w:pPr>
            <w:r w:rsidRPr="00456C52">
              <w:rPr>
                <w:sz w:val="24"/>
                <w:szCs w:val="24"/>
              </w:rPr>
              <w:t>25/25,5</w:t>
            </w:r>
          </w:p>
        </w:tc>
        <w:tc>
          <w:tcPr>
            <w:tcW w:w="2196" w:type="dxa"/>
          </w:tcPr>
          <w:p w:rsidR="00DD28D7" w:rsidRPr="00456C52" w:rsidRDefault="00DD28D7" w:rsidP="00456C52">
            <w:pPr>
              <w:jc w:val="both"/>
              <w:rPr>
                <w:sz w:val="24"/>
                <w:szCs w:val="24"/>
              </w:rPr>
            </w:pPr>
            <w:r w:rsidRPr="00456C52">
              <w:rPr>
                <w:sz w:val="24"/>
                <w:szCs w:val="24"/>
              </w:rPr>
              <w:t>5/4,5</w:t>
            </w:r>
          </w:p>
        </w:tc>
      </w:tr>
      <w:tr w:rsidR="00DD28D7" w:rsidRPr="00456C52" w:rsidTr="00DD28D7">
        <w:trPr>
          <w:jc w:val="center"/>
        </w:trPr>
        <w:tc>
          <w:tcPr>
            <w:tcW w:w="2263" w:type="dxa"/>
          </w:tcPr>
          <w:p w:rsidR="00DD28D7" w:rsidRPr="00456C52" w:rsidRDefault="00DD28D7" w:rsidP="00456C52">
            <w:pPr>
              <w:jc w:val="both"/>
              <w:rPr>
                <w:color w:val="C00000"/>
                <w:sz w:val="24"/>
                <w:szCs w:val="24"/>
              </w:rPr>
            </w:pPr>
            <w:r w:rsidRPr="00456C52">
              <w:rPr>
                <w:color w:val="C00000"/>
                <w:sz w:val="24"/>
                <w:szCs w:val="24"/>
              </w:rPr>
              <w:t>История</w:t>
            </w:r>
          </w:p>
        </w:tc>
        <w:tc>
          <w:tcPr>
            <w:tcW w:w="2552" w:type="dxa"/>
          </w:tcPr>
          <w:p w:rsidR="00DD28D7" w:rsidRPr="00456C52" w:rsidRDefault="00DD28D7" w:rsidP="00456C52">
            <w:pPr>
              <w:jc w:val="both"/>
              <w:rPr>
                <w:sz w:val="24"/>
                <w:szCs w:val="24"/>
              </w:rPr>
            </w:pPr>
            <w:r w:rsidRPr="00456C52">
              <w:rPr>
                <w:sz w:val="24"/>
                <w:szCs w:val="24"/>
              </w:rPr>
              <w:t>Натхо С.Н.</w:t>
            </w:r>
          </w:p>
          <w:p w:rsidR="00DD28D7" w:rsidRPr="00456C52" w:rsidRDefault="00DD28D7" w:rsidP="00456C52">
            <w:pPr>
              <w:jc w:val="both"/>
              <w:rPr>
                <w:sz w:val="24"/>
                <w:szCs w:val="24"/>
              </w:rPr>
            </w:pPr>
            <w:r w:rsidRPr="00456C52">
              <w:rPr>
                <w:sz w:val="24"/>
                <w:szCs w:val="24"/>
              </w:rPr>
              <w:t>Кривоносова Ю.Н.</w:t>
            </w:r>
          </w:p>
        </w:tc>
        <w:tc>
          <w:tcPr>
            <w:tcW w:w="1807" w:type="dxa"/>
          </w:tcPr>
          <w:p w:rsidR="00DD28D7" w:rsidRPr="00456C52" w:rsidRDefault="00DD28D7" w:rsidP="00456C52">
            <w:pPr>
              <w:jc w:val="both"/>
              <w:rPr>
                <w:sz w:val="24"/>
                <w:szCs w:val="24"/>
              </w:rPr>
            </w:pPr>
            <w:r w:rsidRPr="00456C52">
              <w:rPr>
                <w:sz w:val="24"/>
                <w:szCs w:val="24"/>
              </w:rPr>
              <w:t>12</w:t>
            </w:r>
          </w:p>
        </w:tc>
        <w:tc>
          <w:tcPr>
            <w:tcW w:w="2199" w:type="dxa"/>
          </w:tcPr>
          <w:p w:rsidR="00DD28D7" w:rsidRPr="00456C52" w:rsidRDefault="00DD28D7" w:rsidP="00456C52">
            <w:pPr>
              <w:jc w:val="both"/>
              <w:rPr>
                <w:sz w:val="24"/>
                <w:szCs w:val="24"/>
              </w:rPr>
            </w:pPr>
            <w:r w:rsidRPr="00456C52">
              <w:rPr>
                <w:sz w:val="24"/>
                <w:szCs w:val="24"/>
              </w:rPr>
              <w:t>4/33,4</w:t>
            </w:r>
          </w:p>
        </w:tc>
        <w:tc>
          <w:tcPr>
            <w:tcW w:w="2196" w:type="dxa"/>
          </w:tcPr>
          <w:p w:rsidR="00DD28D7" w:rsidRPr="00456C52" w:rsidRDefault="00DD28D7" w:rsidP="00456C52">
            <w:pPr>
              <w:jc w:val="both"/>
              <w:rPr>
                <w:color w:val="C00000"/>
                <w:sz w:val="24"/>
                <w:szCs w:val="24"/>
              </w:rPr>
            </w:pPr>
            <w:r w:rsidRPr="00456C52">
              <w:rPr>
                <w:color w:val="C00000"/>
                <w:sz w:val="24"/>
                <w:szCs w:val="24"/>
              </w:rPr>
              <w:t>8/66,6</w:t>
            </w:r>
          </w:p>
        </w:tc>
        <w:tc>
          <w:tcPr>
            <w:tcW w:w="2196" w:type="dxa"/>
          </w:tcPr>
          <w:p w:rsidR="00DD28D7" w:rsidRPr="00456C52" w:rsidRDefault="00DD28D7" w:rsidP="00456C52">
            <w:pPr>
              <w:jc w:val="both"/>
              <w:rPr>
                <w:sz w:val="24"/>
                <w:szCs w:val="24"/>
              </w:rPr>
            </w:pPr>
            <w:r w:rsidRPr="00456C52">
              <w:rPr>
                <w:sz w:val="24"/>
                <w:szCs w:val="24"/>
              </w:rPr>
              <w:t>0</w:t>
            </w:r>
          </w:p>
        </w:tc>
      </w:tr>
      <w:tr w:rsidR="00DD28D7" w:rsidRPr="00456C52" w:rsidTr="00DD28D7">
        <w:trPr>
          <w:jc w:val="center"/>
        </w:trPr>
        <w:tc>
          <w:tcPr>
            <w:tcW w:w="2263" w:type="dxa"/>
          </w:tcPr>
          <w:p w:rsidR="00DD28D7" w:rsidRPr="00456C52" w:rsidRDefault="00DD28D7" w:rsidP="00456C52">
            <w:pPr>
              <w:jc w:val="both"/>
              <w:rPr>
                <w:color w:val="000000" w:themeColor="text1"/>
                <w:sz w:val="24"/>
                <w:szCs w:val="24"/>
              </w:rPr>
            </w:pPr>
            <w:r w:rsidRPr="00456C52">
              <w:rPr>
                <w:color w:val="000000" w:themeColor="text1"/>
                <w:sz w:val="24"/>
                <w:szCs w:val="24"/>
              </w:rPr>
              <w:t>Обществознание</w:t>
            </w:r>
          </w:p>
        </w:tc>
        <w:tc>
          <w:tcPr>
            <w:tcW w:w="2552" w:type="dxa"/>
          </w:tcPr>
          <w:p w:rsidR="00DD28D7" w:rsidRPr="00456C52" w:rsidRDefault="00DD28D7" w:rsidP="00456C52">
            <w:pPr>
              <w:jc w:val="both"/>
              <w:rPr>
                <w:sz w:val="24"/>
                <w:szCs w:val="24"/>
              </w:rPr>
            </w:pPr>
            <w:r w:rsidRPr="00456C52">
              <w:rPr>
                <w:sz w:val="24"/>
                <w:szCs w:val="24"/>
              </w:rPr>
              <w:t>Натхо С.Н.</w:t>
            </w:r>
          </w:p>
          <w:p w:rsidR="00DD28D7" w:rsidRPr="00456C52" w:rsidRDefault="00DD28D7" w:rsidP="00456C52">
            <w:pPr>
              <w:jc w:val="both"/>
              <w:rPr>
                <w:sz w:val="24"/>
                <w:szCs w:val="24"/>
              </w:rPr>
            </w:pPr>
            <w:r w:rsidRPr="00456C52">
              <w:rPr>
                <w:sz w:val="24"/>
                <w:szCs w:val="24"/>
              </w:rPr>
              <w:t>Кривоносова Ю.Н.</w:t>
            </w:r>
          </w:p>
        </w:tc>
        <w:tc>
          <w:tcPr>
            <w:tcW w:w="1807" w:type="dxa"/>
          </w:tcPr>
          <w:p w:rsidR="00DD28D7" w:rsidRPr="00456C52" w:rsidRDefault="00DD28D7" w:rsidP="00456C52">
            <w:pPr>
              <w:jc w:val="both"/>
              <w:rPr>
                <w:sz w:val="24"/>
                <w:szCs w:val="24"/>
              </w:rPr>
            </w:pPr>
            <w:r w:rsidRPr="00456C52">
              <w:rPr>
                <w:sz w:val="24"/>
                <w:szCs w:val="24"/>
              </w:rPr>
              <w:t>80</w:t>
            </w:r>
          </w:p>
        </w:tc>
        <w:tc>
          <w:tcPr>
            <w:tcW w:w="2199" w:type="dxa"/>
          </w:tcPr>
          <w:p w:rsidR="00DD28D7" w:rsidRPr="00456C52" w:rsidRDefault="00DD28D7" w:rsidP="00456C52">
            <w:pPr>
              <w:jc w:val="both"/>
              <w:rPr>
                <w:sz w:val="24"/>
                <w:szCs w:val="24"/>
              </w:rPr>
            </w:pPr>
            <w:r w:rsidRPr="00456C52">
              <w:rPr>
                <w:sz w:val="24"/>
                <w:szCs w:val="24"/>
              </w:rPr>
              <w:t>51/63,75</w:t>
            </w:r>
          </w:p>
        </w:tc>
        <w:tc>
          <w:tcPr>
            <w:tcW w:w="2196" w:type="dxa"/>
          </w:tcPr>
          <w:p w:rsidR="00DD28D7" w:rsidRPr="00456C52" w:rsidRDefault="00DD28D7" w:rsidP="00456C52">
            <w:pPr>
              <w:jc w:val="both"/>
              <w:rPr>
                <w:color w:val="000000" w:themeColor="text1"/>
                <w:sz w:val="24"/>
                <w:szCs w:val="24"/>
              </w:rPr>
            </w:pPr>
            <w:r w:rsidRPr="00456C52">
              <w:rPr>
                <w:color w:val="000000" w:themeColor="text1"/>
                <w:sz w:val="24"/>
                <w:szCs w:val="24"/>
              </w:rPr>
              <w:t>7/8,75</w:t>
            </w:r>
          </w:p>
        </w:tc>
        <w:tc>
          <w:tcPr>
            <w:tcW w:w="2196" w:type="dxa"/>
          </w:tcPr>
          <w:p w:rsidR="00DD28D7" w:rsidRPr="00456C52" w:rsidRDefault="00DD28D7" w:rsidP="00456C52">
            <w:pPr>
              <w:jc w:val="both"/>
              <w:rPr>
                <w:color w:val="000000" w:themeColor="text1"/>
                <w:sz w:val="24"/>
                <w:szCs w:val="24"/>
              </w:rPr>
            </w:pPr>
            <w:r w:rsidRPr="00456C52">
              <w:rPr>
                <w:color w:val="000000" w:themeColor="text1"/>
                <w:sz w:val="24"/>
                <w:szCs w:val="24"/>
              </w:rPr>
              <w:t>22/27,5</w:t>
            </w:r>
          </w:p>
        </w:tc>
      </w:tr>
      <w:tr w:rsidR="00DD28D7" w:rsidRPr="00456C52" w:rsidTr="00DD28D7">
        <w:trPr>
          <w:jc w:val="center"/>
        </w:trPr>
        <w:tc>
          <w:tcPr>
            <w:tcW w:w="2263" w:type="dxa"/>
          </w:tcPr>
          <w:p w:rsidR="00DD28D7" w:rsidRPr="00456C52" w:rsidRDefault="00DD28D7" w:rsidP="00456C52">
            <w:pPr>
              <w:jc w:val="both"/>
              <w:rPr>
                <w:color w:val="000000" w:themeColor="text1"/>
                <w:sz w:val="24"/>
                <w:szCs w:val="24"/>
              </w:rPr>
            </w:pPr>
            <w:r w:rsidRPr="00456C52">
              <w:rPr>
                <w:color w:val="000000" w:themeColor="text1"/>
                <w:sz w:val="24"/>
                <w:szCs w:val="24"/>
              </w:rPr>
              <w:t>Физика</w:t>
            </w:r>
          </w:p>
        </w:tc>
        <w:tc>
          <w:tcPr>
            <w:tcW w:w="2552" w:type="dxa"/>
          </w:tcPr>
          <w:p w:rsidR="00DD28D7" w:rsidRPr="00456C52" w:rsidRDefault="00DD28D7" w:rsidP="00456C52">
            <w:pPr>
              <w:jc w:val="both"/>
              <w:rPr>
                <w:sz w:val="24"/>
                <w:szCs w:val="24"/>
              </w:rPr>
            </w:pPr>
            <w:r w:rsidRPr="00456C52">
              <w:rPr>
                <w:sz w:val="24"/>
                <w:szCs w:val="24"/>
              </w:rPr>
              <w:t>Епифанова Т.Г.</w:t>
            </w:r>
          </w:p>
        </w:tc>
        <w:tc>
          <w:tcPr>
            <w:tcW w:w="1807" w:type="dxa"/>
          </w:tcPr>
          <w:p w:rsidR="00DD28D7" w:rsidRPr="00456C52" w:rsidRDefault="00DD28D7" w:rsidP="00456C52">
            <w:pPr>
              <w:jc w:val="both"/>
              <w:rPr>
                <w:sz w:val="24"/>
                <w:szCs w:val="24"/>
              </w:rPr>
            </w:pPr>
            <w:r w:rsidRPr="00456C52">
              <w:rPr>
                <w:sz w:val="24"/>
                <w:szCs w:val="24"/>
              </w:rPr>
              <w:t>26</w:t>
            </w:r>
          </w:p>
        </w:tc>
        <w:tc>
          <w:tcPr>
            <w:tcW w:w="2199" w:type="dxa"/>
          </w:tcPr>
          <w:p w:rsidR="00DD28D7" w:rsidRPr="00456C52" w:rsidRDefault="00DD28D7" w:rsidP="00456C52">
            <w:pPr>
              <w:jc w:val="both"/>
              <w:rPr>
                <w:sz w:val="24"/>
                <w:szCs w:val="24"/>
              </w:rPr>
            </w:pPr>
            <w:r w:rsidRPr="00456C52">
              <w:rPr>
                <w:sz w:val="24"/>
                <w:szCs w:val="24"/>
              </w:rPr>
              <w:t>15/57,7</w:t>
            </w:r>
          </w:p>
        </w:tc>
        <w:tc>
          <w:tcPr>
            <w:tcW w:w="2196" w:type="dxa"/>
          </w:tcPr>
          <w:p w:rsidR="00DD28D7" w:rsidRPr="00456C52" w:rsidRDefault="00DD28D7" w:rsidP="00456C52">
            <w:pPr>
              <w:jc w:val="both"/>
              <w:rPr>
                <w:color w:val="000000" w:themeColor="text1"/>
                <w:sz w:val="24"/>
                <w:szCs w:val="24"/>
              </w:rPr>
            </w:pPr>
            <w:r w:rsidRPr="00456C52">
              <w:rPr>
                <w:color w:val="000000" w:themeColor="text1"/>
                <w:sz w:val="24"/>
                <w:szCs w:val="24"/>
              </w:rPr>
              <w:t>1/3,8</w:t>
            </w:r>
          </w:p>
        </w:tc>
        <w:tc>
          <w:tcPr>
            <w:tcW w:w="2196" w:type="dxa"/>
          </w:tcPr>
          <w:p w:rsidR="00DD28D7" w:rsidRPr="00456C52" w:rsidRDefault="00DD28D7" w:rsidP="00456C52">
            <w:pPr>
              <w:jc w:val="both"/>
              <w:rPr>
                <w:color w:val="000000" w:themeColor="text1"/>
                <w:sz w:val="24"/>
                <w:szCs w:val="24"/>
              </w:rPr>
            </w:pPr>
            <w:r w:rsidRPr="00456C52">
              <w:rPr>
                <w:color w:val="000000" w:themeColor="text1"/>
                <w:sz w:val="24"/>
                <w:szCs w:val="24"/>
              </w:rPr>
              <w:t>10/38,5</w:t>
            </w:r>
          </w:p>
        </w:tc>
      </w:tr>
      <w:tr w:rsidR="00DD28D7" w:rsidRPr="00456C52" w:rsidTr="00DD28D7">
        <w:trPr>
          <w:jc w:val="center"/>
        </w:trPr>
        <w:tc>
          <w:tcPr>
            <w:tcW w:w="2263" w:type="dxa"/>
          </w:tcPr>
          <w:p w:rsidR="00DD28D7" w:rsidRPr="00456C52" w:rsidRDefault="00DD28D7" w:rsidP="00456C52">
            <w:pPr>
              <w:jc w:val="both"/>
              <w:rPr>
                <w:sz w:val="24"/>
                <w:szCs w:val="24"/>
              </w:rPr>
            </w:pPr>
            <w:r w:rsidRPr="00456C52">
              <w:rPr>
                <w:sz w:val="24"/>
                <w:szCs w:val="24"/>
              </w:rPr>
              <w:t>Химия</w:t>
            </w:r>
          </w:p>
        </w:tc>
        <w:tc>
          <w:tcPr>
            <w:tcW w:w="2552" w:type="dxa"/>
          </w:tcPr>
          <w:p w:rsidR="00DD28D7" w:rsidRPr="00456C52" w:rsidRDefault="00DD28D7" w:rsidP="00456C52">
            <w:pPr>
              <w:jc w:val="both"/>
              <w:rPr>
                <w:sz w:val="24"/>
                <w:szCs w:val="24"/>
              </w:rPr>
            </w:pPr>
            <w:r w:rsidRPr="00456C52">
              <w:rPr>
                <w:sz w:val="24"/>
                <w:szCs w:val="24"/>
              </w:rPr>
              <w:t>Шохина К.А.</w:t>
            </w:r>
          </w:p>
          <w:p w:rsidR="00DD28D7" w:rsidRPr="00456C52" w:rsidRDefault="00DD28D7" w:rsidP="00456C52">
            <w:pPr>
              <w:jc w:val="both"/>
              <w:rPr>
                <w:sz w:val="24"/>
                <w:szCs w:val="24"/>
              </w:rPr>
            </w:pPr>
            <w:r w:rsidRPr="00456C52">
              <w:rPr>
                <w:sz w:val="24"/>
                <w:szCs w:val="24"/>
              </w:rPr>
              <w:t>Фесенко С.А.</w:t>
            </w:r>
          </w:p>
        </w:tc>
        <w:tc>
          <w:tcPr>
            <w:tcW w:w="1807" w:type="dxa"/>
          </w:tcPr>
          <w:p w:rsidR="00DD28D7" w:rsidRPr="00456C52" w:rsidRDefault="00DD28D7" w:rsidP="00456C52">
            <w:pPr>
              <w:jc w:val="both"/>
              <w:rPr>
                <w:sz w:val="24"/>
                <w:szCs w:val="24"/>
              </w:rPr>
            </w:pPr>
            <w:r w:rsidRPr="00456C52">
              <w:rPr>
                <w:sz w:val="24"/>
                <w:szCs w:val="24"/>
              </w:rPr>
              <w:t>20</w:t>
            </w:r>
          </w:p>
        </w:tc>
        <w:tc>
          <w:tcPr>
            <w:tcW w:w="2199" w:type="dxa"/>
          </w:tcPr>
          <w:p w:rsidR="00DD28D7" w:rsidRPr="00456C52" w:rsidRDefault="00DD28D7" w:rsidP="00456C52">
            <w:pPr>
              <w:jc w:val="both"/>
              <w:rPr>
                <w:sz w:val="24"/>
                <w:szCs w:val="24"/>
              </w:rPr>
            </w:pPr>
            <w:r w:rsidRPr="00456C52">
              <w:rPr>
                <w:sz w:val="24"/>
                <w:szCs w:val="24"/>
              </w:rPr>
              <w:t>10/50</w:t>
            </w:r>
          </w:p>
        </w:tc>
        <w:tc>
          <w:tcPr>
            <w:tcW w:w="2196" w:type="dxa"/>
          </w:tcPr>
          <w:p w:rsidR="00DD28D7" w:rsidRPr="00456C52" w:rsidRDefault="00DD28D7" w:rsidP="00456C52">
            <w:pPr>
              <w:jc w:val="both"/>
              <w:rPr>
                <w:sz w:val="24"/>
                <w:szCs w:val="24"/>
              </w:rPr>
            </w:pPr>
            <w:r w:rsidRPr="00456C52">
              <w:rPr>
                <w:sz w:val="24"/>
                <w:szCs w:val="24"/>
              </w:rPr>
              <w:t>4/20</w:t>
            </w:r>
          </w:p>
        </w:tc>
        <w:tc>
          <w:tcPr>
            <w:tcW w:w="2196" w:type="dxa"/>
          </w:tcPr>
          <w:p w:rsidR="00DD28D7" w:rsidRPr="00456C52" w:rsidRDefault="00DD28D7" w:rsidP="00456C52">
            <w:pPr>
              <w:jc w:val="both"/>
              <w:rPr>
                <w:sz w:val="24"/>
                <w:szCs w:val="24"/>
              </w:rPr>
            </w:pPr>
            <w:r w:rsidRPr="00456C52">
              <w:rPr>
                <w:sz w:val="24"/>
                <w:szCs w:val="24"/>
              </w:rPr>
              <w:t>6/30</w:t>
            </w:r>
          </w:p>
        </w:tc>
      </w:tr>
      <w:tr w:rsidR="00DD28D7" w:rsidRPr="00456C52" w:rsidTr="00DD28D7">
        <w:trPr>
          <w:jc w:val="center"/>
        </w:trPr>
        <w:tc>
          <w:tcPr>
            <w:tcW w:w="2263" w:type="dxa"/>
          </w:tcPr>
          <w:p w:rsidR="00DD28D7" w:rsidRPr="00456C52" w:rsidRDefault="00DD28D7" w:rsidP="00456C52">
            <w:pPr>
              <w:jc w:val="both"/>
              <w:rPr>
                <w:sz w:val="24"/>
                <w:szCs w:val="24"/>
              </w:rPr>
            </w:pPr>
            <w:r w:rsidRPr="00456C52">
              <w:rPr>
                <w:sz w:val="24"/>
                <w:szCs w:val="24"/>
              </w:rPr>
              <w:t>География</w:t>
            </w:r>
          </w:p>
        </w:tc>
        <w:tc>
          <w:tcPr>
            <w:tcW w:w="2552" w:type="dxa"/>
          </w:tcPr>
          <w:p w:rsidR="00DD28D7" w:rsidRPr="00456C52" w:rsidRDefault="00DD28D7" w:rsidP="00456C52">
            <w:pPr>
              <w:jc w:val="both"/>
              <w:rPr>
                <w:sz w:val="24"/>
                <w:szCs w:val="24"/>
              </w:rPr>
            </w:pPr>
            <w:r w:rsidRPr="00456C52">
              <w:rPr>
                <w:sz w:val="24"/>
                <w:szCs w:val="24"/>
              </w:rPr>
              <w:t>Крутова И.А.</w:t>
            </w:r>
          </w:p>
        </w:tc>
        <w:tc>
          <w:tcPr>
            <w:tcW w:w="1807" w:type="dxa"/>
          </w:tcPr>
          <w:p w:rsidR="00DD28D7" w:rsidRPr="00456C52" w:rsidRDefault="00DD28D7" w:rsidP="00456C52">
            <w:pPr>
              <w:jc w:val="both"/>
              <w:rPr>
                <w:sz w:val="24"/>
                <w:szCs w:val="24"/>
              </w:rPr>
            </w:pPr>
            <w:r w:rsidRPr="00456C52">
              <w:rPr>
                <w:sz w:val="24"/>
                <w:szCs w:val="24"/>
              </w:rPr>
              <w:t>6</w:t>
            </w:r>
          </w:p>
        </w:tc>
        <w:tc>
          <w:tcPr>
            <w:tcW w:w="2199" w:type="dxa"/>
          </w:tcPr>
          <w:p w:rsidR="00DD28D7" w:rsidRPr="00456C52" w:rsidRDefault="00DD28D7" w:rsidP="00456C52">
            <w:pPr>
              <w:jc w:val="both"/>
              <w:rPr>
                <w:sz w:val="24"/>
                <w:szCs w:val="24"/>
              </w:rPr>
            </w:pPr>
            <w:r w:rsidRPr="00456C52">
              <w:rPr>
                <w:sz w:val="24"/>
                <w:szCs w:val="24"/>
              </w:rPr>
              <w:t>2/33,3</w:t>
            </w:r>
          </w:p>
        </w:tc>
        <w:tc>
          <w:tcPr>
            <w:tcW w:w="2196" w:type="dxa"/>
          </w:tcPr>
          <w:p w:rsidR="00DD28D7" w:rsidRPr="00456C52" w:rsidRDefault="00DD28D7" w:rsidP="00456C52">
            <w:pPr>
              <w:jc w:val="both"/>
              <w:rPr>
                <w:sz w:val="24"/>
                <w:szCs w:val="24"/>
              </w:rPr>
            </w:pPr>
            <w:r w:rsidRPr="00456C52">
              <w:rPr>
                <w:sz w:val="24"/>
                <w:szCs w:val="24"/>
              </w:rPr>
              <w:t>1/16,7</w:t>
            </w:r>
          </w:p>
        </w:tc>
        <w:tc>
          <w:tcPr>
            <w:tcW w:w="2196" w:type="dxa"/>
          </w:tcPr>
          <w:p w:rsidR="00DD28D7" w:rsidRPr="00456C52" w:rsidRDefault="00DD28D7" w:rsidP="00456C52">
            <w:pPr>
              <w:jc w:val="both"/>
              <w:rPr>
                <w:sz w:val="24"/>
                <w:szCs w:val="24"/>
              </w:rPr>
            </w:pPr>
            <w:r w:rsidRPr="00456C52">
              <w:rPr>
                <w:sz w:val="24"/>
                <w:szCs w:val="24"/>
              </w:rPr>
              <w:t>3/50</w:t>
            </w:r>
          </w:p>
        </w:tc>
      </w:tr>
    </w:tbl>
    <w:p w:rsidR="00DD28D7" w:rsidRPr="00456C52" w:rsidRDefault="00DD28D7" w:rsidP="00456C52">
      <w:pPr>
        <w:spacing w:line="240" w:lineRule="auto"/>
        <w:ind w:firstLine="567"/>
        <w:jc w:val="both"/>
        <w:rPr>
          <w:rFonts w:ascii="Times New Roman" w:hAnsi="Times New Roman"/>
          <w:sz w:val="24"/>
          <w:szCs w:val="24"/>
        </w:rPr>
        <w:sectPr w:rsidR="00DD28D7" w:rsidRPr="00456C52" w:rsidSect="00DD28D7">
          <w:pgSz w:w="16838" w:h="11906" w:orient="landscape"/>
          <w:pgMar w:top="707" w:right="709" w:bottom="1134" w:left="709" w:header="708" w:footer="708" w:gutter="0"/>
          <w:cols w:space="708"/>
          <w:docGrid w:linePitch="360"/>
        </w:sectPr>
      </w:pP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lastRenderedPageBreak/>
        <w:t xml:space="preserve">Сравнительный анализ экзаменационных и годовых отметок показал незначительное расхождение по предметам, в среднем до 30 %. Это говорит о том, что учителя-предметники более ответственно отнеслись к вопросу оценивания учащихся, нет тенденции завышения или занижения отметок за год.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Единственным проблемным предметом остался предмет «История», но это связано с тем, что учащиеся недооценивают сложность данного предмета, относятся к подготовке «спустя рукава».</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Помимо этого, отсутствие контрольных тетрадей, написание тестов на листочках, не выполнение работы над ошибками, анализа контрольных работ, дает возможность родителям и ученикам обвинить учителя в необъективности, а администрацию лишает возможности аргументировано отстоять ту или иную отметку. Нарушение локального акта о выставлении отметок, который, к слову говоря, составляли мы все вместе, приводит к конфликтным ситуациям. </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При работе с протоколом выставления отметок в аттестат можно было сразу увидеть в каком классе какой предмет ведет классный руководитель – необъективность налицо!</w:t>
      </w:r>
    </w:p>
    <w:p w:rsidR="00DD28D7" w:rsidRPr="00456C52" w:rsidRDefault="00DD28D7" w:rsidP="00456C52">
      <w:pPr>
        <w:spacing w:line="240" w:lineRule="auto"/>
        <w:ind w:firstLine="567"/>
        <w:jc w:val="both"/>
        <w:rPr>
          <w:rFonts w:ascii="Times New Roman" w:hAnsi="Times New Roman"/>
          <w:b/>
          <w:sz w:val="24"/>
          <w:szCs w:val="24"/>
        </w:rPr>
      </w:pPr>
      <w:r w:rsidRPr="00456C52">
        <w:rPr>
          <w:rFonts w:ascii="Times New Roman" w:hAnsi="Times New Roman"/>
          <w:b/>
          <w:sz w:val="24"/>
          <w:szCs w:val="24"/>
        </w:rPr>
        <w:t>Выводы:</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1. Государственная итоговая аттестация обучающихся лицея, освоивших основные образовательные программы основного общего образования, проведена в соответствии с Порядком, определенным федеральными и региональными нормативными актами.</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2. В 2016-2017 учебном году администрацией лицея была проведена систематическая работа по подготовке и проведению государственной итоговой аттестации.</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3. Обучающими и учителями лицея была в полной мере соблюдена информационная безопасность в период проведения государственной итоговой аттестации.</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4. Предварительное распределение выпускников 9-х классов подтвердило намеченную ранее тенденцию получения образования в 10 классе в лицее.</w:t>
      </w:r>
    </w:p>
    <w:p w:rsidR="00DD28D7" w:rsidRPr="00456C52" w:rsidRDefault="00DD28D7"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5. Вместе с тем у выпускников 9 классов выявлен ряд типичных нерешенных конструктивно проблем (независимо от предмета):</w:t>
      </w:r>
    </w:p>
    <w:p w:rsidR="00DD28D7" w:rsidRPr="00456C52" w:rsidRDefault="00DD28D7" w:rsidP="00456C52">
      <w:pPr>
        <w:pStyle w:val="a3"/>
        <w:numPr>
          <w:ilvl w:val="0"/>
          <w:numId w:val="5"/>
        </w:numPr>
        <w:spacing w:before="0" w:beforeAutospacing="0" w:after="160" w:afterAutospacing="0"/>
        <w:contextualSpacing/>
        <w:jc w:val="both"/>
      </w:pPr>
      <w:r w:rsidRPr="00456C52">
        <w:t>формирование мотивации на внутреннюю честность при выполнении контрольных заданий;</w:t>
      </w:r>
    </w:p>
    <w:p w:rsidR="00DD28D7" w:rsidRPr="00456C52" w:rsidRDefault="00DD28D7" w:rsidP="00456C52">
      <w:pPr>
        <w:pStyle w:val="a3"/>
        <w:numPr>
          <w:ilvl w:val="0"/>
          <w:numId w:val="5"/>
        </w:numPr>
        <w:spacing w:before="0" w:beforeAutospacing="0" w:after="160" w:afterAutospacing="0"/>
        <w:contextualSpacing/>
        <w:jc w:val="both"/>
      </w:pPr>
      <w:r w:rsidRPr="00456C52">
        <w:t>низкая сформированность способности к самоанализу выполненной работы;</w:t>
      </w:r>
    </w:p>
    <w:p w:rsidR="00DD28D7" w:rsidRPr="00456C52" w:rsidRDefault="00DD28D7" w:rsidP="00456C52">
      <w:pPr>
        <w:pStyle w:val="a3"/>
        <w:numPr>
          <w:ilvl w:val="0"/>
          <w:numId w:val="5"/>
        </w:numPr>
        <w:spacing w:before="0" w:beforeAutospacing="0" w:after="160" w:afterAutospacing="0"/>
        <w:contextualSpacing/>
        <w:jc w:val="both"/>
      </w:pPr>
      <w:r w:rsidRPr="00456C52">
        <w:t>недостаточно высокий уровень тестовой культуры выпускников- работа с бланками, каллиграфия, хотя все образцы бланков должны были отработаны учителями-предметниками;</w:t>
      </w:r>
    </w:p>
    <w:p w:rsidR="00DD28D7" w:rsidRPr="00456C52" w:rsidRDefault="00DD28D7" w:rsidP="00456C52">
      <w:pPr>
        <w:pStyle w:val="a3"/>
        <w:numPr>
          <w:ilvl w:val="0"/>
          <w:numId w:val="5"/>
        </w:numPr>
        <w:spacing w:before="0" w:beforeAutospacing="0" w:after="160" w:afterAutospacing="0"/>
        <w:contextualSpacing/>
        <w:jc w:val="both"/>
      </w:pPr>
      <w:r w:rsidRPr="00456C52">
        <w:t>затруднения при использовании общеучебных умений и навыков (планирование своей деятельности, умение работать во времени, контролировать и корректировать свою деятельность, умение осознано читать текст);</w:t>
      </w:r>
    </w:p>
    <w:p w:rsidR="00DD28D7" w:rsidRPr="00456C52" w:rsidRDefault="00DD28D7" w:rsidP="00456C52">
      <w:pPr>
        <w:pStyle w:val="a3"/>
        <w:numPr>
          <w:ilvl w:val="0"/>
          <w:numId w:val="5"/>
        </w:numPr>
        <w:spacing w:before="0" w:beforeAutospacing="0" w:after="160" w:afterAutospacing="0"/>
        <w:contextualSpacing/>
        <w:jc w:val="both"/>
      </w:pPr>
      <w:r w:rsidRPr="00456C52">
        <w:t>недостаточный уровень психологической готовности демонстрировать знания и умения в непривычной обстановке;</w:t>
      </w:r>
    </w:p>
    <w:p w:rsidR="00DD28D7" w:rsidRPr="00456C52" w:rsidRDefault="00DD28D7" w:rsidP="00456C52">
      <w:pPr>
        <w:pStyle w:val="a3"/>
        <w:numPr>
          <w:ilvl w:val="0"/>
          <w:numId w:val="5"/>
        </w:numPr>
        <w:spacing w:before="0" w:beforeAutospacing="0" w:after="160" w:afterAutospacing="0"/>
        <w:contextualSpacing/>
        <w:jc w:val="both"/>
      </w:pPr>
      <w:r w:rsidRPr="00456C52">
        <w:lastRenderedPageBreak/>
        <w:t>не все выпускники осознали важность ежедневной подготовки к сдаче экзаменов.</w:t>
      </w:r>
    </w:p>
    <w:p w:rsidR="00DD28D7" w:rsidRPr="00456C52" w:rsidRDefault="00DD28D7" w:rsidP="00456C52">
      <w:pPr>
        <w:pStyle w:val="a3"/>
        <w:ind w:firstLine="567"/>
        <w:jc w:val="both"/>
        <w:rPr>
          <w:b/>
        </w:rPr>
      </w:pPr>
      <w:r w:rsidRPr="00456C52">
        <w:rPr>
          <w:b/>
        </w:rPr>
        <w:t>Недочеты в работе педагогического коллектива:</w:t>
      </w:r>
    </w:p>
    <w:p w:rsidR="00DD28D7" w:rsidRPr="00456C52" w:rsidRDefault="00DD28D7" w:rsidP="00456C52">
      <w:pPr>
        <w:pStyle w:val="a3"/>
        <w:numPr>
          <w:ilvl w:val="0"/>
          <w:numId w:val="6"/>
        </w:numPr>
        <w:spacing w:before="0" w:beforeAutospacing="0" w:after="160" w:afterAutospacing="0"/>
        <w:contextualSpacing/>
        <w:jc w:val="both"/>
      </w:pPr>
      <w:r w:rsidRPr="00456C52">
        <w:t>на ненадлежащем уровне проводился контроль посещения выпускниками дополнительных и индивидуальных занятий классными руководителями, учителями-предметниками, администрацией. На первом месте стояло репетиторство;</w:t>
      </w:r>
    </w:p>
    <w:p w:rsidR="00DD28D7" w:rsidRPr="00456C52" w:rsidRDefault="00DD28D7" w:rsidP="00456C52">
      <w:pPr>
        <w:pStyle w:val="a3"/>
        <w:numPr>
          <w:ilvl w:val="0"/>
          <w:numId w:val="6"/>
        </w:numPr>
        <w:spacing w:before="0" w:beforeAutospacing="0" w:after="160" w:afterAutospacing="0"/>
        <w:contextualSpacing/>
        <w:jc w:val="both"/>
      </w:pPr>
      <w:r w:rsidRPr="00456C52">
        <w:t>недостаточная работа проводилась со слабоуспевающими учащимися, что привело к неудовлетворительным результатам по математике, обществознанию у одних и тех же учащихся;</w:t>
      </w:r>
    </w:p>
    <w:p w:rsidR="00DD28D7" w:rsidRPr="00456C52" w:rsidRDefault="00DD28D7" w:rsidP="00456C52">
      <w:pPr>
        <w:pStyle w:val="a3"/>
        <w:numPr>
          <w:ilvl w:val="0"/>
          <w:numId w:val="6"/>
        </w:numPr>
        <w:spacing w:before="0" w:beforeAutospacing="0" w:after="160" w:afterAutospacing="0"/>
        <w:contextualSpacing/>
        <w:jc w:val="both"/>
      </w:pPr>
      <w:r w:rsidRPr="00456C52">
        <w:t>учителями-предметниками неэффективно велась работа с высокомотивированными учащимися, что привело к невысоким результатам по ОГЭ;</w:t>
      </w:r>
    </w:p>
    <w:p w:rsidR="00DD28D7" w:rsidRPr="00456C52" w:rsidRDefault="00DD28D7" w:rsidP="00456C52">
      <w:pPr>
        <w:pStyle w:val="a3"/>
        <w:numPr>
          <w:ilvl w:val="0"/>
          <w:numId w:val="6"/>
        </w:numPr>
        <w:spacing w:before="0" w:beforeAutospacing="0" w:after="160" w:afterAutospacing="0"/>
        <w:contextualSpacing/>
        <w:jc w:val="both"/>
      </w:pPr>
      <w:r w:rsidRPr="00456C52">
        <w:t>формализм в преподавании предмета. Учителя, заинтересованные, прежде всего, в том, чтобы учащиеся написали ОГЭ выше минимального порога, «натаскивают» обучающихся на применение простейших алгоритмов вместо формирования осознанных знаний по предмету. Такие выпускники с трудом справляются с заданиями, в которых необходимо применить хорошо известный им алгоритм, но в изменившейся ситуации и, как следствие, показывают очень низкие результаты при выполнении заданий, не поддающихся алгоритмизации.</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Динамика численности учащихся, получивших аттестат с отличием</w:t>
      </w:r>
    </w:p>
    <w:tbl>
      <w:tblPr>
        <w:tblStyle w:val="a8"/>
        <w:tblW w:w="10349" w:type="dxa"/>
        <w:tblInd w:w="-289" w:type="dxa"/>
        <w:tblLook w:val="04A0" w:firstRow="1" w:lastRow="0" w:firstColumn="1" w:lastColumn="0" w:noHBand="0" w:noVBand="1"/>
      </w:tblPr>
      <w:tblGrid>
        <w:gridCol w:w="907"/>
        <w:gridCol w:w="1504"/>
        <w:gridCol w:w="1559"/>
        <w:gridCol w:w="1417"/>
        <w:gridCol w:w="1560"/>
        <w:gridCol w:w="1701"/>
        <w:gridCol w:w="1701"/>
      </w:tblGrid>
      <w:tr w:rsidR="00DD28D7" w:rsidRPr="00456C52" w:rsidTr="00DD28D7">
        <w:tc>
          <w:tcPr>
            <w:tcW w:w="907" w:type="dxa"/>
          </w:tcPr>
          <w:p w:rsidR="00DD28D7" w:rsidRPr="00456C52" w:rsidRDefault="00DD28D7" w:rsidP="00456C52">
            <w:pPr>
              <w:jc w:val="both"/>
              <w:rPr>
                <w:sz w:val="24"/>
                <w:szCs w:val="24"/>
              </w:rPr>
            </w:pPr>
          </w:p>
        </w:tc>
        <w:tc>
          <w:tcPr>
            <w:tcW w:w="1504" w:type="dxa"/>
          </w:tcPr>
          <w:p w:rsidR="00DD28D7" w:rsidRPr="00456C52" w:rsidRDefault="00DD28D7" w:rsidP="00456C52">
            <w:pPr>
              <w:jc w:val="center"/>
              <w:rPr>
                <w:sz w:val="24"/>
                <w:szCs w:val="24"/>
              </w:rPr>
            </w:pPr>
            <w:r w:rsidRPr="00456C52">
              <w:rPr>
                <w:sz w:val="24"/>
                <w:szCs w:val="24"/>
              </w:rPr>
              <w:t>2016-2017</w:t>
            </w:r>
          </w:p>
          <w:p w:rsidR="00DD28D7" w:rsidRPr="00456C52" w:rsidRDefault="00DD28D7" w:rsidP="00456C52">
            <w:pPr>
              <w:jc w:val="center"/>
              <w:rPr>
                <w:sz w:val="24"/>
                <w:szCs w:val="24"/>
              </w:rPr>
            </w:pPr>
            <w:r w:rsidRPr="00456C52">
              <w:rPr>
                <w:sz w:val="24"/>
                <w:szCs w:val="24"/>
              </w:rPr>
              <w:t>учебный год</w:t>
            </w:r>
          </w:p>
        </w:tc>
        <w:tc>
          <w:tcPr>
            <w:tcW w:w="1559" w:type="dxa"/>
          </w:tcPr>
          <w:p w:rsidR="00DD28D7" w:rsidRPr="00456C52" w:rsidRDefault="00DD28D7" w:rsidP="00456C52">
            <w:pPr>
              <w:jc w:val="center"/>
              <w:rPr>
                <w:sz w:val="24"/>
                <w:szCs w:val="24"/>
              </w:rPr>
            </w:pPr>
            <w:r w:rsidRPr="00456C52">
              <w:rPr>
                <w:sz w:val="24"/>
                <w:szCs w:val="24"/>
              </w:rPr>
              <w:t>2015-2016</w:t>
            </w:r>
          </w:p>
          <w:p w:rsidR="00DD28D7" w:rsidRPr="00456C52" w:rsidRDefault="00DD28D7" w:rsidP="00456C52">
            <w:pPr>
              <w:jc w:val="center"/>
              <w:rPr>
                <w:sz w:val="24"/>
                <w:szCs w:val="24"/>
              </w:rPr>
            </w:pPr>
            <w:r w:rsidRPr="00456C52">
              <w:rPr>
                <w:sz w:val="24"/>
                <w:szCs w:val="24"/>
              </w:rPr>
              <w:t>учебный год</w:t>
            </w:r>
          </w:p>
        </w:tc>
        <w:tc>
          <w:tcPr>
            <w:tcW w:w="1417" w:type="dxa"/>
          </w:tcPr>
          <w:p w:rsidR="00DD28D7" w:rsidRPr="00456C52" w:rsidRDefault="00DD28D7" w:rsidP="00456C52">
            <w:pPr>
              <w:jc w:val="center"/>
              <w:rPr>
                <w:sz w:val="24"/>
                <w:szCs w:val="24"/>
              </w:rPr>
            </w:pPr>
            <w:r w:rsidRPr="00456C52">
              <w:rPr>
                <w:sz w:val="24"/>
                <w:szCs w:val="24"/>
              </w:rPr>
              <w:t>2014-2015</w:t>
            </w:r>
          </w:p>
          <w:p w:rsidR="00DD28D7" w:rsidRPr="00456C52" w:rsidRDefault="00DD28D7" w:rsidP="00456C52">
            <w:pPr>
              <w:jc w:val="center"/>
              <w:rPr>
                <w:sz w:val="24"/>
                <w:szCs w:val="24"/>
              </w:rPr>
            </w:pPr>
            <w:r w:rsidRPr="00456C52">
              <w:rPr>
                <w:sz w:val="24"/>
                <w:szCs w:val="24"/>
              </w:rPr>
              <w:t>учебный год</w:t>
            </w:r>
          </w:p>
        </w:tc>
        <w:tc>
          <w:tcPr>
            <w:tcW w:w="1560" w:type="dxa"/>
          </w:tcPr>
          <w:p w:rsidR="00DD28D7" w:rsidRPr="00456C52" w:rsidRDefault="00DD28D7" w:rsidP="00456C52">
            <w:pPr>
              <w:jc w:val="center"/>
              <w:rPr>
                <w:sz w:val="24"/>
                <w:szCs w:val="24"/>
              </w:rPr>
            </w:pPr>
            <w:r w:rsidRPr="00456C52">
              <w:rPr>
                <w:sz w:val="24"/>
                <w:szCs w:val="24"/>
              </w:rPr>
              <w:t xml:space="preserve">2013-2014 </w:t>
            </w:r>
          </w:p>
          <w:p w:rsidR="00DD28D7" w:rsidRPr="00456C52" w:rsidRDefault="00DD28D7" w:rsidP="00456C52">
            <w:pPr>
              <w:jc w:val="center"/>
              <w:rPr>
                <w:sz w:val="24"/>
                <w:szCs w:val="24"/>
              </w:rPr>
            </w:pPr>
            <w:r w:rsidRPr="00456C52">
              <w:rPr>
                <w:sz w:val="24"/>
                <w:szCs w:val="24"/>
              </w:rPr>
              <w:t>учебный год</w:t>
            </w:r>
          </w:p>
        </w:tc>
        <w:tc>
          <w:tcPr>
            <w:tcW w:w="1701" w:type="dxa"/>
          </w:tcPr>
          <w:p w:rsidR="00DD28D7" w:rsidRPr="00456C52" w:rsidRDefault="00DD28D7" w:rsidP="00456C52">
            <w:pPr>
              <w:jc w:val="center"/>
              <w:rPr>
                <w:sz w:val="24"/>
                <w:szCs w:val="24"/>
              </w:rPr>
            </w:pPr>
            <w:r w:rsidRPr="00456C52">
              <w:rPr>
                <w:sz w:val="24"/>
                <w:szCs w:val="24"/>
              </w:rPr>
              <w:t xml:space="preserve">2012-2013 </w:t>
            </w:r>
          </w:p>
          <w:p w:rsidR="00DD28D7" w:rsidRPr="00456C52" w:rsidRDefault="00DD28D7" w:rsidP="00456C52">
            <w:pPr>
              <w:jc w:val="center"/>
              <w:rPr>
                <w:sz w:val="24"/>
                <w:szCs w:val="24"/>
              </w:rPr>
            </w:pPr>
            <w:r w:rsidRPr="00456C52">
              <w:rPr>
                <w:sz w:val="24"/>
                <w:szCs w:val="24"/>
              </w:rPr>
              <w:t>учебный год</w:t>
            </w:r>
          </w:p>
        </w:tc>
        <w:tc>
          <w:tcPr>
            <w:tcW w:w="1701" w:type="dxa"/>
          </w:tcPr>
          <w:p w:rsidR="00DD28D7" w:rsidRPr="00456C52" w:rsidRDefault="00DD28D7" w:rsidP="00456C52">
            <w:pPr>
              <w:jc w:val="center"/>
              <w:rPr>
                <w:sz w:val="24"/>
                <w:szCs w:val="24"/>
              </w:rPr>
            </w:pPr>
            <w:r w:rsidRPr="00456C52">
              <w:rPr>
                <w:sz w:val="24"/>
                <w:szCs w:val="24"/>
              </w:rPr>
              <w:t xml:space="preserve">2011-2012 </w:t>
            </w:r>
          </w:p>
          <w:p w:rsidR="00DD28D7" w:rsidRPr="00456C52" w:rsidRDefault="00DD28D7" w:rsidP="00456C52">
            <w:pPr>
              <w:jc w:val="center"/>
              <w:rPr>
                <w:sz w:val="24"/>
                <w:szCs w:val="24"/>
              </w:rPr>
            </w:pPr>
            <w:r w:rsidRPr="00456C52">
              <w:rPr>
                <w:sz w:val="24"/>
                <w:szCs w:val="24"/>
              </w:rPr>
              <w:t>учебный год</w:t>
            </w:r>
          </w:p>
        </w:tc>
      </w:tr>
      <w:tr w:rsidR="00DD28D7" w:rsidRPr="00456C52" w:rsidTr="00DD28D7">
        <w:tc>
          <w:tcPr>
            <w:tcW w:w="907" w:type="dxa"/>
          </w:tcPr>
          <w:p w:rsidR="00DD28D7" w:rsidRPr="00456C52" w:rsidRDefault="00DD28D7" w:rsidP="00456C52">
            <w:pPr>
              <w:jc w:val="both"/>
              <w:rPr>
                <w:sz w:val="24"/>
                <w:szCs w:val="24"/>
              </w:rPr>
            </w:pPr>
            <w:r w:rsidRPr="00456C52">
              <w:rPr>
                <w:sz w:val="24"/>
                <w:szCs w:val="24"/>
              </w:rPr>
              <w:t>Всего</w:t>
            </w:r>
          </w:p>
        </w:tc>
        <w:tc>
          <w:tcPr>
            <w:tcW w:w="1504" w:type="dxa"/>
          </w:tcPr>
          <w:p w:rsidR="00DD28D7" w:rsidRPr="00456C52" w:rsidRDefault="00DD28D7" w:rsidP="00456C52">
            <w:pPr>
              <w:jc w:val="center"/>
              <w:rPr>
                <w:color w:val="FF0000"/>
                <w:sz w:val="24"/>
                <w:szCs w:val="24"/>
              </w:rPr>
            </w:pPr>
            <w:r w:rsidRPr="00456C52">
              <w:rPr>
                <w:color w:val="FF0000"/>
                <w:sz w:val="24"/>
                <w:szCs w:val="24"/>
              </w:rPr>
              <w:t>15</w:t>
            </w:r>
          </w:p>
        </w:tc>
        <w:tc>
          <w:tcPr>
            <w:tcW w:w="1559" w:type="dxa"/>
          </w:tcPr>
          <w:p w:rsidR="00DD28D7" w:rsidRPr="00456C52" w:rsidRDefault="00DD28D7" w:rsidP="00456C52">
            <w:pPr>
              <w:jc w:val="center"/>
              <w:rPr>
                <w:color w:val="FF0000"/>
                <w:sz w:val="24"/>
                <w:szCs w:val="24"/>
              </w:rPr>
            </w:pPr>
            <w:r w:rsidRPr="00456C52">
              <w:rPr>
                <w:color w:val="FF0000"/>
                <w:sz w:val="24"/>
                <w:szCs w:val="24"/>
              </w:rPr>
              <w:t>16</w:t>
            </w:r>
          </w:p>
        </w:tc>
        <w:tc>
          <w:tcPr>
            <w:tcW w:w="1417" w:type="dxa"/>
          </w:tcPr>
          <w:p w:rsidR="00DD28D7" w:rsidRPr="00456C52" w:rsidRDefault="00DD28D7" w:rsidP="00456C52">
            <w:pPr>
              <w:jc w:val="center"/>
              <w:rPr>
                <w:color w:val="FF0000"/>
                <w:sz w:val="24"/>
                <w:szCs w:val="24"/>
              </w:rPr>
            </w:pPr>
            <w:r w:rsidRPr="00456C52">
              <w:rPr>
                <w:color w:val="FF0000"/>
                <w:sz w:val="24"/>
                <w:szCs w:val="24"/>
              </w:rPr>
              <w:t>9</w:t>
            </w:r>
          </w:p>
        </w:tc>
        <w:tc>
          <w:tcPr>
            <w:tcW w:w="1560" w:type="dxa"/>
          </w:tcPr>
          <w:p w:rsidR="00DD28D7" w:rsidRPr="00456C52" w:rsidRDefault="00DD28D7" w:rsidP="00456C52">
            <w:pPr>
              <w:jc w:val="center"/>
              <w:rPr>
                <w:color w:val="FF0000"/>
                <w:sz w:val="24"/>
                <w:szCs w:val="24"/>
              </w:rPr>
            </w:pPr>
            <w:r w:rsidRPr="00456C52">
              <w:rPr>
                <w:color w:val="FF0000"/>
                <w:sz w:val="24"/>
                <w:szCs w:val="24"/>
              </w:rPr>
              <w:t>21</w:t>
            </w:r>
          </w:p>
        </w:tc>
        <w:tc>
          <w:tcPr>
            <w:tcW w:w="1701" w:type="dxa"/>
          </w:tcPr>
          <w:p w:rsidR="00DD28D7" w:rsidRPr="00456C52" w:rsidRDefault="00DD28D7" w:rsidP="00456C52">
            <w:pPr>
              <w:jc w:val="center"/>
              <w:rPr>
                <w:color w:val="FF0000"/>
                <w:sz w:val="24"/>
                <w:szCs w:val="24"/>
              </w:rPr>
            </w:pPr>
            <w:r w:rsidRPr="00456C52">
              <w:rPr>
                <w:color w:val="FF0000"/>
                <w:sz w:val="24"/>
                <w:szCs w:val="24"/>
              </w:rPr>
              <w:t>8</w:t>
            </w:r>
          </w:p>
        </w:tc>
        <w:tc>
          <w:tcPr>
            <w:tcW w:w="1701" w:type="dxa"/>
          </w:tcPr>
          <w:p w:rsidR="00DD28D7" w:rsidRPr="00456C52" w:rsidRDefault="00DD28D7" w:rsidP="00456C52">
            <w:pPr>
              <w:jc w:val="center"/>
              <w:rPr>
                <w:color w:val="FF0000"/>
                <w:sz w:val="24"/>
                <w:szCs w:val="24"/>
              </w:rPr>
            </w:pPr>
            <w:r w:rsidRPr="00456C52">
              <w:rPr>
                <w:color w:val="FF0000"/>
                <w:sz w:val="24"/>
                <w:szCs w:val="24"/>
              </w:rPr>
              <w:t>2</w:t>
            </w:r>
          </w:p>
        </w:tc>
      </w:tr>
    </w:tbl>
    <w:p w:rsidR="00DD28D7" w:rsidRPr="00456C52" w:rsidRDefault="00DD28D7" w:rsidP="00456C52">
      <w:pPr>
        <w:spacing w:line="240" w:lineRule="auto"/>
        <w:ind w:firstLine="567"/>
        <w:jc w:val="center"/>
        <w:rPr>
          <w:rFonts w:ascii="Times New Roman" w:hAnsi="Times New Roman"/>
          <w:sz w:val="24"/>
          <w:szCs w:val="24"/>
        </w:rPr>
      </w:pPr>
    </w:p>
    <w:p w:rsidR="00DD28D7" w:rsidRPr="00456C52" w:rsidRDefault="00DD28D7" w:rsidP="00456C52">
      <w:pPr>
        <w:spacing w:line="240" w:lineRule="auto"/>
        <w:ind w:firstLine="567"/>
        <w:jc w:val="center"/>
        <w:rPr>
          <w:rFonts w:ascii="Times New Roman" w:hAnsi="Times New Roman"/>
          <w:sz w:val="24"/>
          <w:szCs w:val="24"/>
        </w:rPr>
      </w:pPr>
    </w:p>
    <w:p w:rsidR="00DD28D7" w:rsidRPr="00456C52" w:rsidRDefault="00DD28D7" w:rsidP="00456C52">
      <w:pPr>
        <w:spacing w:line="240" w:lineRule="auto"/>
        <w:ind w:firstLine="567"/>
        <w:jc w:val="center"/>
        <w:rPr>
          <w:rFonts w:ascii="Times New Roman" w:hAnsi="Times New Roman"/>
          <w:sz w:val="24"/>
          <w:szCs w:val="24"/>
        </w:rPr>
      </w:pPr>
      <w:r w:rsidRPr="00456C52">
        <w:rPr>
          <w:rFonts w:ascii="Times New Roman" w:hAnsi="Times New Roman"/>
          <w:noProof/>
          <w:sz w:val="24"/>
          <w:szCs w:val="24"/>
        </w:rPr>
        <w:drawing>
          <wp:inline distT="0" distB="0" distL="0" distR="0">
            <wp:extent cx="5787390" cy="1706880"/>
            <wp:effectExtent l="19050" t="0" r="2286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lastRenderedPageBreak/>
        <w:t>Таблица результатов ГИА-9 2017</w:t>
      </w:r>
    </w:p>
    <w:tbl>
      <w:tblPr>
        <w:tblStyle w:val="-421"/>
        <w:tblW w:w="10580" w:type="dxa"/>
        <w:tblInd w:w="-633" w:type="dxa"/>
        <w:tblLayout w:type="fixed"/>
        <w:tblLook w:val="04A0" w:firstRow="1" w:lastRow="0" w:firstColumn="1" w:lastColumn="0" w:noHBand="0" w:noVBand="1"/>
      </w:tblPr>
      <w:tblGrid>
        <w:gridCol w:w="2127"/>
        <w:gridCol w:w="992"/>
        <w:gridCol w:w="1418"/>
        <w:gridCol w:w="992"/>
        <w:gridCol w:w="992"/>
        <w:gridCol w:w="851"/>
        <w:gridCol w:w="1022"/>
        <w:gridCol w:w="1093"/>
        <w:gridCol w:w="1093"/>
      </w:tblGrid>
      <w:tr w:rsidR="00DD28D7" w:rsidRPr="00456C52" w:rsidTr="00A07C7D">
        <w:trPr>
          <w:cnfStyle w:val="100000000000" w:firstRow="1" w:lastRow="0" w:firstColumn="0" w:lastColumn="0" w:oddVBand="0" w:evenVBand="0" w:oddHBand="0" w:evenHBand="0" w:firstRowFirstColumn="0" w:firstRowLastColumn="0" w:lastRowFirstColumn="0" w:lastRowLastColumn="0"/>
          <w:trHeight w:val="2752"/>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DD28D7" w:rsidRPr="00456C52" w:rsidRDefault="00DD28D7" w:rsidP="00456C52">
            <w:pPr>
              <w:jc w:val="center"/>
              <w:rPr>
                <w:b w:val="0"/>
                <w:sz w:val="24"/>
                <w:szCs w:val="24"/>
              </w:rPr>
            </w:pPr>
            <w:r w:rsidRPr="00456C52">
              <w:rPr>
                <w:b w:val="0"/>
                <w:sz w:val="24"/>
                <w:szCs w:val="24"/>
              </w:rPr>
              <w:t>Предмет</w:t>
            </w:r>
          </w:p>
        </w:tc>
        <w:tc>
          <w:tcPr>
            <w:tcW w:w="992" w:type="dxa"/>
            <w:vMerge w:val="restart"/>
            <w:textDirection w:val="btLr"/>
          </w:tcPr>
          <w:p w:rsidR="00DD28D7" w:rsidRPr="00456C52" w:rsidRDefault="00DD28D7" w:rsidP="00456C52">
            <w:pPr>
              <w:ind w:left="113" w:right="113"/>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Количество выпускников 9-х классов</w:t>
            </w:r>
          </w:p>
        </w:tc>
        <w:tc>
          <w:tcPr>
            <w:tcW w:w="1418" w:type="dxa"/>
            <w:vMerge w:val="restart"/>
            <w:textDirection w:val="btLr"/>
          </w:tcPr>
          <w:p w:rsidR="00DD28D7" w:rsidRPr="00456C52" w:rsidRDefault="00DD28D7" w:rsidP="00456C52">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Количество выпускников, проходивших ГИА -9 в форме ОГЭ</w:t>
            </w:r>
          </w:p>
        </w:tc>
        <w:tc>
          <w:tcPr>
            <w:tcW w:w="3857" w:type="dxa"/>
            <w:gridSpan w:val="4"/>
          </w:tcPr>
          <w:p w:rsidR="00DD28D7" w:rsidRPr="00456C52" w:rsidRDefault="00DD28D7" w:rsidP="00456C52">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Количество выпускников, получивших</w:t>
            </w:r>
          </w:p>
        </w:tc>
        <w:tc>
          <w:tcPr>
            <w:tcW w:w="1093" w:type="dxa"/>
            <w:vMerge w:val="restart"/>
            <w:textDirection w:val="btLr"/>
          </w:tcPr>
          <w:p w:rsidR="00DD28D7" w:rsidRPr="00456C52" w:rsidRDefault="00DD28D7" w:rsidP="00456C52">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 xml:space="preserve">Успеваемость </w:t>
            </w:r>
          </w:p>
          <w:p w:rsidR="00DD28D7" w:rsidRPr="00456C52" w:rsidRDefault="00DD28D7" w:rsidP="00456C52">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w:t>
            </w:r>
          </w:p>
        </w:tc>
        <w:tc>
          <w:tcPr>
            <w:tcW w:w="1093" w:type="dxa"/>
            <w:vMerge w:val="restart"/>
            <w:textDirection w:val="btLr"/>
          </w:tcPr>
          <w:p w:rsidR="00DD28D7" w:rsidRPr="00456C52" w:rsidRDefault="00DD28D7" w:rsidP="00456C52">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Качество</w:t>
            </w:r>
          </w:p>
          <w:p w:rsidR="00DD28D7" w:rsidRPr="00456C52" w:rsidRDefault="00DD28D7" w:rsidP="00456C52">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56C52">
              <w:rPr>
                <w:b w:val="0"/>
                <w:sz w:val="24"/>
                <w:szCs w:val="24"/>
              </w:rPr>
              <w:t>(%)</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Pr>
          <w:p w:rsidR="00DD28D7" w:rsidRPr="00456C52" w:rsidRDefault="00DD28D7" w:rsidP="00456C52">
            <w:pPr>
              <w:jc w:val="center"/>
              <w:rPr>
                <w:b w:val="0"/>
                <w:sz w:val="24"/>
                <w:szCs w:val="24"/>
              </w:rPr>
            </w:pPr>
          </w:p>
        </w:tc>
        <w:tc>
          <w:tcPr>
            <w:tcW w:w="992" w:type="dxa"/>
            <w:vMerge/>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8" w:type="dxa"/>
            <w:vMerge/>
          </w:tcPr>
          <w:p w:rsidR="00DD28D7" w:rsidRPr="00456C52" w:rsidRDefault="00DD28D7" w:rsidP="00456C52">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«3»</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«4»</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«5»</w:t>
            </w:r>
          </w:p>
        </w:tc>
        <w:tc>
          <w:tcPr>
            <w:tcW w:w="1093" w:type="dxa"/>
            <w:vMerge/>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93" w:type="dxa"/>
            <w:vMerge/>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DD28D7" w:rsidRPr="00456C52" w:rsidTr="00A07C7D">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Русский язык</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144</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13</w:t>
            </w:r>
          </w:p>
        </w:tc>
        <w:tc>
          <w:tcPr>
            <w:tcW w:w="851"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60</w:t>
            </w:r>
          </w:p>
        </w:tc>
        <w:tc>
          <w:tcPr>
            <w:tcW w:w="102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72</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91</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Математика</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144</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22</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57</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63</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98,6</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83</w:t>
            </w:r>
          </w:p>
        </w:tc>
      </w:tr>
      <w:tr w:rsidR="00DD28D7" w:rsidRPr="00456C52" w:rsidTr="00A07C7D">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Информатика</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98</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w:t>
            </w:r>
          </w:p>
        </w:tc>
        <w:tc>
          <w:tcPr>
            <w:tcW w:w="851"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28</w:t>
            </w:r>
          </w:p>
        </w:tc>
        <w:tc>
          <w:tcPr>
            <w:tcW w:w="102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62</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91</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Обществознание</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80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5</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42</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32</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99</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92</w:t>
            </w:r>
          </w:p>
        </w:tc>
      </w:tr>
      <w:tr w:rsidR="00DD28D7" w:rsidRPr="00456C52" w:rsidTr="00A07C7D">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История</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12</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w:t>
            </w:r>
          </w:p>
        </w:tc>
        <w:tc>
          <w:tcPr>
            <w:tcW w:w="851"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3</w:t>
            </w:r>
          </w:p>
        </w:tc>
        <w:tc>
          <w:tcPr>
            <w:tcW w:w="102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25</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Химия</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4</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7</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80</w:t>
            </w:r>
          </w:p>
        </w:tc>
      </w:tr>
      <w:tr w:rsidR="00DD28D7" w:rsidRPr="00456C52" w:rsidTr="00A07C7D">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Физика</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26</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2</w:t>
            </w:r>
          </w:p>
        </w:tc>
        <w:tc>
          <w:tcPr>
            <w:tcW w:w="851"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w:t>
            </w:r>
          </w:p>
        </w:tc>
        <w:tc>
          <w:tcPr>
            <w:tcW w:w="102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92</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Биология</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90</w:t>
            </w:r>
          </w:p>
        </w:tc>
      </w:tr>
      <w:tr w:rsidR="00DD28D7" w:rsidRPr="00456C52" w:rsidTr="00A07C7D">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Иностранный язык</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25</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w:t>
            </w:r>
          </w:p>
        </w:tc>
        <w:tc>
          <w:tcPr>
            <w:tcW w:w="851"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6</w:t>
            </w:r>
          </w:p>
        </w:tc>
        <w:tc>
          <w:tcPr>
            <w:tcW w:w="1022"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18</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000000" w:firstRow="0" w:lastRow="0" w:firstColumn="0" w:lastColumn="0" w:oddVBand="0" w:evenVBand="0" w:oddHBand="0" w:evenHBand="0" w:firstRowFirstColumn="0" w:firstRowLastColumn="0" w:lastRowFirstColumn="0" w:lastRowLastColumn="0"/>
              <w:rPr>
                <w:sz w:val="24"/>
                <w:szCs w:val="24"/>
              </w:rPr>
            </w:pPr>
            <w:r w:rsidRPr="00456C52">
              <w:rPr>
                <w:sz w:val="24"/>
                <w:szCs w:val="24"/>
              </w:rPr>
              <w:t>96</w:t>
            </w:r>
          </w:p>
        </w:tc>
      </w:tr>
      <w:tr w:rsidR="00DD28D7" w:rsidRPr="00456C52" w:rsidTr="00A07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D28D7" w:rsidRPr="00456C52" w:rsidRDefault="00DD28D7" w:rsidP="00456C52">
            <w:pPr>
              <w:jc w:val="center"/>
              <w:rPr>
                <w:b w:val="0"/>
                <w:sz w:val="24"/>
                <w:szCs w:val="24"/>
              </w:rPr>
            </w:pPr>
            <w:r w:rsidRPr="00456C52">
              <w:rPr>
                <w:b w:val="0"/>
                <w:sz w:val="24"/>
                <w:szCs w:val="24"/>
              </w:rPr>
              <w:t>География</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146</w:t>
            </w:r>
          </w:p>
        </w:tc>
        <w:tc>
          <w:tcPr>
            <w:tcW w:w="1418"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6</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0</w:t>
            </w:r>
          </w:p>
        </w:tc>
        <w:tc>
          <w:tcPr>
            <w:tcW w:w="99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w:t>
            </w:r>
          </w:p>
        </w:tc>
        <w:tc>
          <w:tcPr>
            <w:tcW w:w="851"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3</w:t>
            </w:r>
          </w:p>
        </w:tc>
        <w:tc>
          <w:tcPr>
            <w:tcW w:w="1022"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2</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100</w:t>
            </w:r>
          </w:p>
        </w:tc>
        <w:tc>
          <w:tcPr>
            <w:tcW w:w="1093" w:type="dxa"/>
          </w:tcPr>
          <w:p w:rsidR="00DD28D7" w:rsidRPr="00456C52" w:rsidRDefault="00DD28D7" w:rsidP="00456C52">
            <w:pPr>
              <w:jc w:val="center"/>
              <w:cnfStyle w:val="000000100000" w:firstRow="0" w:lastRow="0" w:firstColumn="0" w:lastColumn="0" w:oddVBand="0" w:evenVBand="0" w:oddHBand="1" w:evenHBand="0" w:firstRowFirstColumn="0" w:firstRowLastColumn="0" w:lastRowFirstColumn="0" w:lastRowLastColumn="0"/>
              <w:rPr>
                <w:sz w:val="24"/>
                <w:szCs w:val="24"/>
              </w:rPr>
            </w:pPr>
            <w:r w:rsidRPr="00456C52">
              <w:rPr>
                <w:sz w:val="24"/>
                <w:szCs w:val="24"/>
              </w:rPr>
              <w:t>84</w:t>
            </w:r>
          </w:p>
        </w:tc>
      </w:tr>
    </w:tbl>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Анализ представленных таблиц и диаграмм показывают следующее:</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наблюдаются стабильно высокие результаты ГИА – 9 по русскому языку, английскому языку, информатике и ИКТ;</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прослеживается положительная динамика результатов ГИА – 9 по обществознанию, биологии;</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отрицательная динамика наблюдается по математике и истории;</w:t>
      </w:r>
    </w:p>
    <w:p w:rsidR="00DD28D7" w:rsidRPr="00456C52" w:rsidRDefault="00DD28D7"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по географии динамика скачкообразная.</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rPr>
        <w:t>Рекомендации на 2017-2018 учебный год.</w:t>
      </w:r>
    </w:p>
    <w:p w:rsidR="00DD28D7" w:rsidRPr="00456C52" w:rsidRDefault="00DD28D7" w:rsidP="00456C52">
      <w:pPr>
        <w:spacing w:line="240" w:lineRule="auto"/>
        <w:ind w:firstLine="567"/>
        <w:jc w:val="center"/>
        <w:rPr>
          <w:rFonts w:ascii="Times New Roman" w:hAnsi="Times New Roman"/>
          <w:b/>
          <w:sz w:val="24"/>
          <w:szCs w:val="24"/>
        </w:rPr>
      </w:pPr>
      <w:r w:rsidRPr="00456C52">
        <w:rPr>
          <w:rFonts w:ascii="Times New Roman" w:hAnsi="Times New Roman"/>
          <w:b/>
          <w:sz w:val="24"/>
          <w:szCs w:val="24"/>
          <w:lang w:val="en-US"/>
        </w:rPr>
        <w:t>I</w:t>
      </w:r>
      <w:r w:rsidRPr="00456C52">
        <w:rPr>
          <w:rFonts w:ascii="Times New Roman" w:hAnsi="Times New Roman"/>
          <w:b/>
          <w:sz w:val="24"/>
          <w:szCs w:val="24"/>
        </w:rPr>
        <w:t>. Администрации лицея:</w:t>
      </w:r>
    </w:p>
    <w:p w:rsidR="00DD28D7" w:rsidRPr="00456C52" w:rsidRDefault="00DD28D7" w:rsidP="00456C52">
      <w:pPr>
        <w:pStyle w:val="a3"/>
        <w:numPr>
          <w:ilvl w:val="0"/>
          <w:numId w:val="8"/>
        </w:numPr>
        <w:spacing w:before="0" w:beforeAutospacing="0" w:after="160" w:afterAutospacing="0"/>
        <w:contextualSpacing/>
        <w:jc w:val="both"/>
      </w:pPr>
      <w:r w:rsidRPr="00456C52">
        <w:t>Продолжить систематическую работу по подготовке и проведению государственной итоговой аттестации обучающихся 9 классов, особое внимание уделив вопросу информационной безопасности.</w:t>
      </w:r>
    </w:p>
    <w:p w:rsidR="00DD28D7" w:rsidRPr="00456C52" w:rsidRDefault="00DD28D7" w:rsidP="00456C52">
      <w:pPr>
        <w:pStyle w:val="a3"/>
        <w:numPr>
          <w:ilvl w:val="0"/>
          <w:numId w:val="8"/>
        </w:numPr>
        <w:spacing w:before="0" w:beforeAutospacing="0" w:after="160" w:afterAutospacing="0"/>
        <w:contextualSpacing/>
        <w:jc w:val="both"/>
      </w:pPr>
      <w:r w:rsidRPr="00456C52">
        <w:t>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в том числе, используя ресурсы официального сайта, практически отрабатывать процедуру ОГЭ с учителями и выпускниками 9 классов лицея.</w:t>
      </w:r>
    </w:p>
    <w:p w:rsidR="00DD28D7" w:rsidRPr="00456C52" w:rsidRDefault="00DD28D7" w:rsidP="00456C52">
      <w:pPr>
        <w:pStyle w:val="a3"/>
        <w:numPr>
          <w:ilvl w:val="0"/>
          <w:numId w:val="8"/>
        </w:numPr>
        <w:spacing w:before="0" w:beforeAutospacing="0" w:after="160" w:afterAutospacing="0"/>
        <w:contextualSpacing/>
        <w:jc w:val="both"/>
      </w:pPr>
      <w:r w:rsidRPr="00456C52">
        <w:t>На заседании предметных методических объединений обсудить результаты ОГЭ выпускников 9-х классов.</w:t>
      </w:r>
    </w:p>
    <w:p w:rsidR="00DD28D7" w:rsidRPr="00456C52" w:rsidRDefault="00DD28D7" w:rsidP="00456C52">
      <w:pPr>
        <w:pStyle w:val="a3"/>
        <w:numPr>
          <w:ilvl w:val="0"/>
          <w:numId w:val="8"/>
        </w:numPr>
        <w:spacing w:before="0" w:beforeAutospacing="0" w:after="160" w:afterAutospacing="0"/>
        <w:contextualSpacing/>
        <w:jc w:val="both"/>
      </w:pPr>
      <w:r w:rsidRPr="00456C52">
        <w:t>Активизировать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w:t>
      </w:r>
    </w:p>
    <w:p w:rsidR="00DD28D7" w:rsidRPr="00456C52" w:rsidRDefault="00DD28D7" w:rsidP="00456C52">
      <w:pPr>
        <w:pStyle w:val="a3"/>
        <w:numPr>
          <w:ilvl w:val="0"/>
          <w:numId w:val="8"/>
        </w:numPr>
        <w:spacing w:before="0" w:beforeAutospacing="0" w:after="160" w:afterAutospacing="0"/>
        <w:contextualSpacing/>
        <w:jc w:val="both"/>
      </w:pPr>
      <w:r w:rsidRPr="00456C52">
        <w:t>Разработать план мероприятий по повышению качества учебных достижений и недопущению неудовлетворительных результатов по всем предметам, выставленным на государственную итоговую аттестацию.</w:t>
      </w:r>
    </w:p>
    <w:p w:rsidR="00DD28D7" w:rsidRPr="00456C52" w:rsidRDefault="00DD28D7" w:rsidP="00456C52">
      <w:pPr>
        <w:pStyle w:val="a3"/>
        <w:numPr>
          <w:ilvl w:val="0"/>
          <w:numId w:val="8"/>
        </w:numPr>
        <w:spacing w:before="0" w:beforeAutospacing="0" w:after="160" w:afterAutospacing="0"/>
        <w:contextualSpacing/>
        <w:jc w:val="both"/>
      </w:pPr>
      <w:r w:rsidRPr="00456C52">
        <w:lastRenderedPageBreak/>
        <w:t xml:space="preserve">На административных совещаниях и заседаниях МО обсуждать результаты проводимых контрольных срезов и намечать пути по ликвидации возникающих у учащихся затруднений. </w:t>
      </w:r>
    </w:p>
    <w:p w:rsidR="00DD28D7" w:rsidRPr="00456C52" w:rsidRDefault="00DD28D7" w:rsidP="00456C52">
      <w:pPr>
        <w:pStyle w:val="a3"/>
        <w:ind w:left="360"/>
        <w:jc w:val="center"/>
        <w:rPr>
          <w:b/>
        </w:rPr>
      </w:pPr>
      <w:r w:rsidRPr="00456C52">
        <w:rPr>
          <w:b/>
          <w:lang w:val="en-US"/>
        </w:rPr>
        <w:t>II</w:t>
      </w:r>
      <w:r w:rsidRPr="00456C52">
        <w:rPr>
          <w:b/>
        </w:rPr>
        <w:t>. Руководителям предметных методических объединений:</w:t>
      </w:r>
    </w:p>
    <w:p w:rsidR="00DD28D7" w:rsidRPr="00456C52" w:rsidRDefault="00DD28D7" w:rsidP="00456C52">
      <w:pPr>
        <w:pStyle w:val="a3"/>
        <w:numPr>
          <w:ilvl w:val="0"/>
          <w:numId w:val="9"/>
        </w:numPr>
        <w:spacing w:before="0" w:beforeAutospacing="0" w:after="160" w:afterAutospacing="0"/>
        <w:contextualSpacing/>
        <w:jc w:val="both"/>
      </w:pPr>
      <w:r w:rsidRPr="00456C52">
        <w:t>Провести качественный анализ по результатам государственной итоговой аттестации.</w:t>
      </w:r>
    </w:p>
    <w:p w:rsidR="00DD28D7" w:rsidRPr="00456C52" w:rsidRDefault="00DD28D7" w:rsidP="00456C52">
      <w:pPr>
        <w:pStyle w:val="a3"/>
        <w:numPr>
          <w:ilvl w:val="0"/>
          <w:numId w:val="9"/>
        </w:numPr>
        <w:spacing w:before="0" w:beforeAutospacing="0" w:after="160" w:afterAutospacing="0"/>
        <w:contextualSpacing/>
        <w:jc w:val="both"/>
      </w:pPr>
      <w:r w:rsidRPr="00456C52">
        <w:t>Организовать работу МО по выбору и реализации адекватных форм и технологий обучения с учетом индивидуальных возможностей и образовательных потребностей обучающихся.</w:t>
      </w:r>
    </w:p>
    <w:p w:rsidR="00DD28D7" w:rsidRPr="00456C52" w:rsidRDefault="00DD28D7" w:rsidP="00456C52">
      <w:pPr>
        <w:pStyle w:val="a3"/>
        <w:numPr>
          <w:ilvl w:val="0"/>
          <w:numId w:val="9"/>
        </w:numPr>
        <w:spacing w:before="0" w:beforeAutospacing="0" w:after="160" w:afterAutospacing="0"/>
        <w:contextualSpacing/>
        <w:jc w:val="both"/>
      </w:pPr>
      <w:r w:rsidRPr="00456C52">
        <w:t>Включить в план работы лицейских методических объединений деятельность с одаренными и слабоуспевающими учащимися.</w:t>
      </w:r>
    </w:p>
    <w:p w:rsidR="00DD28D7" w:rsidRPr="00456C52" w:rsidRDefault="00DD28D7" w:rsidP="00456C52">
      <w:pPr>
        <w:pStyle w:val="a3"/>
        <w:numPr>
          <w:ilvl w:val="0"/>
          <w:numId w:val="9"/>
        </w:numPr>
        <w:spacing w:before="0" w:beforeAutospacing="0" w:after="160" w:afterAutospacing="0"/>
        <w:contextualSpacing/>
        <w:jc w:val="both"/>
      </w:pPr>
      <w:r w:rsidRPr="00456C52">
        <w:t>Подготовить перспективный план подготовки к ГИА – 9 (ОГЭ) «Итоговая аттестация – 2018».</w:t>
      </w:r>
    </w:p>
    <w:p w:rsidR="00DD28D7" w:rsidRPr="00456C52" w:rsidRDefault="00DD28D7" w:rsidP="00456C52">
      <w:pPr>
        <w:pStyle w:val="a3"/>
        <w:ind w:left="360"/>
        <w:jc w:val="center"/>
        <w:rPr>
          <w:b/>
        </w:rPr>
      </w:pPr>
      <w:r w:rsidRPr="00456C52">
        <w:rPr>
          <w:b/>
          <w:lang w:val="en-US"/>
        </w:rPr>
        <w:t>III</w:t>
      </w:r>
      <w:r w:rsidRPr="00456C52">
        <w:rPr>
          <w:b/>
        </w:rPr>
        <w:t>. Учителям математики 9 –х классов:</w:t>
      </w:r>
    </w:p>
    <w:p w:rsidR="00DD28D7" w:rsidRPr="00456C52" w:rsidRDefault="00DD28D7" w:rsidP="00456C52">
      <w:pPr>
        <w:pStyle w:val="Default"/>
        <w:numPr>
          <w:ilvl w:val="0"/>
          <w:numId w:val="10"/>
        </w:numPr>
        <w:jc w:val="both"/>
      </w:pPr>
      <w:r w:rsidRPr="00456C52">
        <w:t xml:space="preserve">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 </w:t>
      </w:r>
    </w:p>
    <w:p w:rsidR="00DD28D7" w:rsidRPr="00456C52" w:rsidRDefault="00DD28D7" w:rsidP="00456C52">
      <w:pPr>
        <w:pStyle w:val="Default"/>
        <w:numPr>
          <w:ilvl w:val="0"/>
          <w:numId w:val="10"/>
        </w:numPr>
        <w:jc w:val="both"/>
      </w:pPr>
      <w:r w:rsidRPr="00456C52">
        <w:t xml:space="preserve">Отрабатывать безошибочное выполнение несложных преобразований и вычислений (в том числе на умение найти ошибку). </w:t>
      </w:r>
    </w:p>
    <w:p w:rsidR="00DD28D7" w:rsidRPr="00456C52" w:rsidRDefault="00DD28D7" w:rsidP="00456C52">
      <w:pPr>
        <w:pStyle w:val="Default"/>
        <w:numPr>
          <w:ilvl w:val="0"/>
          <w:numId w:val="10"/>
        </w:numPr>
        <w:jc w:val="both"/>
      </w:pPr>
      <w:r w:rsidRPr="00456C52">
        <w:t xml:space="preserve">Усилить работу по ликвидации и предупреждению выявленных пробелов. </w:t>
      </w:r>
    </w:p>
    <w:p w:rsidR="00DD28D7" w:rsidRPr="00456C52" w:rsidRDefault="00DD28D7" w:rsidP="00456C52">
      <w:pPr>
        <w:pStyle w:val="Default"/>
        <w:numPr>
          <w:ilvl w:val="0"/>
          <w:numId w:val="10"/>
        </w:numPr>
        <w:jc w:val="both"/>
      </w:pPr>
      <w:r w:rsidRPr="00456C52">
        <w:t xml:space="preserve">На основе содержательного анализа итогов ОГЭ выделить проблемные темы для организации вводного повторения по математике в сентябре 2017-2018 учебного года. </w:t>
      </w:r>
    </w:p>
    <w:p w:rsidR="00DD28D7" w:rsidRPr="00456C52" w:rsidRDefault="00DD28D7" w:rsidP="00456C52">
      <w:pPr>
        <w:pStyle w:val="Default"/>
        <w:numPr>
          <w:ilvl w:val="0"/>
          <w:numId w:val="10"/>
        </w:numPr>
        <w:jc w:val="both"/>
      </w:pPr>
      <w:r w:rsidRPr="00456C52">
        <w:t xml:space="preserve">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 </w:t>
      </w:r>
    </w:p>
    <w:p w:rsidR="00DD28D7" w:rsidRPr="00456C52" w:rsidRDefault="00DD28D7" w:rsidP="00456C52">
      <w:pPr>
        <w:pStyle w:val="Default"/>
        <w:numPr>
          <w:ilvl w:val="0"/>
          <w:numId w:val="10"/>
        </w:numPr>
        <w:jc w:val="both"/>
      </w:pPr>
      <w:r w:rsidRPr="00456C52">
        <w:t xml:space="preserve">С сильными учащимися помимо тренировки в решении задач базового уровня сложности проводить разбор методов решения задач повышенного уровня сложности. </w:t>
      </w:r>
    </w:p>
    <w:p w:rsidR="00DD28D7" w:rsidRPr="00456C52" w:rsidRDefault="00DD28D7" w:rsidP="00456C52">
      <w:pPr>
        <w:pStyle w:val="Default"/>
        <w:numPr>
          <w:ilvl w:val="0"/>
          <w:numId w:val="10"/>
        </w:numPr>
        <w:jc w:val="both"/>
      </w:pPr>
      <w:r w:rsidRPr="00456C52">
        <w:t xml:space="preserve">Формировать у обучающихся навыки самоконтроля, самопроверки. </w:t>
      </w:r>
    </w:p>
    <w:p w:rsidR="00DD28D7" w:rsidRPr="00456C52" w:rsidRDefault="00DD28D7" w:rsidP="00456C52">
      <w:pPr>
        <w:pStyle w:val="Default"/>
        <w:numPr>
          <w:ilvl w:val="0"/>
          <w:numId w:val="10"/>
        </w:numPr>
        <w:jc w:val="both"/>
      </w:pPr>
      <w:r w:rsidRPr="00456C52">
        <w:t xml:space="preserve">Итоги работы обсудить на совещании МО учителей математики. </w:t>
      </w:r>
    </w:p>
    <w:p w:rsidR="00DD28D7" w:rsidRPr="00456C52" w:rsidRDefault="00DD28D7" w:rsidP="00456C52">
      <w:pPr>
        <w:pStyle w:val="Default"/>
        <w:ind w:left="360"/>
        <w:jc w:val="center"/>
      </w:pPr>
      <w:r w:rsidRPr="00456C52">
        <w:rPr>
          <w:b/>
          <w:bCs/>
        </w:rPr>
        <w:t>IV. Учителям русского языка 9-х классов:</w:t>
      </w:r>
    </w:p>
    <w:p w:rsidR="00DD28D7" w:rsidRPr="00456C52" w:rsidRDefault="00DD28D7" w:rsidP="00456C52">
      <w:pPr>
        <w:pStyle w:val="Default"/>
        <w:numPr>
          <w:ilvl w:val="0"/>
          <w:numId w:val="11"/>
        </w:numPr>
        <w:jc w:val="both"/>
      </w:pPr>
      <w:r w:rsidRPr="00456C52">
        <w:t xml:space="preserve">Планировать систему подготовки выпускников к экзаменам на основе стимулирования к расширению фонда знаний о мире и круга литературного чтения. </w:t>
      </w:r>
    </w:p>
    <w:p w:rsidR="00DD28D7" w:rsidRPr="00456C52" w:rsidRDefault="00DD28D7" w:rsidP="00456C52">
      <w:pPr>
        <w:pStyle w:val="Default"/>
        <w:numPr>
          <w:ilvl w:val="0"/>
          <w:numId w:val="11"/>
        </w:numPr>
        <w:jc w:val="both"/>
      </w:pPr>
      <w:r w:rsidRPr="00456C52">
        <w:t xml:space="preserve"> 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 </w:t>
      </w:r>
    </w:p>
    <w:p w:rsidR="00DD28D7" w:rsidRPr="00456C52" w:rsidRDefault="00DD28D7" w:rsidP="00456C52">
      <w:pPr>
        <w:pStyle w:val="Default"/>
        <w:numPr>
          <w:ilvl w:val="0"/>
          <w:numId w:val="11"/>
        </w:numPr>
        <w:jc w:val="both"/>
      </w:pPr>
      <w:r w:rsidRPr="00456C52">
        <w:t xml:space="preserve">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 </w:t>
      </w:r>
    </w:p>
    <w:p w:rsidR="00DD28D7" w:rsidRPr="00456C52" w:rsidRDefault="00DD28D7" w:rsidP="00456C52">
      <w:pPr>
        <w:pStyle w:val="Default"/>
        <w:numPr>
          <w:ilvl w:val="0"/>
          <w:numId w:val="11"/>
        </w:numPr>
        <w:jc w:val="both"/>
      </w:pPr>
      <w:r w:rsidRPr="00456C52">
        <w:t xml:space="preserve">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 </w:t>
      </w:r>
    </w:p>
    <w:p w:rsidR="00DD28D7" w:rsidRPr="00456C52" w:rsidRDefault="00DD28D7" w:rsidP="00456C52">
      <w:pPr>
        <w:pStyle w:val="Default"/>
        <w:numPr>
          <w:ilvl w:val="0"/>
          <w:numId w:val="11"/>
        </w:numPr>
        <w:jc w:val="both"/>
      </w:pPr>
      <w:r w:rsidRPr="00456C52">
        <w:lastRenderedPageBreak/>
        <w:t xml:space="preserve">Практиковать систематическое использование заданий на анализ, самоконтроль, редактирование. </w:t>
      </w:r>
    </w:p>
    <w:p w:rsidR="00DD28D7" w:rsidRPr="00456C52" w:rsidRDefault="00DD28D7" w:rsidP="00456C52">
      <w:pPr>
        <w:pStyle w:val="Default"/>
        <w:numPr>
          <w:ilvl w:val="0"/>
          <w:numId w:val="11"/>
        </w:numPr>
        <w:jc w:val="both"/>
      </w:pPr>
      <w:r w:rsidRPr="00456C52">
        <w:t xml:space="preserve">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 </w:t>
      </w:r>
    </w:p>
    <w:p w:rsidR="00DD28D7" w:rsidRPr="00456C52" w:rsidRDefault="00DD28D7" w:rsidP="00456C52">
      <w:pPr>
        <w:pStyle w:val="Default"/>
        <w:numPr>
          <w:ilvl w:val="0"/>
          <w:numId w:val="11"/>
        </w:numPr>
        <w:jc w:val="both"/>
      </w:pPr>
      <w:r w:rsidRPr="00456C52">
        <w:t>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 высказывание и т.п.).</w:t>
      </w:r>
    </w:p>
    <w:p w:rsidR="00DD28D7" w:rsidRPr="00456C52" w:rsidRDefault="00DD28D7" w:rsidP="00456C52">
      <w:pPr>
        <w:pStyle w:val="Default"/>
        <w:numPr>
          <w:ilvl w:val="0"/>
          <w:numId w:val="11"/>
        </w:numPr>
        <w:jc w:val="both"/>
      </w:pPr>
      <w:r w:rsidRPr="00456C52">
        <w:t>Орфографические нормы русского языка необходимо закреплять и систематизировать параллельно с работой по фонетике, лексике, грамматике.</w:t>
      </w:r>
    </w:p>
    <w:p w:rsidR="00DD28D7" w:rsidRPr="00456C52" w:rsidRDefault="00DD28D7" w:rsidP="00456C52">
      <w:pPr>
        <w:pStyle w:val="Default"/>
        <w:numPr>
          <w:ilvl w:val="0"/>
          <w:numId w:val="11"/>
        </w:numPr>
        <w:jc w:val="both"/>
      </w:pPr>
      <w:r w:rsidRPr="00456C52">
        <w:t xml:space="preserve">Формировать у обучающихся навыки самоконтроля, самопроверки. </w:t>
      </w:r>
    </w:p>
    <w:p w:rsidR="00DD28D7" w:rsidRPr="00456C52" w:rsidRDefault="00DD28D7" w:rsidP="00456C52">
      <w:pPr>
        <w:pStyle w:val="Default"/>
        <w:numPr>
          <w:ilvl w:val="0"/>
          <w:numId w:val="11"/>
        </w:numPr>
        <w:jc w:val="both"/>
      </w:pPr>
      <w:r w:rsidRPr="00456C52">
        <w:t>Подготовить дидактический материал по русскому языку на основе заданий ФИПИ по вопросам, вызвавшим у выпускников затруднения.</w:t>
      </w:r>
    </w:p>
    <w:p w:rsidR="00DD28D7" w:rsidRPr="00456C52" w:rsidRDefault="00DD28D7" w:rsidP="00456C52">
      <w:pPr>
        <w:pStyle w:val="Default"/>
        <w:ind w:left="360"/>
        <w:jc w:val="both"/>
      </w:pPr>
    </w:p>
    <w:p w:rsidR="00DD28D7" w:rsidRPr="00456C52" w:rsidRDefault="00DD28D7" w:rsidP="00456C52">
      <w:pPr>
        <w:pStyle w:val="Default"/>
        <w:ind w:left="360"/>
        <w:jc w:val="center"/>
      </w:pPr>
      <w:r w:rsidRPr="00456C52">
        <w:rPr>
          <w:b/>
          <w:bCs/>
        </w:rPr>
        <w:t>V. Учителям-предметникам в педагогической деятельности:</w:t>
      </w:r>
    </w:p>
    <w:p w:rsidR="00DD28D7" w:rsidRPr="00456C52" w:rsidRDefault="00DD28D7" w:rsidP="00456C52">
      <w:pPr>
        <w:pStyle w:val="Default"/>
        <w:numPr>
          <w:ilvl w:val="0"/>
          <w:numId w:val="12"/>
        </w:numPr>
        <w:jc w:val="both"/>
      </w:pPr>
      <w:r w:rsidRPr="00456C52">
        <w:t xml:space="preserve">Провести детальный анализ результатов государственной итоговой аттестации в форме основного государственного экзамена, исходя из особенностей образовательной программы, реализуемой в структурном подразделении. </w:t>
      </w:r>
    </w:p>
    <w:p w:rsidR="00DD28D7" w:rsidRPr="00456C52" w:rsidRDefault="00DD28D7" w:rsidP="00456C52">
      <w:pPr>
        <w:pStyle w:val="Default"/>
        <w:numPr>
          <w:ilvl w:val="0"/>
          <w:numId w:val="12"/>
        </w:numPr>
        <w:jc w:val="both"/>
      </w:pPr>
      <w:r w:rsidRPr="00456C52">
        <w:t xml:space="preserve">Учителям всех общеобразовательных предметов, заявленных в государственной итоговой аттестации выпускников 9-х классов,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 </w:t>
      </w:r>
    </w:p>
    <w:p w:rsidR="00DD28D7" w:rsidRPr="00456C52" w:rsidRDefault="00DD28D7" w:rsidP="00456C52">
      <w:pPr>
        <w:pStyle w:val="Default"/>
        <w:numPr>
          <w:ilvl w:val="0"/>
          <w:numId w:val="12"/>
        </w:numPr>
        <w:jc w:val="both"/>
      </w:pPr>
      <w:r w:rsidRPr="00456C52">
        <w:t xml:space="preserve">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профильную группу на уровне среднего общего образования, обучающиеся, имеющие достаточный уровень базовой подготовки, планирующие использовать результаты экзамена для поступления в профильные группы), уровень знаний и проблемные зоны выпускников, выработать стратегию подготовки к экзаменам. </w:t>
      </w:r>
    </w:p>
    <w:p w:rsidR="00DD28D7" w:rsidRPr="00456C52" w:rsidRDefault="00DD28D7" w:rsidP="00456C52">
      <w:pPr>
        <w:pStyle w:val="Default"/>
        <w:numPr>
          <w:ilvl w:val="0"/>
          <w:numId w:val="12"/>
        </w:numPr>
        <w:jc w:val="both"/>
      </w:pPr>
      <w:r w:rsidRPr="00456C52">
        <w:t xml:space="preserve">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 </w:t>
      </w:r>
    </w:p>
    <w:p w:rsidR="00DD28D7" w:rsidRPr="00456C52" w:rsidRDefault="00DD28D7" w:rsidP="00456C52">
      <w:pPr>
        <w:pStyle w:val="Default"/>
        <w:numPr>
          <w:ilvl w:val="0"/>
          <w:numId w:val="12"/>
        </w:numPr>
        <w:jc w:val="both"/>
      </w:pPr>
      <w:r w:rsidRPr="00456C52">
        <w:t xml:space="preserve">Применять адекватные формы и методы работы со слабыми и сильными учащимися. </w:t>
      </w:r>
    </w:p>
    <w:p w:rsidR="00DD28D7" w:rsidRPr="00456C52" w:rsidRDefault="00DD28D7" w:rsidP="00456C52">
      <w:pPr>
        <w:pStyle w:val="Default"/>
        <w:numPr>
          <w:ilvl w:val="0"/>
          <w:numId w:val="12"/>
        </w:numPr>
        <w:jc w:val="both"/>
      </w:pPr>
      <w:r w:rsidRPr="00456C52">
        <w:t xml:space="preserve">Своевременно знакомиться с демоверсиями ОГЭ, спецификацией, кодификатором, отражающими требования образовательного стандарта по предметам. </w:t>
      </w:r>
    </w:p>
    <w:p w:rsidR="00DD28D7" w:rsidRPr="00456C52" w:rsidRDefault="00DD28D7" w:rsidP="00456C52">
      <w:pPr>
        <w:pStyle w:val="Default"/>
        <w:numPr>
          <w:ilvl w:val="0"/>
          <w:numId w:val="12"/>
        </w:numPr>
        <w:jc w:val="both"/>
      </w:pPr>
      <w:r w:rsidRPr="00456C52">
        <w:t xml:space="preserve">Информировать учащихся об изменениях, корректировать учебно- 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 </w:t>
      </w:r>
    </w:p>
    <w:p w:rsidR="00DD28D7" w:rsidRPr="00456C52" w:rsidRDefault="00DD28D7" w:rsidP="00456C52">
      <w:pPr>
        <w:pStyle w:val="Default"/>
        <w:numPr>
          <w:ilvl w:val="0"/>
          <w:numId w:val="12"/>
        </w:numPr>
        <w:jc w:val="both"/>
      </w:pPr>
      <w:r w:rsidRPr="00456C52">
        <w:lastRenderedPageBreak/>
        <w:t xml:space="preserve">Учителям органично включать задания, идентичные заданиям ОГЭ, в текущие контрольные работы. </w:t>
      </w:r>
    </w:p>
    <w:p w:rsidR="00DD28D7" w:rsidRPr="00456C52" w:rsidRDefault="00DD28D7" w:rsidP="00456C52">
      <w:pPr>
        <w:pStyle w:val="Default"/>
        <w:numPr>
          <w:ilvl w:val="0"/>
          <w:numId w:val="12"/>
        </w:numPr>
        <w:jc w:val="both"/>
      </w:pPr>
      <w:r w:rsidRPr="00456C52">
        <w:t xml:space="preserve">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 </w:t>
      </w:r>
    </w:p>
    <w:p w:rsidR="00DD28D7" w:rsidRPr="00456C52" w:rsidRDefault="00DD28D7" w:rsidP="00456C52">
      <w:pPr>
        <w:pStyle w:val="Default"/>
        <w:numPr>
          <w:ilvl w:val="0"/>
          <w:numId w:val="12"/>
        </w:numPr>
        <w:jc w:val="both"/>
      </w:pPr>
      <w:r w:rsidRPr="00456C52">
        <w:t xml:space="preserve">Своевременно выявлять обучающихся, имеющих слабую предметную подготовку, диагностировать доминирующие факторы их неуспешности, повышать мотивацию к ликвидации пробелов в своих знаниях. </w:t>
      </w:r>
    </w:p>
    <w:p w:rsidR="00DD28D7" w:rsidRPr="00456C52" w:rsidRDefault="00DD28D7" w:rsidP="00456C52">
      <w:pPr>
        <w:pStyle w:val="Default"/>
        <w:numPr>
          <w:ilvl w:val="0"/>
          <w:numId w:val="12"/>
        </w:numPr>
        <w:jc w:val="both"/>
      </w:pPr>
      <w:r w:rsidRPr="00456C52">
        <w:t xml:space="preserve">Провести анализ собственных затруднений при выполнении тестовых заданий и обозначить способы их устранения. </w:t>
      </w:r>
    </w:p>
    <w:p w:rsidR="00DD28D7" w:rsidRPr="00456C52" w:rsidRDefault="00DD28D7" w:rsidP="00456C52">
      <w:pPr>
        <w:pStyle w:val="Default"/>
        <w:numPr>
          <w:ilvl w:val="0"/>
          <w:numId w:val="12"/>
        </w:numPr>
        <w:jc w:val="both"/>
      </w:pPr>
      <w:r w:rsidRPr="00456C52">
        <w:t xml:space="preserve">Осуществлять поддержку осознанного выбора выпускниками 9-х классов экзаменов для прохождения итоговой аттестации в форме ОГЭ. </w:t>
      </w:r>
    </w:p>
    <w:p w:rsidR="00DD28D7" w:rsidRPr="00456C52" w:rsidRDefault="00DD28D7" w:rsidP="00456C52">
      <w:pPr>
        <w:pStyle w:val="Default"/>
        <w:numPr>
          <w:ilvl w:val="0"/>
          <w:numId w:val="12"/>
        </w:numPr>
        <w:jc w:val="both"/>
      </w:pPr>
      <w:r w:rsidRPr="00456C52">
        <w:t xml:space="preserve">Создавать положительное эмоциональное поле взаимоотношений «учитель – ученик», «учитель – учитель», «ученик – ученик». </w:t>
      </w:r>
    </w:p>
    <w:p w:rsidR="00DD28D7" w:rsidRPr="00456C52" w:rsidRDefault="00DD28D7" w:rsidP="00456C52">
      <w:pPr>
        <w:pStyle w:val="Default"/>
        <w:numPr>
          <w:ilvl w:val="0"/>
          <w:numId w:val="12"/>
        </w:numPr>
        <w:jc w:val="both"/>
      </w:pPr>
      <w:r w:rsidRPr="00456C52">
        <w:t xml:space="preserve">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DD28D7" w:rsidRPr="00456C52" w:rsidRDefault="00DD28D7" w:rsidP="00456C52">
      <w:pPr>
        <w:pStyle w:val="Default"/>
        <w:numPr>
          <w:ilvl w:val="0"/>
          <w:numId w:val="12"/>
        </w:numPr>
        <w:jc w:val="both"/>
      </w:pPr>
      <w:r w:rsidRPr="00456C52">
        <w:t xml:space="preserve">Усилить работу с обучающимися уже с 8-го класса, испытывающими затруднения в обучении. </w:t>
      </w:r>
    </w:p>
    <w:p w:rsidR="00DD28D7" w:rsidRPr="00456C52" w:rsidRDefault="00DD28D7" w:rsidP="00456C52">
      <w:pPr>
        <w:pStyle w:val="Default"/>
        <w:ind w:left="360"/>
        <w:jc w:val="both"/>
      </w:pPr>
    </w:p>
    <w:p w:rsidR="00DD28D7" w:rsidRPr="00456C52" w:rsidRDefault="00DD28D7" w:rsidP="00456C52">
      <w:pPr>
        <w:pStyle w:val="Default"/>
        <w:ind w:left="360"/>
        <w:jc w:val="center"/>
      </w:pPr>
      <w:r w:rsidRPr="00456C52">
        <w:rPr>
          <w:b/>
          <w:bCs/>
        </w:rPr>
        <w:t>VI. Классным руководителям 8-9-х классов:</w:t>
      </w:r>
    </w:p>
    <w:p w:rsidR="00DD28D7" w:rsidRPr="00456C52" w:rsidRDefault="00DD28D7" w:rsidP="00456C52">
      <w:pPr>
        <w:pStyle w:val="Default"/>
        <w:numPr>
          <w:ilvl w:val="0"/>
          <w:numId w:val="13"/>
        </w:numPr>
        <w:jc w:val="both"/>
      </w:pPr>
      <w:r w:rsidRPr="00456C52">
        <w:t xml:space="preserve">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DD28D7" w:rsidRPr="00456C52" w:rsidRDefault="00DD28D7" w:rsidP="00456C52">
      <w:pPr>
        <w:pStyle w:val="Default"/>
        <w:numPr>
          <w:ilvl w:val="0"/>
          <w:numId w:val="13"/>
        </w:numPr>
        <w:jc w:val="both"/>
      </w:pPr>
      <w:r w:rsidRPr="00456C52">
        <w:t xml:space="preserve">Результаты государственной итоговой аттестации 2016-2017 учебного года довести до родителей учащихся 9-х классов на родительском собрании в сентябре 2017-2018 учебного года. </w:t>
      </w:r>
    </w:p>
    <w:p w:rsidR="00DD28D7" w:rsidRPr="00456C52" w:rsidRDefault="00DD28D7" w:rsidP="00456C52">
      <w:pPr>
        <w:pStyle w:val="Default"/>
        <w:numPr>
          <w:ilvl w:val="0"/>
          <w:numId w:val="13"/>
        </w:numPr>
        <w:jc w:val="both"/>
      </w:pPr>
      <w:r w:rsidRPr="00456C52">
        <w:t xml:space="preserve">Своевременно выявлять дефициты в информированности выпускников и их родителей о процедуре ОГЭ; </w:t>
      </w:r>
    </w:p>
    <w:p w:rsidR="00DD28D7" w:rsidRPr="00456C52" w:rsidRDefault="00DD28D7" w:rsidP="00456C52">
      <w:pPr>
        <w:pStyle w:val="Default"/>
        <w:numPr>
          <w:ilvl w:val="0"/>
          <w:numId w:val="13"/>
        </w:numPr>
        <w:jc w:val="both"/>
      </w:pPr>
      <w:r w:rsidRPr="00456C52">
        <w:t xml:space="preserve">Формировать позитивное отношение у выпускников и их родителей к ОГЭ. </w:t>
      </w:r>
    </w:p>
    <w:p w:rsidR="00DD28D7" w:rsidRPr="00456C52" w:rsidRDefault="00DD28D7" w:rsidP="00456C52">
      <w:pPr>
        <w:pStyle w:val="Default"/>
        <w:numPr>
          <w:ilvl w:val="0"/>
          <w:numId w:val="13"/>
        </w:numPr>
        <w:jc w:val="both"/>
      </w:pPr>
      <w:r w:rsidRPr="00456C52">
        <w:t xml:space="preserve">Содействовать в организации контроля за посещаемостью консультативных занятий по подготовке к ОГЭ. </w:t>
      </w:r>
    </w:p>
    <w:p w:rsidR="00DD28D7" w:rsidRPr="00456C52" w:rsidRDefault="00DD28D7" w:rsidP="00456C52">
      <w:pPr>
        <w:pStyle w:val="Default"/>
        <w:numPr>
          <w:ilvl w:val="0"/>
          <w:numId w:val="13"/>
        </w:numPr>
        <w:jc w:val="both"/>
      </w:pPr>
      <w:r w:rsidRPr="00456C52">
        <w:t xml:space="preserve">Оказывать помощь каждому выпускнику в выборе предметов для прохождения аттестации в форме ОГЭ. </w:t>
      </w:r>
    </w:p>
    <w:p w:rsidR="00DD28D7" w:rsidRPr="00456C52" w:rsidRDefault="00DD28D7" w:rsidP="00456C52">
      <w:pPr>
        <w:pStyle w:val="Default"/>
        <w:ind w:left="360"/>
        <w:jc w:val="both"/>
      </w:pPr>
    </w:p>
    <w:p w:rsidR="00DD28D7" w:rsidRPr="00456C52" w:rsidRDefault="00DD28D7" w:rsidP="00456C52">
      <w:pPr>
        <w:pStyle w:val="Default"/>
        <w:ind w:left="360"/>
        <w:jc w:val="center"/>
      </w:pPr>
      <w:r w:rsidRPr="00456C52">
        <w:rPr>
          <w:b/>
          <w:bCs/>
        </w:rPr>
        <w:t>VII. Педагогам-психологам</w:t>
      </w:r>
    </w:p>
    <w:p w:rsidR="00DD28D7" w:rsidRPr="00456C52" w:rsidRDefault="00DD28D7" w:rsidP="00456C52">
      <w:pPr>
        <w:pStyle w:val="Default"/>
        <w:numPr>
          <w:ilvl w:val="0"/>
          <w:numId w:val="14"/>
        </w:numPr>
        <w:jc w:val="both"/>
      </w:pPr>
      <w:r w:rsidRPr="00456C52">
        <w:t xml:space="preserve">Активизировать работу по психологическому сопровождению выпускников 9-х классов в течение всего учебного года (осуществлять психологическое сопровождение выпускников 9-х классов при подготовке к государственной итоговой аттестации) </w:t>
      </w:r>
    </w:p>
    <w:p w:rsidR="00A07C7D" w:rsidRPr="00456C52" w:rsidRDefault="00A07C7D" w:rsidP="00456C52">
      <w:pPr>
        <w:spacing w:after="0" w:line="240" w:lineRule="auto"/>
        <w:ind w:right="-24" w:firstLine="567"/>
        <w:jc w:val="both"/>
        <w:rPr>
          <w:rFonts w:ascii="Times New Roman" w:hAnsi="Times New Roman"/>
          <w:sz w:val="24"/>
          <w:szCs w:val="24"/>
        </w:rPr>
      </w:pPr>
      <w:r w:rsidRPr="00456C52">
        <w:rPr>
          <w:rFonts w:ascii="Times New Roman" w:hAnsi="Times New Roman"/>
          <w:sz w:val="24"/>
          <w:szCs w:val="24"/>
        </w:rPr>
        <w:t xml:space="preserve">Наиболее прозрачным результатом деятельности ОО является государственная итоговая аттестация за курс основной средней школы в форме ЕГЭ. В 2017 году итоговую аттестацию проходили 93 выпускника лицея, все выпускники прошли необходимый порог успешности по русскому языку и математике (базовый уровень) и получили аттестаты. 12 выпускников получили аттестаты с отличием и были награждены медалью за особые успехи в обучении. В ходе подготовки к ГИА были проведены подготовительные  важные мероприятия: мониторинговые работы, краевые диагностические с анализом и информацией для родителей, в феврале прошли пробные ЕГЭ по математике и русскому языку, учителя проводили консультации и индивидуальные занятия, работали группы по подготовке к ГИА в рамках  дополнительных занятий. Системная работа по подготовке к экзаменам позволила выпускникам лицея добиться достаточно высоких,  положительных результатов, по ряду предметов выше по сравнению с прошлым годом. </w:t>
      </w:r>
      <w:r w:rsidR="00B94839" w:rsidRPr="00456C52">
        <w:rPr>
          <w:rFonts w:ascii="Times New Roman" w:hAnsi="Times New Roman"/>
          <w:sz w:val="24"/>
          <w:szCs w:val="24"/>
        </w:rPr>
        <w:t>Более 100</w:t>
      </w:r>
      <w:r w:rsidRPr="00456C52">
        <w:rPr>
          <w:rFonts w:ascii="Times New Roman" w:hAnsi="Times New Roman"/>
          <w:sz w:val="24"/>
          <w:szCs w:val="24"/>
        </w:rPr>
        <w:t xml:space="preserve"> выпускников </w:t>
      </w:r>
      <w:r w:rsidRPr="00456C52">
        <w:rPr>
          <w:rFonts w:ascii="Times New Roman" w:hAnsi="Times New Roman"/>
          <w:sz w:val="24"/>
          <w:szCs w:val="24"/>
        </w:rPr>
        <w:lastRenderedPageBreak/>
        <w:t>набрали 80 и более баллов по всем предметам ЕГЭ, что составило 90,9% и позволило лицею войти с первую сотню таких ОО в Краснодарском крае. Есть в лицее и 100-балльники: по русскому языку: Первогласенко Екатерина (учитель Рылова О.А.), Радуль Иван (учитель Шестакова Г.Б.), Злобин Егор (учитель Гавриленко С.В.), по обществознанию – Рогачева Алена (учитель Кавунов В.Ю.).</w:t>
      </w:r>
    </w:p>
    <w:p w:rsidR="00A07C7D" w:rsidRPr="00456C52" w:rsidRDefault="00A07C7D" w:rsidP="00456C52">
      <w:pPr>
        <w:spacing w:after="0" w:line="240" w:lineRule="auto"/>
        <w:ind w:right="-24" w:firstLine="567"/>
        <w:jc w:val="both"/>
        <w:rPr>
          <w:rFonts w:ascii="Times New Roman" w:hAnsi="Times New Roman"/>
          <w:sz w:val="24"/>
          <w:szCs w:val="24"/>
        </w:rPr>
      </w:pPr>
      <w:r w:rsidRPr="00456C52">
        <w:rPr>
          <w:rFonts w:ascii="Times New Roman" w:hAnsi="Times New Roman"/>
          <w:sz w:val="24"/>
          <w:szCs w:val="24"/>
        </w:rPr>
        <w:t xml:space="preserve"> В сводной таблице представлены результаты ЕГЭ по всем предметам в сравнении с прошлым годом. Очень хороший результат получили по русскому языку – 84,5 балла, что выше, чем в прошлом году; учителям русского языка Гавриленко С.В., Рыловой О.А., Лесных Е.И. удалось  подготовить выпускников в среднем на 80-84 балла, но наиболее эффективные методы подготовки использовала учитель Шестакова Г.Б., результат по классу в 11В составил 95,3 балла, что является исключительно рекордным. Выпускники не только подтвердили свои годовые отметки, но и значительно повысили свой результат.  Из 23 учащихся - 14 выпускников получили от 93 до 100 баллов,  8 – от 83 до 89 баллов. </w:t>
      </w:r>
    </w:p>
    <w:p w:rsidR="00A07C7D" w:rsidRPr="00456C52" w:rsidRDefault="00A07C7D" w:rsidP="00456C52">
      <w:pPr>
        <w:spacing w:after="0" w:line="240" w:lineRule="auto"/>
        <w:ind w:right="-24" w:firstLine="567"/>
        <w:jc w:val="center"/>
        <w:rPr>
          <w:rFonts w:ascii="Times New Roman" w:hAnsi="Times New Roman"/>
          <w:b/>
          <w:sz w:val="24"/>
          <w:szCs w:val="24"/>
        </w:rPr>
      </w:pPr>
      <w:r w:rsidRPr="00456C52">
        <w:rPr>
          <w:rFonts w:ascii="Times New Roman" w:hAnsi="Times New Roman"/>
          <w:b/>
          <w:sz w:val="24"/>
          <w:szCs w:val="24"/>
        </w:rPr>
        <w:t>Результаты ЕГЭ по русскому языку за три года</w:t>
      </w:r>
    </w:p>
    <w:tbl>
      <w:tblPr>
        <w:tblStyle w:val="a8"/>
        <w:tblW w:w="9924" w:type="dxa"/>
        <w:tblInd w:w="-318" w:type="dxa"/>
        <w:tblLook w:val="04A0" w:firstRow="1" w:lastRow="0" w:firstColumn="1" w:lastColumn="0" w:noHBand="0" w:noVBand="1"/>
      </w:tblPr>
      <w:tblGrid>
        <w:gridCol w:w="722"/>
        <w:gridCol w:w="1294"/>
        <w:gridCol w:w="1001"/>
        <w:gridCol w:w="1283"/>
        <w:gridCol w:w="1128"/>
        <w:gridCol w:w="720"/>
        <w:gridCol w:w="887"/>
        <w:gridCol w:w="621"/>
        <w:gridCol w:w="2268"/>
      </w:tblGrid>
      <w:tr w:rsidR="00A07C7D" w:rsidRPr="00456C52" w:rsidTr="006A4E54">
        <w:trPr>
          <w:trHeight w:val="366"/>
        </w:trPr>
        <w:tc>
          <w:tcPr>
            <w:tcW w:w="722"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Уч. год</w:t>
            </w:r>
          </w:p>
        </w:tc>
        <w:tc>
          <w:tcPr>
            <w:tcW w:w="1294"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Кол-во сдававших</w:t>
            </w:r>
          </w:p>
          <w:p w:rsidR="00A07C7D" w:rsidRPr="00456C52" w:rsidRDefault="00A07C7D" w:rsidP="00456C52">
            <w:pPr>
              <w:ind w:right="-24"/>
              <w:jc w:val="both"/>
              <w:rPr>
                <w:rFonts w:ascii="Times New Roman" w:hAnsi="Times New Roman"/>
                <w:sz w:val="24"/>
                <w:szCs w:val="24"/>
              </w:rPr>
            </w:pPr>
          </w:p>
        </w:tc>
        <w:tc>
          <w:tcPr>
            <w:tcW w:w="3412" w:type="dxa"/>
            <w:gridSpan w:val="3"/>
            <w:tcBorders>
              <w:bottom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Результаты ЕГЭ (балл)</w:t>
            </w:r>
          </w:p>
        </w:tc>
        <w:tc>
          <w:tcPr>
            <w:tcW w:w="2228" w:type="dxa"/>
            <w:gridSpan w:val="3"/>
            <w:vMerge w:val="restart"/>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Кол-во уч-ся с</w:t>
            </w:r>
          </w:p>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 xml:space="preserve"> высокими баллами</w:t>
            </w:r>
          </w:p>
        </w:tc>
        <w:tc>
          <w:tcPr>
            <w:tcW w:w="2268"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Выпускающие учителя</w:t>
            </w:r>
          </w:p>
        </w:tc>
      </w:tr>
      <w:tr w:rsidR="00A07C7D" w:rsidRPr="00456C52" w:rsidTr="006A4E54">
        <w:trPr>
          <w:trHeight w:val="281"/>
        </w:trPr>
        <w:tc>
          <w:tcPr>
            <w:tcW w:w="722" w:type="dxa"/>
            <w:vMerge/>
          </w:tcPr>
          <w:p w:rsidR="00A07C7D" w:rsidRPr="00456C52" w:rsidRDefault="00A07C7D" w:rsidP="00456C52">
            <w:pPr>
              <w:ind w:right="-24"/>
              <w:jc w:val="both"/>
              <w:rPr>
                <w:rFonts w:ascii="Times New Roman" w:hAnsi="Times New Roman"/>
                <w:sz w:val="24"/>
                <w:szCs w:val="24"/>
              </w:rPr>
            </w:pPr>
          </w:p>
        </w:tc>
        <w:tc>
          <w:tcPr>
            <w:tcW w:w="1294" w:type="dxa"/>
            <w:vMerge/>
          </w:tcPr>
          <w:p w:rsidR="00A07C7D" w:rsidRPr="00456C52" w:rsidRDefault="00A07C7D" w:rsidP="00456C52">
            <w:pPr>
              <w:ind w:right="-24"/>
              <w:jc w:val="both"/>
              <w:rPr>
                <w:rFonts w:ascii="Times New Roman" w:hAnsi="Times New Roman"/>
                <w:sz w:val="24"/>
                <w:szCs w:val="24"/>
              </w:rPr>
            </w:pPr>
          </w:p>
        </w:tc>
        <w:tc>
          <w:tcPr>
            <w:tcW w:w="1001" w:type="dxa"/>
            <w:vMerge w:val="restart"/>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Лицей </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90</w:t>
            </w:r>
          </w:p>
        </w:tc>
        <w:tc>
          <w:tcPr>
            <w:tcW w:w="1283" w:type="dxa"/>
            <w:vMerge w:val="restart"/>
            <w:tcBorders>
              <w:top w:val="single" w:sz="4" w:space="0" w:color="auto"/>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г. Краснодар</w:t>
            </w:r>
          </w:p>
        </w:tc>
        <w:tc>
          <w:tcPr>
            <w:tcW w:w="1128" w:type="dxa"/>
            <w:vMerge w:val="restart"/>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Краснод. край</w:t>
            </w:r>
          </w:p>
        </w:tc>
        <w:tc>
          <w:tcPr>
            <w:tcW w:w="2228" w:type="dxa"/>
            <w:gridSpan w:val="3"/>
            <w:vMerge/>
            <w:tcBorders>
              <w:bottom w:val="single" w:sz="4" w:space="0" w:color="auto"/>
            </w:tcBorders>
          </w:tcPr>
          <w:p w:rsidR="00A07C7D" w:rsidRPr="00456C52" w:rsidRDefault="00A07C7D" w:rsidP="00456C52">
            <w:pPr>
              <w:ind w:right="-24"/>
              <w:jc w:val="both"/>
              <w:rPr>
                <w:rFonts w:ascii="Times New Roman" w:hAnsi="Times New Roman"/>
                <w:sz w:val="24"/>
                <w:szCs w:val="24"/>
              </w:rPr>
            </w:pPr>
          </w:p>
        </w:tc>
        <w:tc>
          <w:tcPr>
            <w:tcW w:w="2268" w:type="dxa"/>
            <w:vMerge/>
          </w:tcPr>
          <w:p w:rsidR="00A07C7D" w:rsidRPr="00456C52" w:rsidRDefault="00A07C7D" w:rsidP="00456C52">
            <w:pPr>
              <w:ind w:right="-24"/>
              <w:jc w:val="both"/>
              <w:rPr>
                <w:rFonts w:ascii="Times New Roman" w:hAnsi="Times New Roman"/>
                <w:sz w:val="24"/>
                <w:szCs w:val="24"/>
              </w:rPr>
            </w:pPr>
          </w:p>
        </w:tc>
      </w:tr>
      <w:tr w:rsidR="00A07C7D" w:rsidRPr="00456C52" w:rsidTr="006A4E54">
        <w:trPr>
          <w:trHeight w:val="647"/>
        </w:trPr>
        <w:tc>
          <w:tcPr>
            <w:tcW w:w="722" w:type="dxa"/>
            <w:vMerge/>
          </w:tcPr>
          <w:p w:rsidR="00A07C7D" w:rsidRPr="00456C52" w:rsidRDefault="00A07C7D" w:rsidP="00456C52">
            <w:pPr>
              <w:ind w:right="-24"/>
              <w:jc w:val="both"/>
              <w:rPr>
                <w:rFonts w:ascii="Times New Roman" w:hAnsi="Times New Roman"/>
                <w:sz w:val="24"/>
                <w:szCs w:val="24"/>
              </w:rPr>
            </w:pPr>
          </w:p>
        </w:tc>
        <w:tc>
          <w:tcPr>
            <w:tcW w:w="1294" w:type="dxa"/>
            <w:vMerge/>
          </w:tcPr>
          <w:p w:rsidR="00A07C7D" w:rsidRPr="00456C52" w:rsidRDefault="00A07C7D" w:rsidP="00456C52">
            <w:pPr>
              <w:ind w:right="-24"/>
              <w:jc w:val="both"/>
              <w:rPr>
                <w:rFonts w:ascii="Times New Roman" w:hAnsi="Times New Roman"/>
                <w:sz w:val="24"/>
                <w:szCs w:val="24"/>
              </w:rPr>
            </w:pPr>
          </w:p>
        </w:tc>
        <w:tc>
          <w:tcPr>
            <w:tcW w:w="1001" w:type="dxa"/>
            <w:vMerge/>
            <w:tcBorders>
              <w:right w:val="single" w:sz="4" w:space="0" w:color="auto"/>
            </w:tcBorders>
          </w:tcPr>
          <w:p w:rsidR="00A07C7D" w:rsidRPr="00456C52" w:rsidRDefault="00A07C7D" w:rsidP="00456C52">
            <w:pPr>
              <w:ind w:right="-24"/>
              <w:jc w:val="both"/>
              <w:rPr>
                <w:rFonts w:ascii="Times New Roman" w:hAnsi="Times New Roman"/>
                <w:sz w:val="24"/>
                <w:szCs w:val="24"/>
              </w:rPr>
            </w:pPr>
          </w:p>
        </w:tc>
        <w:tc>
          <w:tcPr>
            <w:tcW w:w="1283" w:type="dxa"/>
            <w:vMerge/>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p>
        </w:tc>
        <w:tc>
          <w:tcPr>
            <w:tcW w:w="1128" w:type="dxa"/>
            <w:vMerge/>
            <w:tcBorders>
              <w:left w:val="single" w:sz="4" w:space="0" w:color="auto"/>
            </w:tcBorders>
          </w:tcPr>
          <w:p w:rsidR="00A07C7D" w:rsidRPr="00456C52" w:rsidRDefault="00A07C7D" w:rsidP="00456C52">
            <w:pPr>
              <w:ind w:right="-24"/>
              <w:jc w:val="both"/>
              <w:rPr>
                <w:rFonts w:ascii="Times New Roman" w:hAnsi="Times New Roman"/>
                <w:sz w:val="24"/>
                <w:szCs w:val="24"/>
              </w:rPr>
            </w:pPr>
          </w:p>
        </w:tc>
        <w:tc>
          <w:tcPr>
            <w:tcW w:w="720" w:type="dxa"/>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80-89</w:t>
            </w:r>
          </w:p>
        </w:tc>
        <w:tc>
          <w:tcPr>
            <w:tcW w:w="887" w:type="dxa"/>
            <w:tcBorders>
              <w:top w:val="single" w:sz="4" w:space="0" w:color="auto"/>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90-99</w:t>
            </w:r>
          </w:p>
        </w:tc>
        <w:tc>
          <w:tcPr>
            <w:tcW w:w="621" w:type="dxa"/>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100</w:t>
            </w:r>
          </w:p>
        </w:tc>
        <w:tc>
          <w:tcPr>
            <w:tcW w:w="2268" w:type="dxa"/>
            <w:vMerge/>
          </w:tcPr>
          <w:p w:rsidR="00A07C7D" w:rsidRPr="00456C52" w:rsidRDefault="00A07C7D" w:rsidP="00456C52">
            <w:pPr>
              <w:ind w:right="-24"/>
              <w:jc w:val="both"/>
              <w:rPr>
                <w:rFonts w:ascii="Times New Roman" w:hAnsi="Times New Roman"/>
                <w:sz w:val="24"/>
                <w:szCs w:val="24"/>
              </w:rPr>
            </w:pPr>
          </w:p>
        </w:tc>
      </w:tr>
      <w:tr w:rsidR="00A07C7D" w:rsidRPr="00456C52" w:rsidTr="006A4E54">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2015</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89</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76,5</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73,2</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70,8</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17</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15</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11а-Власенко Т.А.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11б-Миракова Л.Г.</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 –Шестакова Г.Б.</w:t>
            </w:r>
          </w:p>
          <w:p w:rsidR="00A07C7D" w:rsidRPr="00456C52" w:rsidRDefault="00A07C7D" w:rsidP="00456C52">
            <w:pPr>
              <w:ind w:right="-24"/>
              <w:jc w:val="both"/>
              <w:rPr>
                <w:rFonts w:ascii="Times New Roman" w:hAnsi="Times New Roman"/>
                <w:sz w:val="24"/>
                <w:szCs w:val="24"/>
              </w:rPr>
            </w:pPr>
          </w:p>
        </w:tc>
      </w:tr>
      <w:tr w:rsidR="00A07C7D" w:rsidRPr="00456C52" w:rsidTr="006A4E54">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2016</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88</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83,3</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77,2</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75,1</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18</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38</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Рылова О.А.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11б-Лесных Е.И.</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11в-Гавриленко С.В.</w:t>
            </w:r>
          </w:p>
        </w:tc>
      </w:tr>
      <w:tr w:rsidR="00A07C7D" w:rsidRPr="00456C52" w:rsidTr="006A4E54">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2017</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93</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84,5</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76,7</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74,1</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30</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28</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Гавриленко С.В.</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 –Рылова О.А.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11в-Шестакова Г.Б.</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11г-Лесных Е.И.</w:t>
            </w:r>
          </w:p>
        </w:tc>
      </w:tr>
    </w:tbl>
    <w:p w:rsidR="00A07C7D" w:rsidRPr="00456C52" w:rsidRDefault="00A07C7D" w:rsidP="00456C52">
      <w:pPr>
        <w:spacing w:after="0" w:line="240" w:lineRule="auto"/>
        <w:ind w:right="-24" w:firstLine="567"/>
        <w:jc w:val="both"/>
        <w:rPr>
          <w:rFonts w:ascii="Times New Roman" w:hAnsi="Times New Roman"/>
          <w:sz w:val="24"/>
          <w:szCs w:val="24"/>
        </w:rPr>
      </w:pPr>
    </w:p>
    <w:p w:rsidR="00A07C7D" w:rsidRPr="00456C52" w:rsidRDefault="00A07C7D" w:rsidP="00456C52">
      <w:pPr>
        <w:spacing w:after="0" w:line="240" w:lineRule="auto"/>
        <w:ind w:right="-24" w:firstLine="567"/>
        <w:jc w:val="both"/>
        <w:rPr>
          <w:rFonts w:ascii="Times New Roman" w:hAnsi="Times New Roman"/>
          <w:sz w:val="24"/>
          <w:szCs w:val="24"/>
        </w:rPr>
      </w:pPr>
      <w:r w:rsidRPr="00456C52">
        <w:rPr>
          <w:rFonts w:ascii="Times New Roman" w:hAnsi="Times New Roman"/>
          <w:noProof/>
          <w:sz w:val="24"/>
          <w:szCs w:val="24"/>
        </w:rPr>
        <w:drawing>
          <wp:inline distT="0" distB="0" distL="0" distR="0">
            <wp:extent cx="5292090" cy="1691640"/>
            <wp:effectExtent l="19050" t="0" r="22860" b="381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7C7D" w:rsidRPr="00456C52" w:rsidRDefault="00A07C7D" w:rsidP="00456C52">
      <w:pPr>
        <w:pStyle w:val="a3"/>
        <w:spacing w:after="0"/>
        <w:ind w:right="-24" w:firstLine="567"/>
        <w:jc w:val="both"/>
      </w:pPr>
      <w:r w:rsidRPr="00456C52">
        <w:rPr>
          <w:noProof/>
        </w:rPr>
        <w:lastRenderedPageBreak/>
        <w:drawing>
          <wp:inline distT="0" distB="0" distL="0" distR="0">
            <wp:extent cx="5025648" cy="1751309"/>
            <wp:effectExtent l="19050" t="0" r="22602" b="1291"/>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7C7D" w:rsidRPr="00456C52" w:rsidRDefault="00A07C7D" w:rsidP="00456C52">
      <w:pPr>
        <w:pStyle w:val="a3"/>
        <w:spacing w:after="0"/>
        <w:ind w:right="-24" w:firstLine="567"/>
        <w:jc w:val="center"/>
        <w:rPr>
          <w:b/>
        </w:rPr>
      </w:pPr>
      <w:r w:rsidRPr="00456C52">
        <w:rPr>
          <w:b/>
        </w:rPr>
        <w:t>Результаты ЕГЭ по русскому языку за три года</w:t>
      </w:r>
    </w:p>
    <w:tbl>
      <w:tblPr>
        <w:tblStyle w:val="a8"/>
        <w:tblW w:w="10171" w:type="dxa"/>
        <w:tblInd w:w="-318" w:type="dxa"/>
        <w:tblLayout w:type="fixed"/>
        <w:tblLook w:val="04A0" w:firstRow="1" w:lastRow="0" w:firstColumn="1" w:lastColumn="0" w:noHBand="0" w:noVBand="1"/>
      </w:tblPr>
      <w:tblGrid>
        <w:gridCol w:w="715"/>
        <w:gridCol w:w="839"/>
        <w:gridCol w:w="848"/>
        <w:gridCol w:w="799"/>
        <w:gridCol w:w="828"/>
        <w:gridCol w:w="633"/>
        <w:gridCol w:w="847"/>
        <w:gridCol w:w="848"/>
        <w:gridCol w:w="847"/>
        <w:gridCol w:w="660"/>
        <w:gridCol w:w="6"/>
        <w:gridCol w:w="2254"/>
        <w:gridCol w:w="47"/>
      </w:tblGrid>
      <w:tr w:rsidR="00A07C7D" w:rsidRPr="00456C52" w:rsidTr="006A4E54">
        <w:trPr>
          <w:trHeight w:val="325"/>
        </w:trPr>
        <w:tc>
          <w:tcPr>
            <w:tcW w:w="715"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Уч. год</w:t>
            </w:r>
          </w:p>
        </w:tc>
        <w:tc>
          <w:tcPr>
            <w:tcW w:w="839"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Кол-во сдававших</w:t>
            </w:r>
          </w:p>
          <w:p w:rsidR="00A07C7D" w:rsidRPr="00456C52" w:rsidRDefault="00A07C7D" w:rsidP="00456C52">
            <w:pPr>
              <w:ind w:right="-24"/>
              <w:jc w:val="both"/>
              <w:rPr>
                <w:rFonts w:ascii="Times New Roman" w:hAnsi="Times New Roman"/>
                <w:sz w:val="24"/>
                <w:szCs w:val="24"/>
              </w:rPr>
            </w:pPr>
          </w:p>
        </w:tc>
        <w:tc>
          <w:tcPr>
            <w:tcW w:w="3955" w:type="dxa"/>
            <w:gridSpan w:val="5"/>
            <w:tcBorders>
              <w:bottom w:val="single" w:sz="4" w:space="0" w:color="auto"/>
            </w:tcBorders>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Результаты ЕГЭ (балл)</w:t>
            </w:r>
          </w:p>
        </w:tc>
        <w:tc>
          <w:tcPr>
            <w:tcW w:w="2361" w:type="dxa"/>
            <w:gridSpan w:val="4"/>
            <w:vMerge w:val="restart"/>
            <w:tcBorders>
              <w:right w:val="single" w:sz="4" w:space="0" w:color="auto"/>
            </w:tcBorders>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Кол-во уч-ся с</w:t>
            </w:r>
          </w:p>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 xml:space="preserve"> высокими баллами</w:t>
            </w:r>
          </w:p>
          <w:p w:rsidR="00A07C7D" w:rsidRPr="00456C52" w:rsidRDefault="00A07C7D" w:rsidP="00456C52">
            <w:pPr>
              <w:ind w:right="-24"/>
              <w:jc w:val="both"/>
              <w:rPr>
                <w:rFonts w:ascii="Times New Roman" w:hAnsi="Times New Roman"/>
                <w:sz w:val="24"/>
                <w:szCs w:val="24"/>
              </w:rPr>
            </w:pPr>
          </w:p>
        </w:tc>
        <w:tc>
          <w:tcPr>
            <w:tcW w:w="2301" w:type="dxa"/>
            <w:gridSpan w:val="2"/>
            <w:vMerge w:val="restart"/>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Выпускающие учителя</w:t>
            </w:r>
          </w:p>
        </w:tc>
      </w:tr>
      <w:tr w:rsidR="00A07C7D" w:rsidRPr="00456C52" w:rsidTr="006A4E54">
        <w:trPr>
          <w:trHeight w:val="276"/>
        </w:trPr>
        <w:tc>
          <w:tcPr>
            <w:tcW w:w="715" w:type="dxa"/>
            <w:vMerge/>
          </w:tcPr>
          <w:p w:rsidR="00A07C7D" w:rsidRPr="00456C52" w:rsidRDefault="00A07C7D" w:rsidP="00456C52">
            <w:pPr>
              <w:ind w:right="-24"/>
              <w:jc w:val="both"/>
              <w:rPr>
                <w:rFonts w:ascii="Times New Roman" w:hAnsi="Times New Roman"/>
                <w:sz w:val="24"/>
                <w:szCs w:val="24"/>
              </w:rPr>
            </w:pPr>
          </w:p>
        </w:tc>
        <w:tc>
          <w:tcPr>
            <w:tcW w:w="839" w:type="dxa"/>
            <w:vMerge/>
          </w:tcPr>
          <w:p w:rsidR="00A07C7D" w:rsidRPr="00456C52" w:rsidRDefault="00A07C7D" w:rsidP="00456C52">
            <w:pPr>
              <w:ind w:right="-24"/>
              <w:jc w:val="both"/>
              <w:rPr>
                <w:rFonts w:ascii="Times New Roman" w:hAnsi="Times New Roman"/>
                <w:sz w:val="24"/>
                <w:szCs w:val="24"/>
              </w:rPr>
            </w:pPr>
          </w:p>
        </w:tc>
        <w:tc>
          <w:tcPr>
            <w:tcW w:w="848" w:type="dxa"/>
            <w:vMerge w:val="restart"/>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Лицей </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90</w:t>
            </w:r>
          </w:p>
        </w:tc>
        <w:tc>
          <w:tcPr>
            <w:tcW w:w="799" w:type="dxa"/>
            <w:vMerge w:val="restart"/>
            <w:tcBorders>
              <w:top w:val="single" w:sz="4" w:space="0" w:color="auto"/>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11А</w:t>
            </w:r>
          </w:p>
        </w:tc>
        <w:tc>
          <w:tcPr>
            <w:tcW w:w="828" w:type="dxa"/>
            <w:vMerge w:val="restart"/>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w:t>
            </w:r>
          </w:p>
        </w:tc>
        <w:tc>
          <w:tcPr>
            <w:tcW w:w="633"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w:t>
            </w:r>
          </w:p>
        </w:tc>
        <w:tc>
          <w:tcPr>
            <w:tcW w:w="847"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11Г</w:t>
            </w:r>
          </w:p>
        </w:tc>
        <w:tc>
          <w:tcPr>
            <w:tcW w:w="2361" w:type="dxa"/>
            <w:gridSpan w:val="4"/>
            <w:vMerge/>
            <w:tcBorders>
              <w:bottom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p>
        </w:tc>
        <w:tc>
          <w:tcPr>
            <w:tcW w:w="2301" w:type="dxa"/>
            <w:gridSpan w:val="2"/>
            <w:vMerge/>
            <w:tcBorders>
              <w:left w:val="single" w:sz="4" w:space="0" w:color="auto"/>
              <w:bottom w:val="single" w:sz="4" w:space="0" w:color="auto"/>
            </w:tcBorders>
          </w:tcPr>
          <w:p w:rsidR="00A07C7D" w:rsidRPr="00456C52" w:rsidRDefault="00A07C7D" w:rsidP="00456C52">
            <w:pPr>
              <w:ind w:right="-24"/>
              <w:jc w:val="both"/>
              <w:rPr>
                <w:rFonts w:ascii="Times New Roman" w:hAnsi="Times New Roman"/>
                <w:sz w:val="24"/>
                <w:szCs w:val="24"/>
              </w:rPr>
            </w:pPr>
          </w:p>
        </w:tc>
      </w:tr>
      <w:tr w:rsidR="00A07C7D" w:rsidRPr="00456C52" w:rsidTr="006A4E54">
        <w:trPr>
          <w:gridAfter w:val="1"/>
          <w:wAfter w:w="47" w:type="dxa"/>
          <w:trHeight w:val="574"/>
        </w:trPr>
        <w:tc>
          <w:tcPr>
            <w:tcW w:w="715" w:type="dxa"/>
            <w:vMerge/>
          </w:tcPr>
          <w:p w:rsidR="00A07C7D" w:rsidRPr="00456C52" w:rsidRDefault="00A07C7D" w:rsidP="00456C52">
            <w:pPr>
              <w:ind w:right="-24"/>
              <w:jc w:val="both"/>
              <w:rPr>
                <w:rFonts w:ascii="Times New Roman" w:hAnsi="Times New Roman"/>
                <w:sz w:val="24"/>
                <w:szCs w:val="24"/>
              </w:rPr>
            </w:pPr>
          </w:p>
        </w:tc>
        <w:tc>
          <w:tcPr>
            <w:tcW w:w="839" w:type="dxa"/>
            <w:vMerge/>
          </w:tcPr>
          <w:p w:rsidR="00A07C7D" w:rsidRPr="00456C52" w:rsidRDefault="00A07C7D" w:rsidP="00456C52">
            <w:pPr>
              <w:ind w:right="-24"/>
              <w:jc w:val="both"/>
              <w:rPr>
                <w:rFonts w:ascii="Times New Roman" w:hAnsi="Times New Roman"/>
                <w:sz w:val="24"/>
                <w:szCs w:val="24"/>
              </w:rPr>
            </w:pPr>
          </w:p>
        </w:tc>
        <w:tc>
          <w:tcPr>
            <w:tcW w:w="848" w:type="dxa"/>
            <w:vMerge/>
            <w:tcBorders>
              <w:right w:val="single" w:sz="4" w:space="0" w:color="auto"/>
            </w:tcBorders>
          </w:tcPr>
          <w:p w:rsidR="00A07C7D" w:rsidRPr="00456C52" w:rsidRDefault="00A07C7D" w:rsidP="00456C52">
            <w:pPr>
              <w:ind w:right="-24"/>
              <w:jc w:val="both"/>
              <w:rPr>
                <w:rFonts w:ascii="Times New Roman" w:hAnsi="Times New Roman"/>
                <w:sz w:val="24"/>
                <w:szCs w:val="24"/>
              </w:rPr>
            </w:pPr>
          </w:p>
        </w:tc>
        <w:tc>
          <w:tcPr>
            <w:tcW w:w="799" w:type="dxa"/>
            <w:vMerge/>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p>
        </w:tc>
        <w:tc>
          <w:tcPr>
            <w:tcW w:w="828" w:type="dxa"/>
            <w:vMerge/>
            <w:tcBorders>
              <w:left w:val="single" w:sz="4" w:space="0" w:color="auto"/>
            </w:tcBorders>
          </w:tcPr>
          <w:p w:rsidR="00A07C7D" w:rsidRPr="00456C52" w:rsidRDefault="00A07C7D" w:rsidP="00456C52">
            <w:pPr>
              <w:ind w:right="-24"/>
              <w:jc w:val="both"/>
              <w:rPr>
                <w:rFonts w:ascii="Times New Roman" w:hAnsi="Times New Roman"/>
                <w:sz w:val="24"/>
                <w:szCs w:val="24"/>
              </w:rPr>
            </w:pPr>
          </w:p>
        </w:tc>
        <w:tc>
          <w:tcPr>
            <w:tcW w:w="633" w:type="dxa"/>
            <w:vMerge/>
          </w:tcPr>
          <w:p w:rsidR="00A07C7D" w:rsidRPr="00456C52" w:rsidRDefault="00A07C7D" w:rsidP="00456C52">
            <w:pPr>
              <w:ind w:right="-24"/>
              <w:jc w:val="both"/>
              <w:rPr>
                <w:rFonts w:ascii="Times New Roman" w:hAnsi="Times New Roman"/>
                <w:sz w:val="24"/>
                <w:szCs w:val="24"/>
              </w:rPr>
            </w:pPr>
          </w:p>
        </w:tc>
        <w:tc>
          <w:tcPr>
            <w:tcW w:w="847" w:type="dxa"/>
            <w:vMerge/>
          </w:tcPr>
          <w:p w:rsidR="00A07C7D" w:rsidRPr="00456C52" w:rsidRDefault="00A07C7D" w:rsidP="00456C52">
            <w:pPr>
              <w:ind w:right="-24"/>
              <w:jc w:val="both"/>
              <w:rPr>
                <w:rFonts w:ascii="Times New Roman" w:hAnsi="Times New Roman"/>
                <w:sz w:val="24"/>
                <w:szCs w:val="24"/>
              </w:rPr>
            </w:pPr>
          </w:p>
        </w:tc>
        <w:tc>
          <w:tcPr>
            <w:tcW w:w="848" w:type="dxa"/>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80-89</w:t>
            </w:r>
          </w:p>
        </w:tc>
        <w:tc>
          <w:tcPr>
            <w:tcW w:w="847" w:type="dxa"/>
            <w:tcBorders>
              <w:top w:val="single" w:sz="4" w:space="0" w:color="auto"/>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90-99</w:t>
            </w:r>
          </w:p>
        </w:tc>
        <w:tc>
          <w:tcPr>
            <w:tcW w:w="660" w:type="dxa"/>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100</w:t>
            </w:r>
          </w:p>
        </w:tc>
        <w:tc>
          <w:tcPr>
            <w:tcW w:w="2260" w:type="dxa"/>
            <w:gridSpan w:val="2"/>
          </w:tcPr>
          <w:p w:rsidR="00A07C7D" w:rsidRPr="00456C52" w:rsidRDefault="00A07C7D" w:rsidP="00456C52">
            <w:pPr>
              <w:ind w:right="-24"/>
              <w:jc w:val="both"/>
              <w:rPr>
                <w:rFonts w:ascii="Times New Roman" w:hAnsi="Times New Roman"/>
                <w:sz w:val="24"/>
                <w:szCs w:val="24"/>
              </w:rPr>
            </w:pPr>
          </w:p>
        </w:tc>
      </w:tr>
      <w:tr w:rsidR="00A07C7D" w:rsidRPr="00456C52" w:rsidTr="006A4E54">
        <w:trPr>
          <w:gridAfter w:val="1"/>
          <w:wAfter w:w="47" w:type="dxa"/>
          <w:trHeight w:val="1223"/>
        </w:trPr>
        <w:tc>
          <w:tcPr>
            <w:tcW w:w="71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2015</w:t>
            </w:r>
          </w:p>
        </w:tc>
        <w:tc>
          <w:tcPr>
            <w:tcW w:w="83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89</w:t>
            </w:r>
          </w:p>
        </w:tc>
        <w:tc>
          <w:tcPr>
            <w:tcW w:w="84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76,5</w:t>
            </w:r>
          </w:p>
        </w:tc>
        <w:tc>
          <w:tcPr>
            <w:tcW w:w="79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73,2</w:t>
            </w:r>
          </w:p>
        </w:tc>
        <w:tc>
          <w:tcPr>
            <w:tcW w:w="8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69,7</w:t>
            </w:r>
          </w:p>
        </w:tc>
        <w:tc>
          <w:tcPr>
            <w:tcW w:w="63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78,5</w:t>
            </w:r>
          </w:p>
        </w:tc>
        <w:tc>
          <w:tcPr>
            <w:tcW w:w="847"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w:t>
            </w:r>
          </w:p>
        </w:tc>
        <w:tc>
          <w:tcPr>
            <w:tcW w:w="848"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17</w:t>
            </w:r>
          </w:p>
        </w:tc>
        <w:tc>
          <w:tcPr>
            <w:tcW w:w="84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15</w:t>
            </w:r>
          </w:p>
        </w:tc>
        <w:tc>
          <w:tcPr>
            <w:tcW w:w="660"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w:t>
            </w:r>
          </w:p>
        </w:tc>
        <w:tc>
          <w:tcPr>
            <w:tcW w:w="2260"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11а-Власенко Т.А.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11б-Миракова Л.Г.</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 –Шестакова Г.Б.</w:t>
            </w:r>
          </w:p>
          <w:p w:rsidR="00A07C7D" w:rsidRPr="00456C52" w:rsidRDefault="00A07C7D" w:rsidP="00456C52">
            <w:pPr>
              <w:ind w:right="-24"/>
              <w:jc w:val="both"/>
              <w:rPr>
                <w:rFonts w:ascii="Times New Roman" w:hAnsi="Times New Roman"/>
                <w:sz w:val="24"/>
                <w:szCs w:val="24"/>
              </w:rPr>
            </w:pPr>
          </w:p>
        </w:tc>
      </w:tr>
      <w:tr w:rsidR="00A07C7D" w:rsidRPr="00456C52" w:rsidTr="006A4E54">
        <w:trPr>
          <w:gridAfter w:val="1"/>
          <w:wAfter w:w="47" w:type="dxa"/>
          <w:trHeight w:val="963"/>
        </w:trPr>
        <w:tc>
          <w:tcPr>
            <w:tcW w:w="71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2016</w:t>
            </w:r>
          </w:p>
        </w:tc>
        <w:tc>
          <w:tcPr>
            <w:tcW w:w="83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88</w:t>
            </w:r>
          </w:p>
        </w:tc>
        <w:tc>
          <w:tcPr>
            <w:tcW w:w="84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83,3</w:t>
            </w:r>
          </w:p>
        </w:tc>
        <w:tc>
          <w:tcPr>
            <w:tcW w:w="79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85,6</w:t>
            </w:r>
          </w:p>
        </w:tc>
        <w:tc>
          <w:tcPr>
            <w:tcW w:w="8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84,8</w:t>
            </w:r>
          </w:p>
        </w:tc>
        <w:tc>
          <w:tcPr>
            <w:tcW w:w="63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75.3</w:t>
            </w:r>
          </w:p>
        </w:tc>
        <w:tc>
          <w:tcPr>
            <w:tcW w:w="847"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w:t>
            </w:r>
          </w:p>
        </w:tc>
        <w:tc>
          <w:tcPr>
            <w:tcW w:w="848"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18</w:t>
            </w:r>
          </w:p>
        </w:tc>
        <w:tc>
          <w:tcPr>
            <w:tcW w:w="84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38</w:t>
            </w:r>
          </w:p>
        </w:tc>
        <w:tc>
          <w:tcPr>
            <w:tcW w:w="660"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2260"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Рылова О.А.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11б-Лесных Е.И.</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11в-Гавриленко С.В.</w:t>
            </w:r>
          </w:p>
        </w:tc>
      </w:tr>
      <w:tr w:rsidR="00A07C7D" w:rsidRPr="00456C52" w:rsidTr="006A4E54">
        <w:trPr>
          <w:gridAfter w:val="1"/>
          <w:wAfter w:w="47" w:type="dxa"/>
          <w:trHeight w:val="1233"/>
        </w:trPr>
        <w:tc>
          <w:tcPr>
            <w:tcW w:w="71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2017</w:t>
            </w:r>
          </w:p>
        </w:tc>
        <w:tc>
          <w:tcPr>
            <w:tcW w:w="83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93</w:t>
            </w:r>
          </w:p>
        </w:tc>
        <w:tc>
          <w:tcPr>
            <w:tcW w:w="84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84,5</w:t>
            </w:r>
          </w:p>
        </w:tc>
        <w:tc>
          <w:tcPr>
            <w:tcW w:w="799"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82,7</w:t>
            </w:r>
          </w:p>
        </w:tc>
        <w:tc>
          <w:tcPr>
            <w:tcW w:w="8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80,8</w:t>
            </w:r>
          </w:p>
        </w:tc>
        <w:tc>
          <w:tcPr>
            <w:tcW w:w="63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95,3</w:t>
            </w:r>
          </w:p>
        </w:tc>
        <w:tc>
          <w:tcPr>
            <w:tcW w:w="847"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78,8</w:t>
            </w:r>
          </w:p>
        </w:tc>
        <w:tc>
          <w:tcPr>
            <w:tcW w:w="848"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30</w:t>
            </w:r>
          </w:p>
        </w:tc>
        <w:tc>
          <w:tcPr>
            <w:tcW w:w="84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28</w:t>
            </w:r>
          </w:p>
        </w:tc>
        <w:tc>
          <w:tcPr>
            <w:tcW w:w="660"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3</w:t>
            </w:r>
          </w:p>
        </w:tc>
        <w:tc>
          <w:tcPr>
            <w:tcW w:w="2260"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Гавриленко С.В.</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 –Рылова О.А.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11в-Шестакова Г.Б.</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11г-Лесных Е.И.</w:t>
            </w:r>
          </w:p>
        </w:tc>
      </w:tr>
    </w:tbl>
    <w:p w:rsidR="00A07C7D" w:rsidRPr="00456C52" w:rsidRDefault="00A07C7D" w:rsidP="00456C52">
      <w:pPr>
        <w:pStyle w:val="a3"/>
        <w:spacing w:before="0" w:beforeAutospacing="0" w:after="0"/>
        <w:ind w:right="-24" w:firstLine="567"/>
        <w:jc w:val="both"/>
      </w:pPr>
      <w:r w:rsidRPr="00456C52">
        <w:t xml:space="preserve">Результаты ЕГЭ непрофильных предметов хотя и ниже прошлогодних, но достаточно объективно отражают и уровень подготовки выпускника, и систему работы учителя, и оценку по предмету за период обучения в 10-11 классах. По ряду непрофильных предметов есть высокие результаты: английский язык: Харламова А. – 89 б., Злобин Е. – 96б., учитель Ушакова О.Б., химия – Варламова А., - 83б., Товбан Р., - 83б, учитель Фесенко С.А., немецкий язык – Жадан Е., 87б. учитель Фабиано Л.М.,  история: Гончарова К., - 89б., Грахов Е., 91б., Рогачева А. – 93б, Чайкина Л., 91б., учителя   Кавунов В.Ю., Кобрина А.Д.; литература: Первогласенко Е.-96 б., Рогачева А.-91б, учитель Рылова О.А.   Хотя, к сожалению, есть два ученика, не набравших минимальное количество баллов. Это Мираков Д. по истории – 25б. при необходимых 36б. и Шульгина П., 11Б класс по химии – 3 балла из 36 б. Этот пример еще раз подтверждает необходимость индивидуального подхода при подготовке к ГИА, более ответственного отношения учителя к неудовлетворительному уровню знаний выпускника.  </w:t>
      </w:r>
    </w:p>
    <w:p w:rsidR="00A07C7D" w:rsidRPr="00456C52" w:rsidRDefault="00A07C7D" w:rsidP="00456C52">
      <w:pPr>
        <w:pStyle w:val="a3"/>
        <w:spacing w:before="0" w:beforeAutospacing="0" w:after="0"/>
        <w:ind w:right="-24" w:firstLine="567"/>
        <w:jc w:val="both"/>
      </w:pPr>
      <w:r w:rsidRPr="00456C52">
        <w:t xml:space="preserve">Особого анализа требуют итоги ЕГЭ по профильным предметам. Обществознание является профильным предметом для 11А класса, к трем часам в неделю добавляются еще два часа: экономика и право. Результат выпускников 11А класса (предмет сдавали 21 человек из класса) ниже общелицейского показателя: 66,4 и 67,3 баллов соответственно.  И в целом, выпускники этого класса сдали все </w:t>
      </w:r>
      <w:r w:rsidRPr="00456C52">
        <w:lastRenderedPageBreak/>
        <w:t>предметы  ЕГЭ  хуже, чем ожидалось. Причинами этого является очень слабая учебная  дисциплина класса: много пропусков, в том числе и профильных предметов, отсутствие домашних заданий и низкая продуктивность на уроках. Педагоги не смогли убедить учеников и их родителей, что никакие репетиторы не смогут обеспечить результата, если нет системности в подготовке, а системность можно обеспечить только в ОО.</w:t>
      </w:r>
    </w:p>
    <w:p w:rsidR="00A07C7D" w:rsidRPr="00456C52" w:rsidRDefault="00A07C7D" w:rsidP="00456C52">
      <w:pPr>
        <w:pStyle w:val="a3"/>
        <w:spacing w:before="0" w:beforeAutospacing="0" w:after="0"/>
        <w:ind w:right="-24" w:firstLine="567"/>
        <w:jc w:val="both"/>
      </w:pPr>
      <w:r w:rsidRPr="00456C52">
        <w:t xml:space="preserve">Такая же ситуация и по профильному предмету:  биология.  Когда бы не зашел на уроки в 10-11 классы, особенно в 11-е, работают 10-15 человек, остальные, убедив учителя, что в этот класс они пришли просто так, отдыхают на своих столах с телефонами в руках. Результаты по биологии еще ниже, чем в прошлом году: 72,2 и 61,7 в этом году средний балл, никто из выпускников не перешагнул порога 80 баллов, лучший результат – 78 баллов у  Карамян Э. и Товбан Р. </w:t>
      </w:r>
    </w:p>
    <w:p w:rsidR="00A07C7D" w:rsidRPr="00456C52" w:rsidRDefault="00A07C7D" w:rsidP="00456C52">
      <w:pPr>
        <w:pStyle w:val="a3"/>
        <w:spacing w:before="0" w:beforeAutospacing="0" w:after="0"/>
        <w:ind w:right="-24" w:firstLine="567"/>
        <w:jc w:val="both"/>
      </w:pPr>
      <w:r w:rsidRPr="00456C52">
        <w:t xml:space="preserve">По информатике средний балл в этом году 74,7, что выше прошлогоднего результата – 64,3. Даже средний балл 11г класса по информатике составляет 65,7 балла. В первую очередь необходимо обратить внимание на высокую математическую подготовку выпускников, сдававших ЕГЭ по информатике, а также на подготовку учеников учителем информатики Брусковой У.В., на проведение дополнительных занятий и консультаций. Самый высокий балл у Чумакова И. и Радуль И.  – 97 баллов, выше 80 баллов имеют три выпускника: Богданов Д. (88 б.), Лысенко И. (94 б.), Столяров М. (88 б.). </w:t>
      </w:r>
    </w:p>
    <w:p w:rsidR="00A07C7D" w:rsidRPr="00456C52" w:rsidRDefault="00A07C7D" w:rsidP="00456C52">
      <w:pPr>
        <w:pStyle w:val="a3"/>
        <w:spacing w:before="0" w:beforeAutospacing="0" w:after="0"/>
        <w:ind w:right="-24" w:firstLine="567"/>
        <w:jc w:val="both"/>
      </w:pPr>
      <w:r w:rsidRPr="00456C52">
        <w:t xml:space="preserve">Значительно выше результат ЕГЭ по физике, если в прошлом году итог составил  51,18 баллов, что было ниже результата 2015 года, то в этом году выпускники лицея № 90 добились показателя в 64 балла. Среди успешных выпускников –Чумаков И., Фролов Г., Лысенко И., Чепурной Т. Практически эти ребята выбрали предмет «Физика» осознанно, так как в последние годы они участвовали в предметных олимпиадах по физике, в полите5хнических олимпиадах. Большую подготовительную работу провела и учитель физики Епифанова Т.Г., кроме индивидуальных консультаций она вела группы по подготовке к ЕГЭ, не ограничиваясь временем.  </w:t>
      </w:r>
    </w:p>
    <w:p w:rsidR="00A07C7D" w:rsidRPr="00456C52" w:rsidRDefault="00A07C7D" w:rsidP="00456C52">
      <w:pPr>
        <w:pStyle w:val="a3"/>
        <w:spacing w:before="0" w:beforeAutospacing="0" w:after="0"/>
        <w:ind w:right="-24" w:firstLine="567"/>
        <w:jc w:val="both"/>
      </w:pPr>
      <w:r w:rsidRPr="00456C52">
        <w:t xml:space="preserve">Предмет «Химия» не является профильным предметом, но в учебном плане 11Б класса на этот предмет добавлены часы и введен двухгодичный элективный курс «Химия в задачах», поэтому особое внимание и к результатам ЕГЭ по химии, учитель Фесенко С.А. Итог по химии – средний балл составил всего 61,4, всего лишь один выпускник Товбан Роман перешагнул планку в 80 баллов (83 б.), рекордом для лицея является результат Шульгиной П., она справилась только с одним заданием, получив 1 балл!!! </w:t>
      </w:r>
    </w:p>
    <w:p w:rsidR="00A07C7D" w:rsidRPr="00456C52" w:rsidRDefault="00A07C7D" w:rsidP="00456C52">
      <w:pPr>
        <w:pStyle w:val="a3"/>
        <w:spacing w:after="0"/>
        <w:ind w:right="-24" w:firstLine="567"/>
        <w:jc w:val="both"/>
        <w:rPr>
          <w:b/>
        </w:rPr>
      </w:pPr>
      <w:r w:rsidRPr="00456C52">
        <w:rPr>
          <w:b/>
        </w:rPr>
        <w:t>Результаты ЕГЭ по профильным предметам по классам лицея № 90</w:t>
      </w:r>
    </w:p>
    <w:tbl>
      <w:tblPr>
        <w:tblStyle w:val="a8"/>
        <w:tblW w:w="9747" w:type="dxa"/>
        <w:tblLook w:val="04A0" w:firstRow="1" w:lastRow="0" w:firstColumn="1" w:lastColumn="0" w:noHBand="0" w:noVBand="1"/>
      </w:tblPr>
      <w:tblGrid>
        <w:gridCol w:w="959"/>
        <w:gridCol w:w="1864"/>
        <w:gridCol w:w="1396"/>
        <w:gridCol w:w="1843"/>
        <w:gridCol w:w="1559"/>
        <w:gridCol w:w="2126"/>
      </w:tblGrid>
      <w:tr w:rsidR="00A07C7D" w:rsidRPr="00456C52" w:rsidTr="006A4E54">
        <w:tc>
          <w:tcPr>
            <w:tcW w:w="959" w:type="dxa"/>
          </w:tcPr>
          <w:p w:rsidR="00A07C7D" w:rsidRPr="00456C52" w:rsidRDefault="00A07C7D" w:rsidP="00456C52">
            <w:pPr>
              <w:pStyle w:val="a3"/>
              <w:spacing w:after="0"/>
              <w:ind w:right="-24"/>
              <w:jc w:val="both"/>
            </w:pPr>
            <w:r w:rsidRPr="00456C52">
              <w:t xml:space="preserve">Класс </w:t>
            </w:r>
          </w:p>
          <w:p w:rsidR="00A07C7D" w:rsidRPr="00456C52" w:rsidRDefault="00A07C7D" w:rsidP="00456C52">
            <w:pPr>
              <w:pStyle w:val="a3"/>
              <w:spacing w:after="0"/>
              <w:ind w:right="-24"/>
              <w:jc w:val="both"/>
            </w:pPr>
          </w:p>
        </w:tc>
        <w:tc>
          <w:tcPr>
            <w:tcW w:w="1864" w:type="dxa"/>
          </w:tcPr>
          <w:p w:rsidR="00A07C7D" w:rsidRPr="00456C52" w:rsidRDefault="00A07C7D" w:rsidP="00456C52">
            <w:pPr>
              <w:pStyle w:val="a3"/>
              <w:spacing w:after="0"/>
              <w:ind w:right="-24"/>
              <w:jc w:val="both"/>
            </w:pPr>
            <w:r w:rsidRPr="00456C52">
              <w:t>обществознание</w:t>
            </w:r>
          </w:p>
        </w:tc>
        <w:tc>
          <w:tcPr>
            <w:tcW w:w="1396" w:type="dxa"/>
          </w:tcPr>
          <w:p w:rsidR="00A07C7D" w:rsidRPr="00456C52" w:rsidRDefault="00A07C7D" w:rsidP="00456C52">
            <w:pPr>
              <w:pStyle w:val="a3"/>
              <w:spacing w:after="0"/>
              <w:ind w:right="-24"/>
              <w:jc w:val="both"/>
            </w:pPr>
            <w:r w:rsidRPr="00456C52">
              <w:t>биология</w:t>
            </w:r>
          </w:p>
        </w:tc>
        <w:tc>
          <w:tcPr>
            <w:tcW w:w="1843" w:type="dxa"/>
          </w:tcPr>
          <w:p w:rsidR="00A07C7D" w:rsidRPr="00456C52" w:rsidRDefault="00A07C7D" w:rsidP="00456C52">
            <w:pPr>
              <w:pStyle w:val="a3"/>
              <w:spacing w:after="0"/>
              <w:ind w:right="-24"/>
              <w:jc w:val="both"/>
            </w:pPr>
            <w:r w:rsidRPr="00456C52">
              <w:t>Информатика и ИК</w:t>
            </w:r>
          </w:p>
        </w:tc>
        <w:tc>
          <w:tcPr>
            <w:tcW w:w="1559" w:type="dxa"/>
          </w:tcPr>
          <w:p w:rsidR="00A07C7D" w:rsidRPr="00456C52" w:rsidRDefault="00A07C7D" w:rsidP="00456C52">
            <w:pPr>
              <w:pStyle w:val="a3"/>
              <w:spacing w:after="0"/>
              <w:ind w:right="-24"/>
              <w:jc w:val="both"/>
            </w:pPr>
            <w:r w:rsidRPr="00456C52">
              <w:t>физика</w:t>
            </w:r>
          </w:p>
        </w:tc>
        <w:tc>
          <w:tcPr>
            <w:tcW w:w="2126" w:type="dxa"/>
          </w:tcPr>
          <w:p w:rsidR="00A07C7D" w:rsidRPr="00456C52" w:rsidRDefault="00A07C7D" w:rsidP="00456C52">
            <w:pPr>
              <w:pStyle w:val="a3"/>
              <w:spacing w:after="0"/>
              <w:ind w:right="-24"/>
              <w:jc w:val="both"/>
            </w:pPr>
            <w:r w:rsidRPr="00456C52">
              <w:t>Кол-во уч-ся с баллами от 81 до 99, 100баллов</w:t>
            </w:r>
          </w:p>
        </w:tc>
      </w:tr>
      <w:tr w:rsidR="00A07C7D" w:rsidRPr="00456C52" w:rsidTr="006A4E54">
        <w:tc>
          <w:tcPr>
            <w:tcW w:w="959" w:type="dxa"/>
          </w:tcPr>
          <w:p w:rsidR="00A07C7D" w:rsidRPr="00456C52" w:rsidRDefault="00A07C7D" w:rsidP="00456C52">
            <w:pPr>
              <w:pStyle w:val="a3"/>
              <w:spacing w:after="0"/>
              <w:ind w:right="-24"/>
              <w:jc w:val="both"/>
            </w:pPr>
            <w:r w:rsidRPr="00456C52">
              <w:t xml:space="preserve">11А </w:t>
            </w:r>
          </w:p>
        </w:tc>
        <w:tc>
          <w:tcPr>
            <w:tcW w:w="1864" w:type="dxa"/>
          </w:tcPr>
          <w:p w:rsidR="00A07C7D" w:rsidRPr="00456C52" w:rsidRDefault="00A07C7D" w:rsidP="00456C52">
            <w:pPr>
              <w:pStyle w:val="a3"/>
              <w:spacing w:after="0"/>
              <w:ind w:right="-24"/>
              <w:jc w:val="both"/>
            </w:pPr>
            <w:r w:rsidRPr="00456C52">
              <w:t>66,4 (21 уч.)</w:t>
            </w:r>
          </w:p>
        </w:tc>
        <w:tc>
          <w:tcPr>
            <w:tcW w:w="1396" w:type="dxa"/>
          </w:tcPr>
          <w:p w:rsidR="00A07C7D" w:rsidRPr="00456C52" w:rsidRDefault="00A07C7D" w:rsidP="00456C52">
            <w:pPr>
              <w:pStyle w:val="a3"/>
              <w:spacing w:after="0"/>
              <w:ind w:right="-24"/>
              <w:jc w:val="both"/>
            </w:pPr>
            <w:r w:rsidRPr="00456C52">
              <w:t>-</w:t>
            </w:r>
          </w:p>
        </w:tc>
        <w:tc>
          <w:tcPr>
            <w:tcW w:w="1843" w:type="dxa"/>
          </w:tcPr>
          <w:p w:rsidR="00A07C7D" w:rsidRPr="00456C52" w:rsidRDefault="00A07C7D" w:rsidP="00456C52">
            <w:pPr>
              <w:pStyle w:val="a3"/>
              <w:spacing w:after="0"/>
              <w:ind w:right="-24"/>
              <w:jc w:val="both"/>
            </w:pPr>
            <w:r w:rsidRPr="00456C52">
              <w:t>-</w:t>
            </w:r>
          </w:p>
        </w:tc>
        <w:tc>
          <w:tcPr>
            <w:tcW w:w="1559" w:type="dxa"/>
          </w:tcPr>
          <w:p w:rsidR="00A07C7D" w:rsidRPr="00456C52" w:rsidRDefault="00A07C7D" w:rsidP="00456C52">
            <w:pPr>
              <w:pStyle w:val="a3"/>
              <w:spacing w:after="0"/>
              <w:ind w:right="-24"/>
              <w:jc w:val="both"/>
            </w:pPr>
            <w:r w:rsidRPr="00456C52">
              <w:t>-</w:t>
            </w:r>
          </w:p>
        </w:tc>
        <w:tc>
          <w:tcPr>
            <w:tcW w:w="2126" w:type="dxa"/>
          </w:tcPr>
          <w:p w:rsidR="00A07C7D" w:rsidRPr="00456C52" w:rsidRDefault="00A07C7D" w:rsidP="00456C52">
            <w:pPr>
              <w:pStyle w:val="a3"/>
              <w:spacing w:after="0"/>
              <w:ind w:right="-24"/>
              <w:jc w:val="both"/>
            </w:pPr>
            <w:r w:rsidRPr="00456C52">
              <w:t>24</w:t>
            </w:r>
          </w:p>
        </w:tc>
      </w:tr>
      <w:tr w:rsidR="00A07C7D" w:rsidRPr="00456C52" w:rsidTr="006A4E54">
        <w:tc>
          <w:tcPr>
            <w:tcW w:w="959" w:type="dxa"/>
          </w:tcPr>
          <w:p w:rsidR="00A07C7D" w:rsidRPr="00456C52" w:rsidRDefault="00A07C7D" w:rsidP="00456C52">
            <w:pPr>
              <w:pStyle w:val="a3"/>
              <w:spacing w:after="0"/>
              <w:ind w:right="-24"/>
              <w:jc w:val="both"/>
            </w:pPr>
            <w:r w:rsidRPr="00456C52">
              <w:t xml:space="preserve">11Б </w:t>
            </w:r>
          </w:p>
        </w:tc>
        <w:tc>
          <w:tcPr>
            <w:tcW w:w="1864" w:type="dxa"/>
          </w:tcPr>
          <w:p w:rsidR="00A07C7D" w:rsidRPr="00456C52" w:rsidRDefault="00A07C7D" w:rsidP="00456C52">
            <w:pPr>
              <w:pStyle w:val="a3"/>
              <w:spacing w:after="0"/>
              <w:ind w:right="-24"/>
              <w:jc w:val="both"/>
            </w:pPr>
            <w:r w:rsidRPr="00456C52">
              <w:t>64,9 (10 уч.)</w:t>
            </w:r>
          </w:p>
        </w:tc>
        <w:tc>
          <w:tcPr>
            <w:tcW w:w="1396" w:type="dxa"/>
          </w:tcPr>
          <w:p w:rsidR="00A07C7D" w:rsidRPr="00456C52" w:rsidRDefault="00A07C7D" w:rsidP="00456C52">
            <w:pPr>
              <w:pStyle w:val="a3"/>
              <w:spacing w:after="0"/>
              <w:ind w:right="-24"/>
              <w:jc w:val="both"/>
            </w:pPr>
            <w:r w:rsidRPr="00456C52">
              <w:t>61,7 (14 уч.)</w:t>
            </w:r>
          </w:p>
        </w:tc>
        <w:tc>
          <w:tcPr>
            <w:tcW w:w="1843" w:type="dxa"/>
          </w:tcPr>
          <w:p w:rsidR="00A07C7D" w:rsidRPr="00456C52" w:rsidRDefault="00A07C7D" w:rsidP="00456C52">
            <w:pPr>
              <w:pStyle w:val="a3"/>
              <w:spacing w:after="0"/>
              <w:ind w:right="-24"/>
              <w:jc w:val="both"/>
            </w:pPr>
            <w:r w:rsidRPr="00456C52">
              <w:t>-</w:t>
            </w:r>
          </w:p>
        </w:tc>
        <w:tc>
          <w:tcPr>
            <w:tcW w:w="1559" w:type="dxa"/>
          </w:tcPr>
          <w:p w:rsidR="00A07C7D" w:rsidRPr="00456C52" w:rsidRDefault="00A07C7D" w:rsidP="00456C52">
            <w:pPr>
              <w:pStyle w:val="a3"/>
              <w:spacing w:after="0"/>
              <w:ind w:right="-24"/>
              <w:jc w:val="both"/>
            </w:pPr>
            <w:r w:rsidRPr="00456C52">
              <w:t xml:space="preserve"> 66 (2уч.)</w:t>
            </w:r>
          </w:p>
        </w:tc>
        <w:tc>
          <w:tcPr>
            <w:tcW w:w="2126" w:type="dxa"/>
          </w:tcPr>
          <w:p w:rsidR="00A07C7D" w:rsidRPr="00456C52" w:rsidRDefault="00A07C7D" w:rsidP="00456C52">
            <w:pPr>
              <w:pStyle w:val="a3"/>
              <w:spacing w:after="0"/>
              <w:ind w:right="-24"/>
              <w:jc w:val="both"/>
            </w:pPr>
            <w:r w:rsidRPr="00456C52">
              <w:t>24</w:t>
            </w:r>
          </w:p>
        </w:tc>
      </w:tr>
      <w:tr w:rsidR="00A07C7D" w:rsidRPr="00456C52" w:rsidTr="006A4E54">
        <w:tc>
          <w:tcPr>
            <w:tcW w:w="959" w:type="dxa"/>
          </w:tcPr>
          <w:p w:rsidR="00A07C7D" w:rsidRPr="00456C52" w:rsidRDefault="00A07C7D" w:rsidP="00456C52">
            <w:pPr>
              <w:pStyle w:val="a3"/>
              <w:spacing w:after="0"/>
              <w:ind w:right="-24"/>
              <w:jc w:val="both"/>
            </w:pPr>
            <w:r w:rsidRPr="00456C52">
              <w:t xml:space="preserve">11В </w:t>
            </w:r>
          </w:p>
        </w:tc>
        <w:tc>
          <w:tcPr>
            <w:tcW w:w="1864" w:type="dxa"/>
          </w:tcPr>
          <w:p w:rsidR="00A07C7D" w:rsidRPr="00456C52" w:rsidRDefault="00A07C7D" w:rsidP="00456C52">
            <w:pPr>
              <w:pStyle w:val="a3"/>
              <w:spacing w:after="0"/>
              <w:ind w:right="-24"/>
              <w:jc w:val="both"/>
            </w:pPr>
            <w:r w:rsidRPr="00456C52">
              <w:t>70,8 (6 уч.)</w:t>
            </w:r>
          </w:p>
        </w:tc>
        <w:tc>
          <w:tcPr>
            <w:tcW w:w="1396" w:type="dxa"/>
          </w:tcPr>
          <w:p w:rsidR="00A07C7D" w:rsidRPr="00456C52" w:rsidRDefault="00A07C7D" w:rsidP="00456C52">
            <w:pPr>
              <w:pStyle w:val="a3"/>
              <w:spacing w:after="0"/>
              <w:ind w:right="-24"/>
              <w:jc w:val="both"/>
            </w:pPr>
            <w:r w:rsidRPr="00456C52">
              <w:t>-</w:t>
            </w:r>
          </w:p>
        </w:tc>
        <w:tc>
          <w:tcPr>
            <w:tcW w:w="1843" w:type="dxa"/>
          </w:tcPr>
          <w:p w:rsidR="00A07C7D" w:rsidRPr="00456C52" w:rsidRDefault="00A07C7D" w:rsidP="00456C52">
            <w:pPr>
              <w:pStyle w:val="a3"/>
              <w:spacing w:after="0"/>
              <w:ind w:right="-24"/>
              <w:jc w:val="both"/>
            </w:pPr>
            <w:r w:rsidRPr="00456C52">
              <w:t>78,7 (13 уч.)</w:t>
            </w:r>
          </w:p>
        </w:tc>
        <w:tc>
          <w:tcPr>
            <w:tcW w:w="1559" w:type="dxa"/>
          </w:tcPr>
          <w:p w:rsidR="00A07C7D" w:rsidRPr="00456C52" w:rsidRDefault="00A07C7D" w:rsidP="00456C52">
            <w:pPr>
              <w:pStyle w:val="a3"/>
              <w:spacing w:after="0"/>
              <w:ind w:right="-24"/>
              <w:jc w:val="both"/>
            </w:pPr>
            <w:r w:rsidRPr="00456C52">
              <w:t>72,6 (12 уч.)</w:t>
            </w:r>
          </w:p>
        </w:tc>
        <w:tc>
          <w:tcPr>
            <w:tcW w:w="2126" w:type="dxa"/>
          </w:tcPr>
          <w:p w:rsidR="00A07C7D" w:rsidRPr="00456C52" w:rsidRDefault="00A07C7D" w:rsidP="00456C52">
            <w:pPr>
              <w:pStyle w:val="a3"/>
              <w:spacing w:after="0"/>
              <w:ind w:right="-24"/>
              <w:jc w:val="both"/>
            </w:pPr>
            <w:r w:rsidRPr="00456C52">
              <w:t>43</w:t>
            </w:r>
          </w:p>
        </w:tc>
      </w:tr>
      <w:tr w:rsidR="00A07C7D" w:rsidRPr="00456C52" w:rsidTr="006A4E54">
        <w:tc>
          <w:tcPr>
            <w:tcW w:w="959" w:type="dxa"/>
          </w:tcPr>
          <w:p w:rsidR="00A07C7D" w:rsidRPr="00456C52" w:rsidRDefault="00A07C7D" w:rsidP="00456C52">
            <w:pPr>
              <w:pStyle w:val="a3"/>
              <w:spacing w:after="0"/>
              <w:ind w:right="-24"/>
              <w:jc w:val="both"/>
            </w:pPr>
            <w:r w:rsidRPr="00456C52">
              <w:t xml:space="preserve">11Г </w:t>
            </w:r>
          </w:p>
        </w:tc>
        <w:tc>
          <w:tcPr>
            <w:tcW w:w="1864" w:type="dxa"/>
          </w:tcPr>
          <w:p w:rsidR="00A07C7D" w:rsidRPr="00456C52" w:rsidRDefault="00A07C7D" w:rsidP="00456C52">
            <w:pPr>
              <w:pStyle w:val="a3"/>
              <w:spacing w:after="0"/>
              <w:ind w:right="-24"/>
              <w:jc w:val="both"/>
            </w:pPr>
            <w:r w:rsidRPr="00456C52">
              <w:t>63 (5 уч.)</w:t>
            </w:r>
          </w:p>
        </w:tc>
        <w:tc>
          <w:tcPr>
            <w:tcW w:w="1396" w:type="dxa"/>
          </w:tcPr>
          <w:p w:rsidR="00A07C7D" w:rsidRPr="00456C52" w:rsidRDefault="00A07C7D" w:rsidP="00456C52">
            <w:pPr>
              <w:pStyle w:val="a3"/>
              <w:spacing w:after="0"/>
              <w:ind w:right="-24"/>
              <w:jc w:val="both"/>
            </w:pPr>
            <w:r w:rsidRPr="00456C52">
              <w:t>-</w:t>
            </w:r>
          </w:p>
        </w:tc>
        <w:tc>
          <w:tcPr>
            <w:tcW w:w="1843" w:type="dxa"/>
          </w:tcPr>
          <w:p w:rsidR="00A07C7D" w:rsidRPr="00456C52" w:rsidRDefault="00A07C7D" w:rsidP="00456C52">
            <w:pPr>
              <w:pStyle w:val="a3"/>
              <w:spacing w:after="0"/>
              <w:ind w:right="-24"/>
              <w:jc w:val="both"/>
            </w:pPr>
            <w:r w:rsidRPr="00456C52">
              <w:t>65,7 (5 уч.)</w:t>
            </w:r>
          </w:p>
        </w:tc>
        <w:tc>
          <w:tcPr>
            <w:tcW w:w="1559" w:type="dxa"/>
          </w:tcPr>
          <w:p w:rsidR="00A07C7D" w:rsidRPr="00456C52" w:rsidRDefault="00A07C7D" w:rsidP="00456C52">
            <w:pPr>
              <w:pStyle w:val="a3"/>
              <w:spacing w:after="0"/>
              <w:ind w:right="-24"/>
              <w:jc w:val="both"/>
            </w:pPr>
            <w:r w:rsidRPr="00456C52">
              <w:t>54,3 (11 уч.)</w:t>
            </w:r>
          </w:p>
        </w:tc>
        <w:tc>
          <w:tcPr>
            <w:tcW w:w="2126" w:type="dxa"/>
          </w:tcPr>
          <w:p w:rsidR="00A07C7D" w:rsidRPr="00456C52" w:rsidRDefault="00A07C7D" w:rsidP="00456C52">
            <w:pPr>
              <w:pStyle w:val="a3"/>
              <w:spacing w:after="0"/>
              <w:ind w:right="-24"/>
              <w:jc w:val="both"/>
            </w:pPr>
            <w:r w:rsidRPr="00456C52">
              <w:t>10</w:t>
            </w:r>
          </w:p>
        </w:tc>
      </w:tr>
      <w:tr w:rsidR="00A07C7D" w:rsidRPr="00456C52" w:rsidTr="006A4E54">
        <w:tc>
          <w:tcPr>
            <w:tcW w:w="959" w:type="dxa"/>
          </w:tcPr>
          <w:p w:rsidR="00A07C7D" w:rsidRPr="00456C52" w:rsidRDefault="00A07C7D" w:rsidP="00456C52">
            <w:pPr>
              <w:pStyle w:val="a3"/>
              <w:spacing w:after="0"/>
              <w:ind w:right="-24"/>
              <w:jc w:val="both"/>
            </w:pPr>
          </w:p>
        </w:tc>
        <w:tc>
          <w:tcPr>
            <w:tcW w:w="1864" w:type="dxa"/>
          </w:tcPr>
          <w:p w:rsidR="00A07C7D" w:rsidRPr="00456C52" w:rsidRDefault="00A07C7D" w:rsidP="00456C52">
            <w:pPr>
              <w:pStyle w:val="a3"/>
              <w:spacing w:after="0"/>
              <w:ind w:right="-24"/>
              <w:jc w:val="both"/>
            </w:pPr>
          </w:p>
        </w:tc>
        <w:tc>
          <w:tcPr>
            <w:tcW w:w="1396" w:type="dxa"/>
          </w:tcPr>
          <w:p w:rsidR="00A07C7D" w:rsidRPr="00456C52" w:rsidRDefault="00A07C7D" w:rsidP="00456C52">
            <w:pPr>
              <w:pStyle w:val="a3"/>
              <w:spacing w:after="0"/>
              <w:ind w:right="-24"/>
              <w:jc w:val="both"/>
            </w:pPr>
          </w:p>
        </w:tc>
        <w:tc>
          <w:tcPr>
            <w:tcW w:w="1843" w:type="dxa"/>
          </w:tcPr>
          <w:p w:rsidR="00A07C7D" w:rsidRPr="00456C52" w:rsidRDefault="00A07C7D" w:rsidP="00456C52">
            <w:pPr>
              <w:pStyle w:val="a3"/>
              <w:spacing w:after="0"/>
              <w:ind w:right="-24"/>
              <w:jc w:val="both"/>
            </w:pPr>
          </w:p>
        </w:tc>
        <w:tc>
          <w:tcPr>
            <w:tcW w:w="1559" w:type="dxa"/>
          </w:tcPr>
          <w:p w:rsidR="00A07C7D" w:rsidRPr="00456C52" w:rsidRDefault="00A07C7D" w:rsidP="00456C52">
            <w:pPr>
              <w:pStyle w:val="a3"/>
              <w:spacing w:after="0"/>
              <w:ind w:right="-24"/>
              <w:jc w:val="both"/>
            </w:pPr>
          </w:p>
        </w:tc>
        <w:tc>
          <w:tcPr>
            <w:tcW w:w="2126" w:type="dxa"/>
          </w:tcPr>
          <w:p w:rsidR="00A07C7D" w:rsidRPr="00456C52" w:rsidRDefault="00A07C7D" w:rsidP="00456C52">
            <w:pPr>
              <w:pStyle w:val="a3"/>
              <w:spacing w:after="0"/>
              <w:ind w:right="-24"/>
              <w:jc w:val="both"/>
            </w:pPr>
            <w:r w:rsidRPr="00456C52">
              <w:t>Итого: 101</w:t>
            </w:r>
          </w:p>
        </w:tc>
      </w:tr>
      <w:tr w:rsidR="00A07C7D" w:rsidRPr="00456C52" w:rsidTr="006A4E54">
        <w:tc>
          <w:tcPr>
            <w:tcW w:w="959" w:type="dxa"/>
          </w:tcPr>
          <w:p w:rsidR="00A07C7D" w:rsidRPr="00456C52" w:rsidRDefault="00A07C7D" w:rsidP="00456C52">
            <w:pPr>
              <w:pStyle w:val="a3"/>
              <w:spacing w:after="0"/>
              <w:ind w:right="-24"/>
              <w:jc w:val="both"/>
            </w:pPr>
          </w:p>
        </w:tc>
        <w:tc>
          <w:tcPr>
            <w:tcW w:w="1864" w:type="dxa"/>
          </w:tcPr>
          <w:p w:rsidR="00A07C7D" w:rsidRPr="00456C52" w:rsidRDefault="00A07C7D" w:rsidP="00456C52">
            <w:pPr>
              <w:pStyle w:val="a3"/>
              <w:spacing w:after="0"/>
              <w:ind w:right="-24"/>
              <w:jc w:val="both"/>
            </w:pPr>
          </w:p>
        </w:tc>
        <w:tc>
          <w:tcPr>
            <w:tcW w:w="1396" w:type="dxa"/>
          </w:tcPr>
          <w:p w:rsidR="00A07C7D" w:rsidRPr="00456C52" w:rsidRDefault="00A07C7D" w:rsidP="00456C52">
            <w:pPr>
              <w:pStyle w:val="a3"/>
              <w:spacing w:after="0"/>
              <w:ind w:right="-24"/>
              <w:jc w:val="both"/>
            </w:pPr>
          </w:p>
        </w:tc>
        <w:tc>
          <w:tcPr>
            <w:tcW w:w="1843" w:type="dxa"/>
          </w:tcPr>
          <w:p w:rsidR="00A07C7D" w:rsidRPr="00456C52" w:rsidRDefault="00A07C7D" w:rsidP="00456C52">
            <w:pPr>
              <w:pStyle w:val="a3"/>
              <w:spacing w:after="0"/>
              <w:ind w:right="-24"/>
              <w:jc w:val="both"/>
            </w:pPr>
          </w:p>
        </w:tc>
        <w:tc>
          <w:tcPr>
            <w:tcW w:w="1559" w:type="dxa"/>
          </w:tcPr>
          <w:p w:rsidR="00A07C7D" w:rsidRPr="00456C52" w:rsidRDefault="00A07C7D" w:rsidP="00456C52">
            <w:pPr>
              <w:pStyle w:val="a3"/>
              <w:spacing w:after="0"/>
              <w:ind w:right="-24"/>
              <w:jc w:val="both"/>
            </w:pPr>
          </w:p>
        </w:tc>
        <w:tc>
          <w:tcPr>
            <w:tcW w:w="2126" w:type="dxa"/>
          </w:tcPr>
          <w:p w:rsidR="00A07C7D" w:rsidRPr="00456C52" w:rsidRDefault="00A07C7D" w:rsidP="00456C52">
            <w:pPr>
              <w:pStyle w:val="a3"/>
              <w:spacing w:after="0"/>
              <w:ind w:right="-24"/>
              <w:jc w:val="both"/>
            </w:pPr>
          </w:p>
        </w:tc>
      </w:tr>
    </w:tbl>
    <w:p w:rsidR="00A07C7D" w:rsidRPr="00456C52" w:rsidRDefault="00A07C7D" w:rsidP="00456C52">
      <w:pPr>
        <w:spacing w:after="0" w:line="240" w:lineRule="auto"/>
        <w:rPr>
          <w:rFonts w:ascii="Times New Roman" w:hAnsi="Times New Roman"/>
          <w:sz w:val="24"/>
          <w:szCs w:val="24"/>
        </w:rPr>
      </w:pPr>
    </w:p>
    <w:tbl>
      <w:tblPr>
        <w:tblW w:w="6946" w:type="dxa"/>
        <w:tblInd w:w="1384" w:type="dxa"/>
        <w:tblLook w:val="04A0" w:firstRow="1" w:lastRow="0" w:firstColumn="1" w:lastColumn="0" w:noHBand="0" w:noVBand="1"/>
      </w:tblPr>
      <w:tblGrid>
        <w:gridCol w:w="2126"/>
        <w:gridCol w:w="2127"/>
        <w:gridCol w:w="2693"/>
      </w:tblGrid>
      <w:tr w:rsidR="00A07C7D" w:rsidRPr="00456C52" w:rsidTr="006A4E54">
        <w:trPr>
          <w:trHeight w:val="260"/>
        </w:trPr>
        <w:tc>
          <w:tcPr>
            <w:tcW w:w="6946" w:type="dxa"/>
            <w:gridSpan w:val="3"/>
            <w:tcBorders>
              <w:top w:val="nil"/>
              <w:bottom w:val="single" w:sz="4" w:space="0" w:color="auto"/>
              <w:right w:val="nil"/>
            </w:tcBorders>
            <w:shd w:val="clear" w:color="auto" w:fill="auto"/>
            <w:noWrap/>
            <w:vAlign w:val="bottom"/>
            <w:hideMark/>
          </w:tcPr>
          <w:p w:rsidR="00A07C7D" w:rsidRPr="00456C52" w:rsidRDefault="00A07C7D" w:rsidP="00456C52">
            <w:pPr>
              <w:spacing w:after="0" w:line="240" w:lineRule="auto"/>
              <w:jc w:val="center"/>
              <w:rPr>
                <w:rFonts w:ascii="Times New Roman" w:hAnsi="Times New Roman"/>
                <w:b/>
                <w:bCs/>
                <w:sz w:val="24"/>
                <w:szCs w:val="24"/>
              </w:rPr>
            </w:pPr>
            <w:r w:rsidRPr="00456C52">
              <w:rPr>
                <w:rFonts w:ascii="Times New Roman" w:hAnsi="Times New Roman"/>
                <w:b/>
                <w:bCs/>
                <w:sz w:val="24"/>
                <w:szCs w:val="24"/>
              </w:rPr>
              <w:t>Результаты ЕГЭ по лицею</w:t>
            </w:r>
          </w:p>
          <w:p w:rsidR="00A07C7D" w:rsidRPr="00456C52" w:rsidRDefault="00A07C7D" w:rsidP="00456C52">
            <w:pPr>
              <w:spacing w:after="0" w:line="240" w:lineRule="auto"/>
              <w:jc w:val="center"/>
              <w:rPr>
                <w:rFonts w:ascii="Times New Roman" w:hAnsi="Times New Roman"/>
                <w:b/>
                <w:bCs/>
                <w:sz w:val="24"/>
                <w:szCs w:val="24"/>
              </w:rPr>
            </w:pPr>
            <w:r w:rsidRPr="00456C52">
              <w:rPr>
                <w:rFonts w:ascii="Times New Roman" w:hAnsi="Times New Roman"/>
                <w:b/>
                <w:bCs/>
                <w:sz w:val="24"/>
                <w:szCs w:val="24"/>
              </w:rPr>
              <w:t xml:space="preserve"> 11 классы (62человек) профильный уровень</w:t>
            </w:r>
          </w:p>
        </w:tc>
      </w:tr>
      <w:tr w:rsidR="00A07C7D" w:rsidRPr="00456C52" w:rsidTr="006A4E54">
        <w:trPr>
          <w:trHeight w:val="25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rPr>
                <w:rFonts w:ascii="Times New Roman" w:hAnsi="Times New Roman"/>
                <w:b/>
                <w:bCs/>
                <w:sz w:val="24"/>
                <w:szCs w:val="24"/>
              </w:rPr>
            </w:pPr>
            <w:r w:rsidRPr="00456C52">
              <w:rPr>
                <w:rFonts w:ascii="Times New Roman" w:hAnsi="Times New Roman"/>
                <w:b/>
                <w:bCs/>
                <w:sz w:val="24"/>
                <w:szCs w:val="24"/>
              </w:rPr>
              <w:t>Средний балл</w:t>
            </w:r>
          </w:p>
        </w:tc>
        <w:tc>
          <w:tcPr>
            <w:tcW w:w="4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07C7D" w:rsidRPr="00456C52" w:rsidRDefault="00A07C7D" w:rsidP="00456C52">
            <w:pPr>
              <w:spacing w:after="0" w:line="240" w:lineRule="auto"/>
              <w:jc w:val="center"/>
              <w:rPr>
                <w:rFonts w:ascii="Times New Roman" w:hAnsi="Times New Roman"/>
                <w:b/>
                <w:bCs/>
                <w:sz w:val="24"/>
                <w:szCs w:val="24"/>
              </w:rPr>
            </w:pPr>
          </w:p>
        </w:tc>
      </w:tr>
      <w:tr w:rsidR="00A07C7D" w:rsidRPr="00456C52" w:rsidTr="006A4E54">
        <w:trPr>
          <w:trHeight w:val="25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rPr>
                <w:rFonts w:ascii="Times New Roman" w:hAnsi="Times New Roman"/>
                <w:b/>
                <w:bCs/>
                <w:sz w:val="24"/>
                <w:szCs w:val="24"/>
              </w:rPr>
            </w:pPr>
            <w:r w:rsidRPr="00456C52">
              <w:rPr>
                <w:rFonts w:ascii="Times New Roman" w:hAnsi="Times New Roman"/>
                <w:b/>
                <w:bCs/>
                <w:sz w:val="24"/>
                <w:szCs w:val="24"/>
              </w:rPr>
              <w:t>Порог успешности</w:t>
            </w:r>
          </w:p>
        </w:tc>
        <w:tc>
          <w:tcPr>
            <w:tcW w:w="2127" w:type="dxa"/>
            <w:tcBorders>
              <w:top w:val="nil"/>
              <w:left w:val="nil"/>
              <w:bottom w:val="single" w:sz="4" w:space="0" w:color="auto"/>
              <w:right w:val="single" w:sz="4" w:space="0" w:color="auto"/>
            </w:tcBorders>
            <w:shd w:val="clear" w:color="000000" w:fill="FF0000"/>
            <w:noWrap/>
            <w:vAlign w:val="center"/>
            <w:hideMark/>
          </w:tcPr>
          <w:p w:rsidR="00A07C7D" w:rsidRPr="00456C52" w:rsidRDefault="00A07C7D" w:rsidP="00456C52">
            <w:pPr>
              <w:spacing w:line="240" w:lineRule="auto"/>
              <w:jc w:val="center"/>
              <w:rPr>
                <w:rFonts w:ascii="Times New Roman" w:hAnsi="Times New Roman"/>
                <w:b/>
                <w:bCs/>
                <w:sz w:val="24"/>
                <w:szCs w:val="24"/>
              </w:rPr>
            </w:pPr>
            <w:r w:rsidRPr="00456C52">
              <w:rPr>
                <w:rFonts w:ascii="Times New Roman" w:hAnsi="Times New Roman"/>
                <w:b/>
                <w:bCs/>
                <w:sz w:val="24"/>
                <w:szCs w:val="24"/>
              </w:rPr>
              <w:t>Не преодолели</w:t>
            </w:r>
          </w:p>
        </w:tc>
        <w:tc>
          <w:tcPr>
            <w:tcW w:w="2693" w:type="dxa"/>
            <w:tcBorders>
              <w:top w:val="nil"/>
              <w:left w:val="nil"/>
              <w:bottom w:val="single" w:sz="4" w:space="0" w:color="auto"/>
              <w:right w:val="single" w:sz="4" w:space="0" w:color="auto"/>
            </w:tcBorders>
            <w:shd w:val="clear" w:color="000000" w:fill="99CC00"/>
            <w:noWrap/>
            <w:vAlign w:val="center"/>
            <w:hideMark/>
          </w:tcPr>
          <w:p w:rsidR="00A07C7D" w:rsidRPr="00456C52" w:rsidRDefault="00A07C7D" w:rsidP="00456C52">
            <w:pPr>
              <w:spacing w:line="240" w:lineRule="auto"/>
              <w:jc w:val="center"/>
              <w:rPr>
                <w:rFonts w:ascii="Times New Roman" w:hAnsi="Times New Roman"/>
                <w:b/>
                <w:bCs/>
                <w:sz w:val="24"/>
                <w:szCs w:val="24"/>
              </w:rPr>
            </w:pPr>
            <w:r w:rsidRPr="00456C52">
              <w:rPr>
                <w:rFonts w:ascii="Times New Roman" w:hAnsi="Times New Roman"/>
                <w:b/>
                <w:bCs/>
                <w:sz w:val="24"/>
                <w:szCs w:val="24"/>
              </w:rPr>
              <w:t>Преодолели</w:t>
            </w:r>
          </w:p>
        </w:tc>
      </w:tr>
      <w:tr w:rsidR="00A07C7D" w:rsidRPr="00456C52" w:rsidTr="006A4E54">
        <w:trPr>
          <w:trHeight w:val="25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rPr>
                <w:rFonts w:ascii="Times New Roman" w:hAnsi="Times New Roman"/>
                <w:b/>
                <w:bCs/>
                <w:sz w:val="24"/>
                <w:szCs w:val="24"/>
              </w:rPr>
            </w:pPr>
            <w:r w:rsidRPr="00456C52">
              <w:rPr>
                <w:rFonts w:ascii="Times New Roman" w:hAnsi="Times New Roman"/>
                <w:b/>
                <w:bCs/>
                <w:sz w:val="24"/>
                <w:szCs w:val="24"/>
              </w:rPr>
              <w:t>Количество</w:t>
            </w:r>
          </w:p>
        </w:tc>
        <w:tc>
          <w:tcPr>
            <w:tcW w:w="2127" w:type="dxa"/>
            <w:tcBorders>
              <w:top w:val="nil"/>
              <w:left w:val="nil"/>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jc w:val="center"/>
              <w:rPr>
                <w:rFonts w:ascii="Times New Roman" w:hAnsi="Times New Roman"/>
                <w:b/>
                <w:bCs/>
                <w:sz w:val="24"/>
                <w:szCs w:val="24"/>
              </w:rPr>
            </w:pPr>
            <w:r w:rsidRPr="00456C52">
              <w:rPr>
                <w:rFonts w:ascii="Times New Roman" w:hAnsi="Times New Roman"/>
                <w:b/>
                <w:bCs/>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jc w:val="center"/>
              <w:rPr>
                <w:rFonts w:ascii="Times New Roman" w:hAnsi="Times New Roman"/>
                <w:b/>
                <w:bCs/>
                <w:sz w:val="24"/>
                <w:szCs w:val="24"/>
              </w:rPr>
            </w:pPr>
            <w:r w:rsidRPr="00456C52">
              <w:rPr>
                <w:rFonts w:ascii="Times New Roman" w:hAnsi="Times New Roman"/>
                <w:b/>
                <w:bCs/>
                <w:sz w:val="24"/>
                <w:szCs w:val="24"/>
              </w:rPr>
              <w:t>59</w:t>
            </w:r>
          </w:p>
        </w:tc>
      </w:tr>
      <w:tr w:rsidR="00A07C7D" w:rsidRPr="00456C52" w:rsidTr="006A4E54">
        <w:trPr>
          <w:trHeight w:val="36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07C7D" w:rsidRPr="00456C52" w:rsidRDefault="00A07C7D" w:rsidP="00456C52">
            <w:pPr>
              <w:spacing w:after="0" w:line="240" w:lineRule="auto"/>
              <w:rPr>
                <w:rFonts w:ascii="Times New Roman" w:hAnsi="Times New Roman"/>
                <w:b/>
                <w:bCs/>
                <w:sz w:val="24"/>
                <w:szCs w:val="24"/>
              </w:rPr>
            </w:pPr>
            <w:r w:rsidRPr="00456C52">
              <w:rPr>
                <w:rFonts w:ascii="Times New Roman" w:hAnsi="Times New Roman"/>
                <w:b/>
                <w:bCs/>
                <w:sz w:val="24"/>
                <w:szCs w:val="24"/>
              </w:rPr>
              <w:t>Процент</w:t>
            </w:r>
          </w:p>
        </w:tc>
        <w:tc>
          <w:tcPr>
            <w:tcW w:w="2127" w:type="dxa"/>
            <w:tcBorders>
              <w:top w:val="nil"/>
              <w:left w:val="nil"/>
              <w:bottom w:val="single" w:sz="4" w:space="0" w:color="auto"/>
              <w:right w:val="single" w:sz="4" w:space="0" w:color="auto"/>
            </w:tcBorders>
            <w:shd w:val="clear" w:color="auto" w:fill="auto"/>
            <w:noWrap/>
            <w:vAlign w:val="center"/>
            <w:hideMark/>
          </w:tcPr>
          <w:p w:rsidR="00A07C7D" w:rsidRPr="00456C52" w:rsidRDefault="00A07C7D" w:rsidP="00456C52">
            <w:pPr>
              <w:spacing w:line="240" w:lineRule="auto"/>
              <w:jc w:val="center"/>
              <w:rPr>
                <w:rFonts w:ascii="Times New Roman" w:hAnsi="Times New Roman"/>
                <w:b/>
                <w:bCs/>
                <w:sz w:val="24"/>
                <w:szCs w:val="24"/>
              </w:rPr>
            </w:pPr>
            <w:r w:rsidRPr="00456C52">
              <w:rPr>
                <w:rFonts w:ascii="Times New Roman" w:hAnsi="Times New Roman"/>
                <w:b/>
                <w:bCs/>
                <w:sz w:val="24"/>
                <w:szCs w:val="24"/>
              </w:rPr>
              <w:t>4,8</w:t>
            </w:r>
          </w:p>
        </w:tc>
        <w:tc>
          <w:tcPr>
            <w:tcW w:w="2693" w:type="dxa"/>
            <w:tcBorders>
              <w:top w:val="nil"/>
              <w:left w:val="nil"/>
              <w:bottom w:val="single" w:sz="4" w:space="0" w:color="auto"/>
              <w:right w:val="single" w:sz="4" w:space="0" w:color="auto"/>
            </w:tcBorders>
            <w:shd w:val="clear" w:color="auto" w:fill="auto"/>
            <w:noWrap/>
            <w:vAlign w:val="center"/>
            <w:hideMark/>
          </w:tcPr>
          <w:p w:rsidR="00A07C7D" w:rsidRPr="00456C52" w:rsidRDefault="00A07C7D" w:rsidP="00456C52">
            <w:pPr>
              <w:spacing w:line="240" w:lineRule="auto"/>
              <w:jc w:val="center"/>
              <w:rPr>
                <w:rFonts w:ascii="Times New Roman" w:hAnsi="Times New Roman"/>
                <w:b/>
                <w:bCs/>
                <w:sz w:val="24"/>
                <w:szCs w:val="24"/>
              </w:rPr>
            </w:pPr>
            <w:r w:rsidRPr="00456C52">
              <w:rPr>
                <w:rFonts w:ascii="Times New Roman" w:hAnsi="Times New Roman"/>
                <w:b/>
                <w:bCs/>
                <w:sz w:val="24"/>
                <w:szCs w:val="24"/>
              </w:rPr>
              <w:t>95,2</w:t>
            </w:r>
          </w:p>
        </w:tc>
      </w:tr>
    </w:tbl>
    <w:p w:rsidR="00A07C7D" w:rsidRPr="00456C52" w:rsidRDefault="00A07C7D" w:rsidP="00456C52">
      <w:pPr>
        <w:spacing w:after="0" w:line="240" w:lineRule="auto"/>
        <w:ind w:firstLine="709"/>
        <w:jc w:val="both"/>
        <w:rPr>
          <w:color w:val="000000"/>
          <w:sz w:val="24"/>
          <w:szCs w:val="24"/>
        </w:rPr>
      </w:pPr>
      <w:r w:rsidRPr="00456C52">
        <w:rPr>
          <w:rFonts w:ascii="Times New Roman" w:hAnsi="Times New Roman"/>
          <w:color w:val="000000"/>
          <w:sz w:val="24"/>
          <w:szCs w:val="24"/>
        </w:rPr>
        <w:t>Из таблицы можно сделать вывод, что 3 выпускника (Купко Елена, Лободюк Алла - 11а класс и Борисевич Анастасия 11б класс) не преодолел порог успешности  – решили только 5,4,5 (соответственно) заданий</w:t>
      </w:r>
      <w:r w:rsidRPr="00456C52">
        <w:rPr>
          <w:color w:val="000000"/>
          <w:sz w:val="24"/>
          <w:szCs w:val="24"/>
        </w:rPr>
        <w:t>.</w:t>
      </w:r>
    </w:p>
    <w:p w:rsidR="00A07C7D" w:rsidRPr="00456C52" w:rsidRDefault="00A07C7D" w:rsidP="00456C52">
      <w:pPr>
        <w:spacing w:after="0" w:line="240" w:lineRule="auto"/>
        <w:ind w:firstLine="709"/>
        <w:jc w:val="both"/>
        <w:rPr>
          <w:rFonts w:ascii="Times New Roman" w:hAnsi="Times New Roman"/>
          <w:color w:val="000000"/>
          <w:sz w:val="24"/>
          <w:szCs w:val="24"/>
        </w:rPr>
      </w:pPr>
      <w:r w:rsidRPr="00456C52">
        <w:rPr>
          <w:rFonts w:ascii="Times New Roman" w:hAnsi="Times New Roman"/>
          <w:color w:val="000000"/>
          <w:sz w:val="24"/>
          <w:szCs w:val="24"/>
        </w:rPr>
        <w:t xml:space="preserve">ЕГЭ по математике сдавали 62 учащихся, что составляет 66,7 % от всех выпускников. </w:t>
      </w:r>
    </w:p>
    <w:p w:rsidR="00A07C7D" w:rsidRPr="00456C52" w:rsidRDefault="00A07C7D" w:rsidP="00456C52">
      <w:pPr>
        <w:spacing w:after="0" w:line="240" w:lineRule="auto"/>
        <w:ind w:firstLine="709"/>
        <w:jc w:val="both"/>
        <w:rPr>
          <w:rFonts w:ascii="Times New Roman" w:hAnsi="Times New Roman"/>
          <w:color w:val="000000"/>
          <w:sz w:val="24"/>
          <w:szCs w:val="24"/>
        </w:rPr>
      </w:pPr>
      <w:r w:rsidRPr="00456C52">
        <w:rPr>
          <w:rFonts w:ascii="Times New Roman" w:hAnsi="Times New Roman"/>
          <w:b/>
          <w:color w:val="000000"/>
          <w:sz w:val="24"/>
          <w:szCs w:val="24"/>
        </w:rPr>
        <w:t>Таблица №1</w:t>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1843"/>
        <w:gridCol w:w="1559"/>
        <w:gridCol w:w="1701"/>
      </w:tblGrid>
      <w:tr w:rsidR="00A07C7D" w:rsidRPr="00456C52" w:rsidTr="006A4E54">
        <w:trPr>
          <w:trHeight w:val="1084"/>
        </w:trPr>
        <w:tc>
          <w:tcPr>
            <w:tcW w:w="113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Учитель</w:t>
            </w:r>
          </w:p>
        </w:tc>
        <w:tc>
          <w:tcPr>
            <w:tcW w:w="1843" w:type="dxa"/>
            <w:tcBorders>
              <w:top w:val="single" w:sz="4" w:space="0" w:color="000000"/>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Количество</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w:t>
            </w:r>
          </w:p>
        </w:tc>
        <w:tc>
          <w:tcPr>
            <w:tcW w:w="155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Количество</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 сдававших</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экзамен</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Процент</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 сдававших</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экзамен</w:t>
            </w:r>
          </w:p>
        </w:tc>
      </w:tr>
      <w:tr w:rsidR="00A07C7D" w:rsidRPr="00456C52" w:rsidTr="006A4E54">
        <w:trPr>
          <w:trHeight w:val="355"/>
        </w:trPr>
        <w:tc>
          <w:tcPr>
            <w:tcW w:w="113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11а</w:t>
            </w:r>
          </w:p>
        </w:tc>
        <w:tc>
          <w:tcPr>
            <w:tcW w:w="1985" w:type="dxa"/>
            <w:tcBorders>
              <w:top w:val="single" w:sz="4" w:space="0" w:color="auto"/>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Самохина Л.А.</w:t>
            </w:r>
          </w:p>
        </w:tc>
        <w:tc>
          <w:tcPr>
            <w:tcW w:w="1843" w:type="dxa"/>
            <w:tcBorders>
              <w:top w:val="single" w:sz="4" w:space="0" w:color="auto"/>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25</w:t>
            </w:r>
          </w:p>
        </w:tc>
        <w:tc>
          <w:tcPr>
            <w:tcW w:w="1559" w:type="dxa"/>
            <w:tcBorders>
              <w:top w:val="single" w:sz="4" w:space="0" w:color="auto"/>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13</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52</w:t>
            </w:r>
          </w:p>
        </w:tc>
      </w:tr>
      <w:tr w:rsidR="00A07C7D" w:rsidRPr="00456C52" w:rsidTr="006A4E54">
        <w:trPr>
          <w:trHeight w:val="375"/>
        </w:trPr>
        <w:tc>
          <w:tcPr>
            <w:tcW w:w="1134" w:type="dxa"/>
            <w:tcBorders>
              <w:top w:val="single" w:sz="4" w:space="0" w:color="000000"/>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11б</w:t>
            </w:r>
          </w:p>
        </w:tc>
        <w:tc>
          <w:tcPr>
            <w:tcW w:w="1985"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Самохина Л.А</w:t>
            </w:r>
          </w:p>
        </w:tc>
        <w:tc>
          <w:tcPr>
            <w:tcW w:w="1843"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26</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38</w:t>
            </w:r>
          </w:p>
        </w:tc>
      </w:tr>
      <w:tr w:rsidR="00A07C7D" w:rsidRPr="00456C52" w:rsidTr="006A4E54">
        <w:trPr>
          <w:trHeight w:val="157"/>
        </w:trPr>
        <w:tc>
          <w:tcPr>
            <w:tcW w:w="113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11в</w:t>
            </w:r>
          </w:p>
        </w:tc>
        <w:tc>
          <w:tcPr>
            <w:tcW w:w="1985"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Букаренко Н.Н.</w:t>
            </w:r>
          </w:p>
        </w:tc>
        <w:tc>
          <w:tcPr>
            <w:tcW w:w="1843"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23</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21</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91</w:t>
            </w:r>
          </w:p>
        </w:tc>
      </w:tr>
      <w:tr w:rsidR="00A07C7D" w:rsidRPr="00456C52" w:rsidTr="006A4E54">
        <w:trPr>
          <w:trHeight w:val="157"/>
        </w:trPr>
        <w:tc>
          <w:tcPr>
            <w:tcW w:w="113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11г</w:t>
            </w:r>
          </w:p>
        </w:tc>
        <w:tc>
          <w:tcPr>
            <w:tcW w:w="1985"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Букаренко Н.Н.</w:t>
            </w:r>
          </w:p>
        </w:tc>
        <w:tc>
          <w:tcPr>
            <w:tcW w:w="1843"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19</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18</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94,7</w:t>
            </w:r>
          </w:p>
        </w:tc>
      </w:tr>
      <w:tr w:rsidR="00A07C7D" w:rsidRPr="00456C52" w:rsidTr="006A4E54">
        <w:trPr>
          <w:trHeight w:val="232"/>
        </w:trPr>
        <w:tc>
          <w:tcPr>
            <w:tcW w:w="3119" w:type="dxa"/>
            <w:gridSpan w:val="2"/>
            <w:tcBorders>
              <w:top w:val="single" w:sz="4" w:space="0" w:color="auto"/>
              <w:left w:val="single" w:sz="4" w:space="0" w:color="000000"/>
              <w:bottom w:val="single" w:sz="4" w:space="0" w:color="000000"/>
              <w:right w:val="single" w:sz="4" w:space="0" w:color="000000"/>
            </w:tcBorders>
            <w:hideMark/>
          </w:tcPr>
          <w:p w:rsidR="00A07C7D" w:rsidRPr="00456C52" w:rsidRDefault="00A07C7D"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Итого</w:t>
            </w:r>
          </w:p>
        </w:tc>
        <w:tc>
          <w:tcPr>
            <w:tcW w:w="1843"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line="240" w:lineRule="auto"/>
              <w:rPr>
                <w:rFonts w:ascii="Times New Roman" w:hAnsi="Times New Roman"/>
                <w:color w:val="FF0000"/>
                <w:sz w:val="24"/>
                <w:szCs w:val="24"/>
              </w:rPr>
            </w:pPr>
            <w:r w:rsidRPr="00456C52">
              <w:rPr>
                <w:rFonts w:ascii="Times New Roman" w:hAnsi="Times New Roman"/>
                <w:color w:val="FF0000"/>
                <w:sz w:val="24"/>
                <w:szCs w:val="24"/>
              </w:rPr>
              <w:t>93</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line="240" w:lineRule="auto"/>
              <w:rPr>
                <w:rFonts w:ascii="Times New Roman" w:hAnsi="Times New Roman"/>
                <w:color w:val="FF0000"/>
                <w:sz w:val="24"/>
                <w:szCs w:val="24"/>
              </w:rPr>
            </w:pPr>
            <w:r w:rsidRPr="00456C52">
              <w:rPr>
                <w:rFonts w:ascii="Times New Roman" w:hAnsi="Times New Roman"/>
                <w:color w:val="FF0000"/>
                <w:sz w:val="24"/>
                <w:szCs w:val="24"/>
              </w:rPr>
              <w:t>62</w:t>
            </w:r>
          </w:p>
        </w:tc>
        <w:tc>
          <w:tcPr>
            <w:tcW w:w="1701"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line="240" w:lineRule="auto"/>
              <w:rPr>
                <w:rFonts w:ascii="Times New Roman" w:hAnsi="Times New Roman"/>
                <w:color w:val="FF0000"/>
                <w:sz w:val="24"/>
                <w:szCs w:val="24"/>
              </w:rPr>
            </w:pPr>
            <w:r w:rsidRPr="00456C52">
              <w:rPr>
                <w:rFonts w:ascii="Times New Roman" w:hAnsi="Times New Roman"/>
                <w:color w:val="FF0000"/>
                <w:sz w:val="24"/>
                <w:szCs w:val="24"/>
              </w:rPr>
              <w:t>66,7</w:t>
            </w:r>
          </w:p>
        </w:tc>
      </w:tr>
    </w:tbl>
    <w:p w:rsidR="00A07C7D" w:rsidRPr="00456C52" w:rsidRDefault="00A07C7D" w:rsidP="00456C52">
      <w:pPr>
        <w:spacing w:after="0" w:line="240" w:lineRule="auto"/>
        <w:ind w:firstLine="709"/>
        <w:jc w:val="both"/>
        <w:rPr>
          <w:rFonts w:ascii="Times New Roman" w:hAnsi="Times New Roman"/>
          <w:color w:val="000000"/>
          <w:sz w:val="24"/>
          <w:szCs w:val="24"/>
        </w:rPr>
      </w:pPr>
      <w:r w:rsidRPr="00456C52">
        <w:rPr>
          <w:rFonts w:ascii="Times New Roman" w:hAnsi="Times New Roman"/>
          <w:color w:val="000000"/>
          <w:sz w:val="24"/>
          <w:szCs w:val="24"/>
        </w:rPr>
        <w:t>Итоги  ЕГЭ</w:t>
      </w:r>
      <w:r w:rsidRPr="00456C52">
        <w:rPr>
          <w:rFonts w:ascii="Times New Roman" w:hAnsi="Times New Roman"/>
          <w:color w:val="FF0000"/>
          <w:sz w:val="24"/>
          <w:szCs w:val="24"/>
        </w:rPr>
        <w:t>-2017</w:t>
      </w:r>
      <w:r w:rsidRPr="00456C52">
        <w:rPr>
          <w:rFonts w:ascii="Times New Roman" w:hAnsi="Times New Roman"/>
          <w:color w:val="000000"/>
          <w:sz w:val="24"/>
          <w:szCs w:val="24"/>
        </w:rPr>
        <w:t xml:space="preserve"> необходимо использовать для оценки учащимися будущих 11-х классов своих возможностей с целью определения индивидуальной образовательной траектории и для ликвидации обнаруженных пробелов в знаниях учащихся. Необходимо вовремя решить нужно ли сдавать математику на профильном уровне на ЕГЭ-2018? Может быть некоторым учащимся нужно настоятельно рекомендовать базовый уровень экзамена, но и в этом случае к нему нужно готовиться, иначе можно остаться без аттестата.</w:t>
      </w:r>
    </w:p>
    <w:p w:rsidR="00A07C7D" w:rsidRPr="00456C52" w:rsidRDefault="00A07C7D" w:rsidP="00456C52">
      <w:pPr>
        <w:spacing w:after="0" w:line="240" w:lineRule="auto"/>
        <w:ind w:firstLine="709"/>
        <w:jc w:val="both"/>
        <w:rPr>
          <w:rFonts w:ascii="Times New Roman" w:hAnsi="Times New Roman"/>
          <w:color w:val="000000"/>
          <w:sz w:val="24"/>
          <w:szCs w:val="24"/>
        </w:rPr>
      </w:pPr>
      <w:r w:rsidRPr="00456C52">
        <w:rPr>
          <w:rFonts w:ascii="Times New Roman" w:hAnsi="Times New Roman"/>
          <w:color w:val="000000"/>
          <w:sz w:val="24"/>
          <w:szCs w:val="24"/>
        </w:rPr>
        <w:t xml:space="preserve">ЕГЭ по математике на </w:t>
      </w:r>
      <w:r w:rsidRPr="00456C52">
        <w:rPr>
          <w:rFonts w:ascii="Times New Roman" w:hAnsi="Times New Roman"/>
          <w:b/>
          <w:color w:val="FF0000"/>
          <w:sz w:val="24"/>
          <w:szCs w:val="24"/>
        </w:rPr>
        <w:t>базовом</w:t>
      </w:r>
      <w:r w:rsidRPr="00456C52">
        <w:rPr>
          <w:rFonts w:ascii="Times New Roman" w:hAnsi="Times New Roman"/>
          <w:color w:val="000000"/>
          <w:sz w:val="24"/>
          <w:szCs w:val="24"/>
        </w:rPr>
        <w:t xml:space="preserve"> уровне  сдавали 93 учащихся, что составляет 100 % от всех выпускников. Заданиями КИМ </w:t>
      </w:r>
      <w:r w:rsidRPr="00456C52">
        <w:rPr>
          <w:rFonts w:ascii="Times New Roman" w:hAnsi="Times New Roman"/>
          <w:b/>
          <w:color w:val="000000"/>
          <w:sz w:val="24"/>
          <w:szCs w:val="24"/>
        </w:rPr>
        <w:t>на базовом уровне</w:t>
      </w:r>
      <w:r w:rsidRPr="00456C52">
        <w:rPr>
          <w:rFonts w:ascii="Times New Roman" w:hAnsi="Times New Roman"/>
          <w:color w:val="000000"/>
          <w:sz w:val="24"/>
          <w:szCs w:val="24"/>
        </w:rPr>
        <w:t xml:space="preserve"> проверялись следующие умения: использование приобретенных знаний и умений в практической деятельности и повседневной жизни; выполнение вычислений и преобразований; решение уравнений и неравенств, выполнение действий с функциями; выполнение действий с геометрическими фигурами; построение и исследование математических моделей.</w:t>
      </w:r>
    </w:p>
    <w:p w:rsidR="00A07C7D" w:rsidRPr="00456C52" w:rsidRDefault="00A07C7D" w:rsidP="00456C52">
      <w:pPr>
        <w:spacing w:after="0" w:line="240" w:lineRule="auto"/>
        <w:ind w:firstLine="709"/>
        <w:jc w:val="both"/>
        <w:rPr>
          <w:rFonts w:ascii="Times New Roman" w:hAnsi="Times New Roman"/>
          <w:color w:val="000000"/>
          <w:sz w:val="24"/>
          <w:szCs w:val="24"/>
        </w:rPr>
      </w:pPr>
      <w:r w:rsidRPr="00456C52">
        <w:rPr>
          <w:rFonts w:ascii="Times New Roman" w:hAnsi="Times New Roman"/>
          <w:b/>
          <w:color w:val="000000"/>
          <w:sz w:val="24"/>
          <w:szCs w:val="24"/>
        </w:rPr>
        <w:t>Таблица №1</w:t>
      </w:r>
    </w:p>
    <w:tbl>
      <w:tblPr>
        <w:tblW w:w="8091"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2328"/>
        <w:gridCol w:w="1611"/>
        <w:gridCol w:w="1559"/>
        <w:gridCol w:w="1449"/>
      </w:tblGrid>
      <w:tr w:rsidR="00A07C7D" w:rsidRPr="00456C52" w:rsidTr="006A4E54">
        <w:trPr>
          <w:trHeight w:val="1084"/>
        </w:trPr>
        <w:tc>
          <w:tcPr>
            <w:tcW w:w="114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Класс</w:t>
            </w:r>
          </w:p>
        </w:tc>
        <w:tc>
          <w:tcPr>
            <w:tcW w:w="2328" w:type="dxa"/>
            <w:tcBorders>
              <w:top w:val="single" w:sz="4" w:space="0" w:color="000000"/>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Учитель</w:t>
            </w:r>
          </w:p>
        </w:tc>
        <w:tc>
          <w:tcPr>
            <w:tcW w:w="1611" w:type="dxa"/>
            <w:tcBorders>
              <w:top w:val="single" w:sz="4" w:space="0" w:color="000000"/>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Количество</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w:t>
            </w:r>
          </w:p>
        </w:tc>
        <w:tc>
          <w:tcPr>
            <w:tcW w:w="155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Количество</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 сдававших</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экзамен</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Процент</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учащихся, сдававших</w:t>
            </w:r>
          </w:p>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экзамен</w:t>
            </w:r>
          </w:p>
        </w:tc>
      </w:tr>
      <w:tr w:rsidR="00A07C7D" w:rsidRPr="00456C52" w:rsidTr="006A4E54">
        <w:trPr>
          <w:trHeight w:val="355"/>
        </w:trPr>
        <w:tc>
          <w:tcPr>
            <w:tcW w:w="114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11а</w:t>
            </w:r>
          </w:p>
        </w:tc>
        <w:tc>
          <w:tcPr>
            <w:tcW w:w="2328" w:type="dxa"/>
            <w:tcBorders>
              <w:top w:val="single" w:sz="4" w:space="0" w:color="auto"/>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Самохина Л.А.</w:t>
            </w:r>
          </w:p>
        </w:tc>
        <w:tc>
          <w:tcPr>
            <w:tcW w:w="1611" w:type="dxa"/>
            <w:tcBorders>
              <w:top w:val="single" w:sz="4" w:space="0" w:color="auto"/>
              <w:left w:val="single" w:sz="4" w:space="0" w:color="000000"/>
              <w:bottom w:val="single" w:sz="4" w:space="0" w:color="000000"/>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25</w:t>
            </w:r>
          </w:p>
        </w:tc>
        <w:tc>
          <w:tcPr>
            <w:tcW w:w="1559" w:type="dxa"/>
            <w:tcBorders>
              <w:top w:val="single" w:sz="4" w:space="0" w:color="auto"/>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25</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100</w:t>
            </w:r>
          </w:p>
        </w:tc>
      </w:tr>
      <w:tr w:rsidR="00A07C7D" w:rsidRPr="00456C52" w:rsidTr="006A4E54">
        <w:trPr>
          <w:trHeight w:val="375"/>
        </w:trPr>
        <w:tc>
          <w:tcPr>
            <w:tcW w:w="1144" w:type="dxa"/>
            <w:tcBorders>
              <w:top w:val="single" w:sz="4" w:space="0" w:color="000000"/>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11б</w:t>
            </w:r>
          </w:p>
        </w:tc>
        <w:tc>
          <w:tcPr>
            <w:tcW w:w="2328"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Самохина Л.А</w:t>
            </w:r>
          </w:p>
        </w:tc>
        <w:tc>
          <w:tcPr>
            <w:tcW w:w="1611"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26</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26</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100</w:t>
            </w:r>
          </w:p>
        </w:tc>
      </w:tr>
      <w:tr w:rsidR="00A07C7D" w:rsidRPr="00456C52" w:rsidTr="006A4E54">
        <w:trPr>
          <w:trHeight w:val="157"/>
        </w:trPr>
        <w:tc>
          <w:tcPr>
            <w:tcW w:w="114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11в</w:t>
            </w:r>
          </w:p>
        </w:tc>
        <w:tc>
          <w:tcPr>
            <w:tcW w:w="2328"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Букаренко Н.Н.</w:t>
            </w:r>
          </w:p>
        </w:tc>
        <w:tc>
          <w:tcPr>
            <w:tcW w:w="1611"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23</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23</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100</w:t>
            </w:r>
          </w:p>
        </w:tc>
      </w:tr>
      <w:tr w:rsidR="00A07C7D" w:rsidRPr="00456C52" w:rsidTr="006A4E54">
        <w:trPr>
          <w:trHeight w:val="157"/>
        </w:trPr>
        <w:tc>
          <w:tcPr>
            <w:tcW w:w="1144"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11г</w:t>
            </w:r>
          </w:p>
        </w:tc>
        <w:tc>
          <w:tcPr>
            <w:tcW w:w="2328"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Букаренко Н.Н.</w:t>
            </w:r>
          </w:p>
        </w:tc>
        <w:tc>
          <w:tcPr>
            <w:tcW w:w="1611"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19</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19</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after="0" w:line="240" w:lineRule="auto"/>
              <w:rPr>
                <w:rFonts w:ascii="Times New Roman" w:hAnsi="Times New Roman"/>
                <w:color w:val="000000"/>
                <w:sz w:val="24"/>
                <w:szCs w:val="24"/>
              </w:rPr>
            </w:pPr>
            <w:r w:rsidRPr="00456C52">
              <w:rPr>
                <w:rFonts w:ascii="Times New Roman" w:hAnsi="Times New Roman"/>
                <w:color w:val="000000"/>
                <w:sz w:val="24"/>
                <w:szCs w:val="24"/>
              </w:rPr>
              <w:t>100</w:t>
            </w:r>
          </w:p>
        </w:tc>
      </w:tr>
      <w:tr w:rsidR="00A07C7D" w:rsidRPr="00456C52" w:rsidTr="006A4E54">
        <w:trPr>
          <w:trHeight w:val="232"/>
        </w:trPr>
        <w:tc>
          <w:tcPr>
            <w:tcW w:w="3472" w:type="dxa"/>
            <w:gridSpan w:val="2"/>
            <w:tcBorders>
              <w:top w:val="single" w:sz="4" w:space="0" w:color="auto"/>
              <w:left w:val="single" w:sz="4" w:space="0" w:color="000000"/>
              <w:bottom w:val="single" w:sz="4" w:space="0" w:color="000000"/>
              <w:right w:val="single" w:sz="4" w:space="0" w:color="000000"/>
            </w:tcBorders>
            <w:hideMark/>
          </w:tcPr>
          <w:p w:rsidR="00A07C7D" w:rsidRPr="00456C52" w:rsidRDefault="00A07C7D"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Итого</w:t>
            </w:r>
          </w:p>
        </w:tc>
        <w:tc>
          <w:tcPr>
            <w:tcW w:w="1611" w:type="dxa"/>
            <w:tcBorders>
              <w:top w:val="single" w:sz="4" w:space="0" w:color="auto"/>
              <w:left w:val="single" w:sz="4" w:space="0" w:color="000000"/>
              <w:bottom w:val="single" w:sz="4" w:space="0" w:color="auto"/>
              <w:right w:val="single" w:sz="4" w:space="0" w:color="000000"/>
            </w:tcBorders>
          </w:tcPr>
          <w:p w:rsidR="00A07C7D" w:rsidRPr="00456C52" w:rsidRDefault="00A07C7D" w:rsidP="00456C52">
            <w:pPr>
              <w:spacing w:line="240" w:lineRule="auto"/>
              <w:rPr>
                <w:rFonts w:ascii="Times New Roman" w:hAnsi="Times New Roman"/>
                <w:b/>
                <w:color w:val="FF0000"/>
                <w:sz w:val="24"/>
                <w:szCs w:val="24"/>
              </w:rPr>
            </w:pPr>
            <w:r w:rsidRPr="00456C52">
              <w:rPr>
                <w:rFonts w:ascii="Times New Roman" w:hAnsi="Times New Roman"/>
                <w:b/>
                <w:color w:val="FF0000"/>
                <w:sz w:val="24"/>
                <w:szCs w:val="24"/>
              </w:rPr>
              <w:t>93</w:t>
            </w:r>
          </w:p>
        </w:tc>
        <w:tc>
          <w:tcPr>
            <w:tcW w:w="1559" w:type="dxa"/>
            <w:tcBorders>
              <w:top w:val="single" w:sz="4" w:space="0" w:color="auto"/>
              <w:left w:val="single" w:sz="4" w:space="0" w:color="000000"/>
              <w:bottom w:val="single" w:sz="4" w:space="0" w:color="auto"/>
              <w:right w:val="single" w:sz="4" w:space="0" w:color="000000"/>
            </w:tcBorders>
            <w:hideMark/>
          </w:tcPr>
          <w:p w:rsidR="00A07C7D" w:rsidRPr="00456C52" w:rsidRDefault="00A07C7D" w:rsidP="00456C52">
            <w:pPr>
              <w:spacing w:line="240" w:lineRule="auto"/>
              <w:rPr>
                <w:rFonts w:ascii="Times New Roman" w:hAnsi="Times New Roman"/>
                <w:b/>
                <w:color w:val="FF0000"/>
                <w:sz w:val="24"/>
                <w:szCs w:val="24"/>
              </w:rPr>
            </w:pPr>
            <w:r w:rsidRPr="00456C52">
              <w:rPr>
                <w:rFonts w:ascii="Times New Roman" w:hAnsi="Times New Roman"/>
                <w:b/>
                <w:color w:val="FF0000"/>
                <w:sz w:val="24"/>
                <w:szCs w:val="24"/>
              </w:rPr>
              <w:t>93</w:t>
            </w:r>
          </w:p>
        </w:tc>
        <w:tc>
          <w:tcPr>
            <w:tcW w:w="1449" w:type="dxa"/>
            <w:tcBorders>
              <w:top w:val="single" w:sz="4" w:space="0" w:color="000000"/>
              <w:left w:val="single" w:sz="4" w:space="0" w:color="000000"/>
              <w:bottom w:val="single" w:sz="4" w:space="0" w:color="000000"/>
              <w:right w:val="single" w:sz="4" w:space="0" w:color="000000"/>
            </w:tcBorders>
            <w:hideMark/>
          </w:tcPr>
          <w:p w:rsidR="00A07C7D" w:rsidRPr="00456C52" w:rsidRDefault="00A07C7D" w:rsidP="00456C52">
            <w:pPr>
              <w:spacing w:line="240" w:lineRule="auto"/>
              <w:rPr>
                <w:rFonts w:ascii="Times New Roman" w:hAnsi="Times New Roman"/>
                <w:b/>
                <w:color w:val="FF0000"/>
                <w:sz w:val="24"/>
                <w:szCs w:val="24"/>
              </w:rPr>
            </w:pPr>
            <w:r w:rsidRPr="00456C52">
              <w:rPr>
                <w:rFonts w:ascii="Times New Roman" w:hAnsi="Times New Roman"/>
                <w:b/>
                <w:color w:val="FF0000"/>
                <w:sz w:val="24"/>
                <w:szCs w:val="24"/>
              </w:rPr>
              <w:t>100</w:t>
            </w:r>
          </w:p>
        </w:tc>
      </w:tr>
    </w:tbl>
    <w:p w:rsidR="00A07C7D" w:rsidRPr="00456C52" w:rsidRDefault="00A07C7D" w:rsidP="00456C52">
      <w:pPr>
        <w:spacing w:after="0" w:line="240" w:lineRule="auto"/>
        <w:ind w:firstLine="708"/>
        <w:jc w:val="center"/>
        <w:rPr>
          <w:rFonts w:ascii="Times New Roman" w:hAnsi="Times New Roman"/>
          <w:b/>
          <w:color w:val="000000"/>
          <w:sz w:val="24"/>
          <w:szCs w:val="24"/>
        </w:rPr>
      </w:pPr>
      <w:r w:rsidRPr="00456C52">
        <w:rPr>
          <w:rFonts w:ascii="Times New Roman" w:hAnsi="Times New Roman"/>
          <w:b/>
          <w:color w:val="000000"/>
          <w:sz w:val="24"/>
          <w:szCs w:val="24"/>
        </w:rPr>
        <w:t xml:space="preserve">Результаты проведения ЕГЭ на </w:t>
      </w:r>
      <w:r w:rsidRPr="00456C52">
        <w:rPr>
          <w:rFonts w:ascii="Times New Roman" w:hAnsi="Times New Roman"/>
          <w:b/>
          <w:color w:val="FF0000"/>
          <w:sz w:val="24"/>
          <w:szCs w:val="24"/>
        </w:rPr>
        <w:t>базовом</w:t>
      </w:r>
      <w:r w:rsidRPr="00456C52">
        <w:rPr>
          <w:rFonts w:ascii="Times New Roman" w:hAnsi="Times New Roman"/>
          <w:b/>
          <w:color w:val="000000"/>
          <w:sz w:val="24"/>
          <w:szCs w:val="24"/>
        </w:rPr>
        <w:t xml:space="preserve"> уровне</w:t>
      </w:r>
    </w:p>
    <w:p w:rsidR="00A07C7D" w:rsidRPr="00456C52" w:rsidRDefault="00A07C7D" w:rsidP="00456C52">
      <w:pPr>
        <w:spacing w:after="0" w:line="240" w:lineRule="auto"/>
        <w:ind w:firstLine="708"/>
        <w:jc w:val="both"/>
        <w:rPr>
          <w:rFonts w:ascii="Times New Roman" w:hAnsi="Times New Roman"/>
          <w:color w:val="000000"/>
          <w:sz w:val="24"/>
          <w:szCs w:val="24"/>
        </w:rPr>
      </w:pPr>
      <w:r w:rsidRPr="00456C52">
        <w:rPr>
          <w:rFonts w:ascii="Times New Roman" w:hAnsi="Times New Roman"/>
          <w:b/>
          <w:sz w:val="24"/>
          <w:szCs w:val="24"/>
        </w:rPr>
        <w:lastRenderedPageBreak/>
        <w:t>Таблица №2</w:t>
      </w:r>
    </w:p>
    <w:tbl>
      <w:tblPr>
        <w:tblStyle w:val="a8"/>
        <w:tblW w:w="0" w:type="auto"/>
        <w:tblInd w:w="392" w:type="dxa"/>
        <w:tblLook w:val="04A0" w:firstRow="1" w:lastRow="0" w:firstColumn="1" w:lastColumn="0" w:noHBand="0" w:noVBand="1"/>
      </w:tblPr>
      <w:tblGrid>
        <w:gridCol w:w="1735"/>
        <w:gridCol w:w="1276"/>
        <w:gridCol w:w="1134"/>
        <w:gridCol w:w="1276"/>
        <w:gridCol w:w="1134"/>
      </w:tblGrid>
      <w:tr w:rsidR="00A07C7D" w:rsidRPr="00456C52" w:rsidTr="006A4E54">
        <w:trPr>
          <w:trHeight w:val="305"/>
        </w:trPr>
        <w:tc>
          <w:tcPr>
            <w:tcW w:w="1735" w:type="dxa"/>
          </w:tcPr>
          <w:p w:rsidR="00A07C7D" w:rsidRPr="00456C52" w:rsidRDefault="00A07C7D" w:rsidP="00456C52">
            <w:pPr>
              <w:rPr>
                <w:b/>
                <w:bCs/>
                <w:sz w:val="24"/>
                <w:szCs w:val="24"/>
              </w:rPr>
            </w:pPr>
            <w:r w:rsidRPr="00456C52">
              <w:rPr>
                <w:b/>
                <w:bCs/>
                <w:sz w:val="24"/>
                <w:szCs w:val="24"/>
              </w:rPr>
              <w:t>Оценки</w:t>
            </w:r>
            <w:r w:rsidRPr="00456C52">
              <w:rPr>
                <w:b/>
                <w:bCs/>
                <w:sz w:val="24"/>
                <w:szCs w:val="24"/>
                <w:lang w:val="en-US"/>
              </w:rPr>
              <w:t>/</w:t>
            </w:r>
            <w:r w:rsidRPr="00456C52">
              <w:rPr>
                <w:b/>
                <w:bCs/>
                <w:sz w:val="24"/>
                <w:szCs w:val="24"/>
              </w:rPr>
              <w:t>класс</w:t>
            </w:r>
          </w:p>
        </w:tc>
        <w:tc>
          <w:tcPr>
            <w:tcW w:w="1276" w:type="dxa"/>
          </w:tcPr>
          <w:p w:rsidR="00A07C7D" w:rsidRPr="00456C52" w:rsidRDefault="00A07C7D" w:rsidP="00456C52">
            <w:pPr>
              <w:jc w:val="both"/>
              <w:rPr>
                <w:b/>
                <w:color w:val="000000"/>
                <w:sz w:val="24"/>
                <w:szCs w:val="24"/>
              </w:rPr>
            </w:pPr>
            <w:r w:rsidRPr="00456C52">
              <w:rPr>
                <w:b/>
                <w:color w:val="000000"/>
                <w:sz w:val="24"/>
                <w:szCs w:val="24"/>
              </w:rPr>
              <w:t>2</w:t>
            </w:r>
          </w:p>
        </w:tc>
        <w:tc>
          <w:tcPr>
            <w:tcW w:w="1134" w:type="dxa"/>
          </w:tcPr>
          <w:p w:rsidR="00A07C7D" w:rsidRPr="00456C52" w:rsidRDefault="00A07C7D" w:rsidP="00456C52">
            <w:pPr>
              <w:jc w:val="both"/>
              <w:rPr>
                <w:b/>
                <w:color w:val="000000"/>
                <w:sz w:val="24"/>
                <w:szCs w:val="24"/>
              </w:rPr>
            </w:pPr>
            <w:r w:rsidRPr="00456C52">
              <w:rPr>
                <w:b/>
                <w:color w:val="000000"/>
                <w:sz w:val="24"/>
                <w:szCs w:val="24"/>
              </w:rPr>
              <w:t>3</w:t>
            </w:r>
          </w:p>
        </w:tc>
        <w:tc>
          <w:tcPr>
            <w:tcW w:w="1276" w:type="dxa"/>
          </w:tcPr>
          <w:p w:rsidR="00A07C7D" w:rsidRPr="00456C52" w:rsidRDefault="00A07C7D" w:rsidP="00456C52">
            <w:pPr>
              <w:jc w:val="both"/>
              <w:rPr>
                <w:b/>
                <w:color w:val="000000"/>
                <w:sz w:val="24"/>
                <w:szCs w:val="24"/>
              </w:rPr>
            </w:pPr>
            <w:r w:rsidRPr="00456C52">
              <w:rPr>
                <w:b/>
                <w:color w:val="000000"/>
                <w:sz w:val="24"/>
                <w:szCs w:val="24"/>
              </w:rPr>
              <w:t>4</w:t>
            </w:r>
          </w:p>
        </w:tc>
        <w:tc>
          <w:tcPr>
            <w:tcW w:w="1134" w:type="dxa"/>
          </w:tcPr>
          <w:p w:rsidR="00A07C7D" w:rsidRPr="00456C52" w:rsidRDefault="00A07C7D" w:rsidP="00456C52">
            <w:pPr>
              <w:jc w:val="both"/>
              <w:rPr>
                <w:b/>
                <w:color w:val="000000"/>
                <w:sz w:val="24"/>
                <w:szCs w:val="24"/>
              </w:rPr>
            </w:pPr>
            <w:r w:rsidRPr="00456C52">
              <w:rPr>
                <w:b/>
                <w:color w:val="000000"/>
                <w:sz w:val="24"/>
                <w:szCs w:val="24"/>
              </w:rPr>
              <w:t>5</w:t>
            </w:r>
          </w:p>
        </w:tc>
      </w:tr>
      <w:tr w:rsidR="00A07C7D" w:rsidRPr="00456C52" w:rsidTr="006A4E54">
        <w:tc>
          <w:tcPr>
            <w:tcW w:w="1735" w:type="dxa"/>
          </w:tcPr>
          <w:p w:rsidR="00A07C7D" w:rsidRPr="00456C52" w:rsidRDefault="00A07C7D" w:rsidP="00456C52">
            <w:pPr>
              <w:rPr>
                <w:color w:val="000000"/>
                <w:sz w:val="24"/>
                <w:szCs w:val="24"/>
              </w:rPr>
            </w:pPr>
            <w:r w:rsidRPr="00456C52">
              <w:rPr>
                <w:color w:val="000000"/>
                <w:sz w:val="24"/>
                <w:szCs w:val="24"/>
              </w:rPr>
              <w:t>11а</w:t>
            </w:r>
          </w:p>
        </w:tc>
        <w:tc>
          <w:tcPr>
            <w:tcW w:w="1276" w:type="dxa"/>
          </w:tcPr>
          <w:p w:rsidR="00A07C7D" w:rsidRPr="00456C52" w:rsidRDefault="00A07C7D" w:rsidP="00456C52">
            <w:pPr>
              <w:jc w:val="both"/>
              <w:rPr>
                <w:color w:val="000000"/>
                <w:sz w:val="24"/>
                <w:szCs w:val="24"/>
              </w:rPr>
            </w:pPr>
          </w:p>
        </w:tc>
        <w:tc>
          <w:tcPr>
            <w:tcW w:w="1134" w:type="dxa"/>
          </w:tcPr>
          <w:p w:rsidR="00A07C7D" w:rsidRPr="00456C52" w:rsidRDefault="00A07C7D" w:rsidP="00456C52">
            <w:pPr>
              <w:jc w:val="both"/>
              <w:rPr>
                <w:color w:val="000000"/>
                <w:sz w:val="24"/>
                <w:szCs w:val="24"/>
              </w:rPr>
            </w:pPr>
          </w:p>
        </w:tc>
        <w:tc>
          <w:tcPr>
            <w:tcW w:w="1276" w:type="dxa"/>
          </w:tcPr>
          <w:p w:rsidR="00A07C7D" w:rsidRPr="00456C52" w:rsidRDefault="00A07C7D" w:rsidP="00456C52">
            <w:pPr>
              <w:jc w:val="both"/>
              <w:rPr>
                <w:color w:val="000000"/>
                <w:sz w:val="24"/>
                <w:szCs w:val="24"/>
              </w:rPr>
            </w:pPr>
            <w:r w:rsidRPr="00456C52">
              <w:rPr>
                <w:color w:val="000000"/>
                <w:sz w:val="24"/>
                <w:szCs w:val="24"/>
              </w:rPr>
              <w:t>7</w:t>
            </w:r>
          </w:p>
        </w:tc>
        <w:tc>
          <w:tcPr>
            <w:tcW w:w="1134" w:type="dxa"/>
          </w:tcPr>
          <w:p w:rsidR="00A07C7D" w:rsidRPr="00456C52" w:rsidRDefault="00A07C7D" w:rsidP="00456C52">
            <w:pPr>
              <w:jc w:val="both"/>
              <w:rPr>
                <w:color w:val="000000"/>
                <w:sz w:val="24"/>
                <w:szCs w:val="24"/>
              </w:rPr>
            </w:pPr>
            <w:r w:rsidRPr="00456C52">
              <w:rPr>
                <w:color w:val="000000"/>
                <w:sz w:val="24"/>
                <w:szCs w:val="24"/>
              </w:rPr>
              <w:t>18</w:t>
            </w:r>
          </w:p>
        </w:tc>
      </w:tr>
      <w:tr w:rsidR="00A07C7D" w:rsidRPr="00456C52" w:rsidTr="006A4E54">
        <w:tc>
          <w:tcPr>
            <w:tcW w:w="1735" w:type="dxa"/>
          </w:tcPr>
          <w:p w:rsidR="00A07C7D" w:rsidRPr="00456C52" w:rsidRDefault="00A07C7D" w:rsidP="00456C52">
            <w:pPr>
              <w:rPr>
                <w:color w:val="000000"/>
                <w:sz w:val="24"/>
                <w:szCs w:val="24"/>
              </w:rPr>
            </w:pPr>
            <w:r w:rsidRPr="00456C52">
              <w:rPr>
                <w:color w:val="000000"/>
                <w:sz w:val="24"/>
                <w:szCs w:val="24"/>
              </w:rPr>
              <w:t>11б</w:t>
            </w:r>
          </w:p>
        </w:tc>
        <w:tc>
          <w:tcPr>
            <w:tcW w:w="1276" w:type="dxa"/>
          </w:tcPr>
          <w:p w:rsidR="00A07C7D" w:rsidRPr="00456C52" w:rsidRDefault="00A07C7D" w:rsidP="00456C52">
            <w:pPr>
              <w:jc w:val="both"/>
              <w:rPr>
                <w:color w:val="000000"/>
                <w:sz w:val="24"/>
                <w:szCs w:val="24"/>
              </w:rPr>
            </w:pPr>
          </w:p>
        </w:tc>
        <w:tc>
          <w:tcPr>
            <w:tcW w:w="1134" w:type="dxa"/>
          </w:tcPr>
          <w:p w:rsidR="00A07C7D" w:rsidRPr="00456C52" w:rsidRDefault="00A07C7D" w:rsidP="00456C52">
            <w:pPr>
              <w:jc w:val="both"/>
              <w:rPr>
                <w:color w:val="000000"/>
                <w:sz w:val="24"/>
                <w:szCs w:val="24"/>
              </w:rPr>
            </w:pPr>
          </w:p>
        </w:tc>
        <w:tc>
          <w:tcPr>
            <w:tcW w:w="1276" w:type="dxa"/>
          </w:tcPr>
          <w:p w:rsidR="00A07C7D" w:rsidRPr="00456C52" w:rsidRDefault="00A07C7D" w:rsidP="00456C52">
            <w:pPr>
              <w:jc w:val="both"/>
              <w:rPr>
                <w:color w:val="000000"/>
                <w:sz w:val="24"/>
                <w:szCs w:val="24"/>
              </w:rPr>
            </w:pPr>
            <w:r w:rsidRPr="00456C52">
              <w:rPr>
                <w:color w:val="000000"/>
                <w:sz w:val="24"/>
                <w:szCs w:val="24"/>
              </w:rPr>
              <w:t>8</w:t>
            </w:r>
          </w:p>
        </w:tc>
        <w:tc>
          <w:tcPr>
            <w:tcW w:w="1134" w:type="dxa"/>
          </w:tcPr>
          <w:p w:rsidR="00A07C7D" w:rsidRPr="00456C52" w:rsidRDefault="00A07C7D" w:rsidP="00456C52">
            <w:pPr>
              <w:jc w:val="both"/>
              <w:rPr>
                <w:color w:val="000000"/>
                <w:sz w:val="24"/>
                <w:szCs w:val="24"/>
              </w:rPr>
            </w:pPr>
            <w:r w:rsidRPr="00456C52">
              <w:rPr>
                <w:color w:val="000000"/>
                <w:sz w:val="24"/>
                <w:szCs w:val="24"/>
              </w:rPr>
              <w:t>18</w:t>
            </w:r>
          </w:p>
        </w:tc>
      </w:tr>
      <w:tr w:rsidR="00A07C7D" w:rsidRPr="00456C52" w:rsidTr="006A4E54">
        <w:tc>
          <w:tcPr>
            <w:tcW w:w="1735" w:type="dxa"/>
          </w:tcPr>
          <w:p w:rsidR="00A07C7D" w:rsidRPr="00456C52" w:rsidRDefault="00A07C7D" w:rsidP="00456C52">
            <w:pPr>
              <w:rPr>
                <w:color w:val="000000"/>
                <w:sz w:val="24"/>
                <w:szCs w:val="24"/>
              </w:rPr>
            </w:pPr>
            <w:r w:rsidRPr="00456C52">
              <w:rPr>
                <w:color w:val="000000"/>
                <w:sz w:val="24"/>
                <w:szCs w:val="24"/>
              </w:rPr>
              <w:t>11в</w:t>
            </w:r>
          </w:p>
        </w:tc>
        <w:tc>
          <w:tcPr>
            <w:tcW w:w="1276" w:type="dxa"/>
          </w:tcPr>
          <w:p w:rsidR="00A07C7D" w:rsidRPr="00456C52" w:rsidRDefault="00A07C7D" w:rsidP="00456C52">
            <w:pPr>
              <w:jc w:val="both"/>
              <w:rPr>
                <w:color w:val="000000"/>
                <w:sz w:val="24"/>
                <w:szCs w:val="24"/>
              </w:rPr>
            </w:pPr>
          </w:p>
        </w:tc>
        <w:tc>
          <w:tcPr>
            <w:tcW w:w="1134" w:type="dxa"/>
          </w:tcPr>
          <w:p w:rsidR="00A07C7D" w:rsidRPr="00456C52" w:rsidRDefault="00A07C7D" w:rsidP="00456C52">
            <w:pPr>
              <w:jc w:val="both"/>
              <w:rPr>
                <w:color w:val="000000"/>
                <w:sz w:val="24"/>
                <w:szCs w:val="24"/>
              </w:rPr>
            </w:pPr>
          </w:p>
        </w:tc>
        <w:tc>
          <w:tcPr>
            <w:tcW w:w="1276" w:type="dxa"/>
          </w:tcPr>
          <w:p w:rsidR="00A07C7D" w:rsidRPr="00456C52" w:rsidRDefault="00A07C7D" w:rsidP="00456C52">
            <w:pPr>
              <w:jc w:val="both"/>
              <w:rPr>
                <w:color w:val="000000"/>
                <w:sz w:val="24"/>
                <w:szCs w:val="24"/>
              </w:rPr>
            </w:pPr>
            <w:r w:rsidRPr="00456C52">
              <w:rPr>
                <w:color w:val="000000"/>
                <w:sz w:val="24"/>
                <w:szCs w:val="24"/>
              </w:rPr>
              <w:t>2</w:t>
            </w:r>
          </w:p>
        </w:tc>
        <w:tc>
          <w:tcPr>
            <w:tcW w:w="1134" w:type="dxa"/>
          </w:tcPr>
          <w:p w:rsidR="00A07C7D" w:rsidRPr="00456C52" w:rsidRDefault="00A07C7D" w:rsidP="00456C52">
            <w:pPr>
              <w:jc w:val="both"/>
              <w:rPr>
                <w:color w:val="000000"/>
                <w:sz w:val="24"/>
                <w:szCs w:val="24"/>
              </w:rPr>
            </w:pPr>
            <w:r w:rsidRPr="00456C52">
              <w:rPr>
                <w:color w:val="000000"/>
                <w:sz w:val="24"/>
                <w:szCs w:val="24"/>
              </w:rPr>
              <w:t>21</w:t>
            </w:r>
          </w:p>
        </w:tc>
      </w:tr>
      <w:tr w:rsidR="00A07C7D" w:rsidRPr="00456C52" w:rsidTr="006A4E54">
        <w:tc>
          <w:tcPr>
            <w:tcW w:w="1735" w:type="dxa"/>
          </w:tcPr>
          <w:p w:rsidR="00A07C7D" w:rsidRPr="00456C52" w:rsidRDefault="00A07C7D" w:rsidP="00456C52">
            <w:pPr>
              <w:rPr>
                <w:color w:val="000000"/>
                <w:sz w:val="24"/>
                <w:szCs w:val="24"/>
              </w:rPr>
            </w:pPr>
            <w:r w:rsidRPr="00456C52">
              <w:rPr>
                <w:color w:val="000000"/>
                <w:sz w:val="24"/>
                <w:szCs w:val="24"/>
              </w:rPr>
              <w:t>11г</w:t>
            </w:r>
          </w:p>
        </w:tc>
        <w:tc>
          <w:tcPr>
            <w:tcW w:w="1276" w:type="dxa"/>
          </w:tcPr>
          <w:p w:rsidR="00A07C7D" w:rsidRPr="00456C52" w:rsidRDefault="00A07C7D" w:rsidP="00456C52">
            <w:pPr>
              <w:jc w:val="both"/>
              <w:rPr>
                <w:color w:val="000000"/>
                <w:sz w:val="24"/>
                <w:szCs w:val="24"/>
              </w:rPr>
            </w:pPr>
          </w:p>
        </w:tc>
        <w:tc>
          <w:tcPr>
            <w:tcW w:w="1134" w:type="dxa"/>
          </w:tcPr>
          <w:p w:rsidR="00A07C7D" w:rsidRPr="00456C52" w:rsidRDefault="00A07C7D" w:rsidP="00456C52">
            <w:pPr>
              <w:jc w:val="both"/>
              <w:rPr>
                <w:color w:val="000000"/>
                <w:sz w:val="24"/>
                <w:szCs w:val="24"/>
              </w:rPr>
            </w:pPr>
          </w:p>
        </w:tc>
        <w:tc>
          <w:tcPr>
            <w:tcW w:w="1276" w:type="dxa"/>
          </w:tcPr>
          <w:p w:rsidR="00A07C7D" w:rsidRPr="00456C52" w:rsidRDefault="00A07C7D" w:rsidP="00456C52">
            <w:pPr>
              <w:jc w:val="both"/>
              <w:rPr>
                <w:color w:val="000000"/>
                <w:sz w:val="24"/>
                <w:szCs w:val="24"/>
              </w:rPr>
            </w:pPr>
            <w:r w:rsidRPr="00456C52">
              <w:rPr>
                <w:color w:val="000000"/>
                <w:sz w:val="24"/>
                <w:szCs w:val="24"/>
              </w:rPr>
              <w:t>4</w:t>
            </w:r>
          </w:p>
        </w:tc>
        <w:tc>
          <w:tcPr>
            <w:tcW w:w="1134" w:type="dxa"/>
          </w:tcPr>
          <w:p w:rsidR="00A07C7D" w:rsidRPr="00456C52" w:rsidRDefault="00A07C7D" w:rsidP="00456C52">
            <w:pPr>
              <w:jc w:val="both"/>
              <w:rPr>
                <w:color w:val="000000"/>
                <w:sz w:val="24"/>
                <w:szCs w:val="24"/>
              </w:rPr>
            </w:pPr>
            <w:r w:rsidRPr="00456C52">
              <w:rPr>
                <w:color w:val="000000"/>
                <w:sz w:val="24"/>
                <w:szCs w:val="24"/>
              </w:rPr>
              <w:t>15</w:t>
            </w:r>
          </w:p>
        </w:tc>
      </w:tr>
      <w:tr w:rsidR="00A07C7D" w:rsidRPr="00456C52" w:rsidTr="006A4E54">
        <w:tc>
          <w:tcPr>
            <w:tcW w:w="1735" w:type="dxa"/>
            <w:vAlign w:val="center"/>
          </w:tcPr>
          <w:p w:rsidR="00A07C7D" w:rsidRPr="00456C52" w:rsidRDefault="00A07C7D" w:rsidP="00456C52">
            <w:pPr>
              <w:rPr>
                <w:b/>
                <w:bCs/>
                <w:sz w:val="24"/>
                <w:szCs w:val="24"/>
              </w:rPr>
            </w:pPr>
            <w:r w:rsidRPr="00456C52">
              <w:rPr>
                <w:b/>
                <w:bCs/>
                <w:sz w:val="24"/>
                <w:szCs w:val="24"/>
              </w:rPr>
              <w:t>лицей</w:t>
            </w:r>
          </w:p>
        </w:tc>
        <w:tc>
          <w:tcPr>
            <w:tcW w:w="1276" w:type="dxa"/>
          </w:tcPr>
          <w:p w:rsidR="00A07C7D" w:rsidRPr="00456C52" w:rsidRDefault="00A07C7D" w:rsidP="00456C52">
            <w:pPr>
              <w:jc w:val="both"/>
              <w:rPr>
                <w:color w:val="000000"/>
                <w:sz w:val="24"/>
                <w:szCs w:val="24"/>
              </w:rPr>
            </w:pPr>
          </w:p>
        </w:tc>
        <w:tc>
          <w:tcPr>
            <w:tcW w:w="1134" w:type="dxa"/>
          </w:tcPr>
          <w:p w:rsidR="00A07C7D" w:rsidRPr="00456C52" w:rsidRDefault="00A07C7D" w:rsidP="00456C52">
            <w:pPr>
              <w:jc w:val="both"/>
              <w:rPr>
                <w:b/>
                <w:color w:val="FF0000"/>
                <w:sz w:val="24"/>
                <w:szCs w:val="24"/>
              </w:rPr>
            </w:pPr>
          </w:p>
        </w:tc>
        <w:tc>
          <w:tcPr>
            <w:tcW w:w="1276" w:type="dxa"/>
          </w:tcPr>
          <w:p w:rsidR="00A07C7D" w:rsidRPr="00456C52" w:rsidRDefault="00A07C7D" w:rsidP="00456C52">
            <w:pPr>
              <w:jc w:val="both"/>
              <w:rPr>
                <w:b/>
                <w:color w:val="FF0000"/>
                <w:sz w:val="24"/>
                <w:szCs w:val="24"/>
              </w:rPr>
            </w:pPr>
            <w:r w:rsidRPr="00456C52">
              <w:rPr>
                <w:b/>
                <w:color w:val="FF0000"/>
                <w:sz w:val="24"/>
                <w:szCs w:val="24"/>
              </w:rPr>
              <w:t>21</w:t>
            </w:r>
          </w:p>
        </w:tc>
        <w:tc>
          <w:tcPr>
            <w:tcW w:w="1134" w:type="dxa"/>
          </w:tcPr>
          <w:p w:rsidR="00A07C7D" w:rsidRPr="00456C52" w:rsidRDefault="00A07C7D" w:rsidP="00456C52">
            <w:pPr>
              <w:jc w:val="both"/>
              <w:rPr>
                <w:b/>
                <w:color w:val="FF0000"/>
                <w:sz w:val="24"/>
                <w:szCs w:val="24"/>
              </w:rPr>
            </w:pPr>
            <w:r w:rsidRPr="00456C52">
              <w:rPr>
                <w:b/>
                <w:color w:val="FF0000"/>
                <w:sz w:val="24"/>
                <w:szCs w:val="24"/>
              </w:rPr>
              <w:t>72</w:t>
            </w:r>
          </w:p>
        </w:tc>
      </w:tr>
      <w:tr w:rsidR="00A07C7D" w:rsidRPr="00456C52" w:rsidTr="006A4E54">
        <w:tc>
          <w:tcPr>
            <w:tcW w:w="1735" w:type="dxa"/>
            <w:vAlign w:val="center"/>
          </w:tcPr>
          <w:p w:rsidR="00A07C7D" w:rsidRPr="00456C52" w:rsidRDefault="00A07C7D" w:rsidP="00456C52">
            <w:pPr>
              <w:rPr>
                <w:b/>
                <w:bCs/>
                <w:sz w:val="24"/>
                <w:szCs w:val="24"/>
              </w:rPr>
            </w:pPr>
            <w:r w:rsidRPr="00456C52">
              <w:rPr>
                <w:b/>
                <w:bCs/>
                <w:sz w:val="24"/>
                <w:szCs w:val="24"/>
              </w:rPr>
              <w:t>процент</w:t>
            </w:r>
          </w:p>
        </w:tc>
        <w:tc>
          <w:tcPr>
            <w:tcW w:w="1276" w:type="dxa"/>
          </w:tcPr>
          <w:p w:rsidR="00A07C7D" w:rsidRPr="00456C52" w:rsidRDefault="00A07C7D" w:rsidP="00456C52">
            <w:pPr>
              <w:jc w:val="both"/>
              <w:rPr>
                <w:b/>
                <w:color w:val="000000"/>
                <w:sz w:val="24"/>
                <w:szCs w:val="24"/>
              </w:rPr>
            </w:pPr>
            <w:r w:rsidRPr="00456C52">
              <w:rPr>
                <w:b/>
                <w:color w:val="000000"/>
                <w:sz w:val="24"/>
                <w:szCs w:val="24"/>
              </w:rPr>
              <w:t>0</w:t>
            </w:r>
          </w:p>
        </w:tc>
        <w:tc>
          <w:tcPr>
            <w:tcW w:w="1134" w:type="dxa"/>
          </w:tcPr>
          <w:p w:rsidR="00A07C7D" w:rsidRPr="00456C52" w:rsidRDefault="00A07C7D" w:rsidP="00456C52">
            <w:pPr>
              <w:jc w:val="both"/>
              <w:rPr>
                <w:b/>
                <w:color w:val="000000"/>
                <w:sz w:val="24"/>
                <w:szCs w:val="24"/>
              </w:rPr>
            </w:pPr>
            <w:r w:rsidRPr="00456C52">
              <w:rPr>
                <w:b/>
                <w:color w:val="000000"/>
                <w:sz w:val="24"/>
                <w:szCs w:val="24"/>
              </w:rPr>
              <w:t>0</w:t>
            </w:r>
          </w:p>
        </w:tc>
        <w:tc>
          <w:tcPr>
            <w:tcW w:w="1276" w:type="dxa"/>
          </w:tcPr>
          <w:p w:rsidR="00A07C7D" w:rsidRPr="00456C52" w:rsidRDefault="00A07C7D" w:rsidP="00456C52">
            <w:pPr>
              <w:jc w:val="both"/>
              <w:rPr>
                <w:b/>
                <w:color w:val="000000"/>
                <w:sz w:val="24"/>
                <w:szCs w:val="24"/>
              </w:rPr>
            </w:pPr>
            <w:r w:rsidRPr="00456C52">
              <w:rPr>
                <w:b/>
                <w:color w:val="000000"/>
                <w:sz w:val="24"/>
                <w:szCs w:val="24"/>
              </w:rPr>
              <w:t>22,6</w:t>
            </w:r>
          </w:p>
        </w:tc>
        <w:tc>
          <w:tcPr>
            <w:tcW w:w="1134" w:type="dxa"/>
          </w:tcPr>
          <w:p w:rsidR="00A07C7D" w:rsidRPr="00456C52" w:rsidRDefault="00A07C7D" w:rsidP="00456C52">
            <w:pPr>
              <w:jc w:val="both"/>
              <w:rPr>
                <w:b/>
                <w:color w:val="000000"/>
                <w:sz w:val="24"/>
                <w:szCs w:val="24"/>
              </w:rPr>
            </w:pPr>
            <w:r w:rsidRPr="00456C52">
              <w:rPr>
                <w:b/>
                <w:color w:val="000000"/>
                <w:sz w:val="24"/>
                <w:szCs w:val="24"/>
              </w:rPr>
              <w:t>77,4</w:t>
            </w:r>
          </w:p>
        </w:tc>
      </w:tr>
    </w:tbl>
    <w:p w:rsidR="00A07C7D" w:rsidRPr="00456C52" w:rsidRDefault="00A07C7D" w:rsidP="00456C52">
      <w:pPr>
        <w:spacing w:after="0" w:line="240" w:lineRule="auto"/>
        <w:jc w:val="both"/>
        <w:rPr>
          <w:rFonts w:ascii="Times New Roman" w:hAnsi="Times New Roman"/>
          <w:b/>
          <w:sz w:val="24"/>
          <w:szCs w:val="24"/>
        </w:rPr>
      </w:pPr>
    </w:p>
    <w:p w:rsidR="00A07C7D" w:rsidRPr="00456C52" w:rsidRDefault="00A07C7D" w:rsidP="00456C52">
      <w:pPr>
        <w:spacing w:after="0" w:line="240" w:lineRule="auto"/>
        <w:ind w:firstLine="709"/>
        <w:jc w:val="center"/>
        <w:rPr>
          <w:rFonts w:ascii="Times New Roman" w:hAnsi="Times New Roman"/>
          <w:b/>
          <w:color w:val="000000"/>
          <w:sz w:val="24"/>
          <w:szCs w:val="24"/>
        </w:rPr>
      </w:pPr>
      <w:r w:rsidRPr="00456C52">
        <w:rPr>
          <w:rFonts w:ascii="Times New Roman" w:hAnsi="Times New Roman"/>
          <w:b/>
          <w:color w:val="000000"/>
          <w:sz w:val="24"/>
          <w:szCs w:val="24"/>
        </w:rPr>
        <w:t>Рекомендации:</w:t>
      </w:r>
    </w:p>
    <w:p w:rsidR="00A07C7D" w:rsidRPr="00456C52" w:rsidRDefault="00A07C7D" w:rsidP="00456C52">
      <w:pPr>
        <w:autoSpaceDE w:val="0"/>
        <w:autoSpaceDN w:val="0"/>
        <w:adjustRightInd w:val="0"/>
        <w:spacing w:after="0" w:line="240" w:lineRule="auto"/>
        <w:ind w:firstLine="708"/>
        <w:jc w:val="both"/>
        <w:rPr>
          <w:rFonts w:ascii="Times New Roman" w:hAnsi="Times New Roman"/>
          <w:sz w:val="24"/>
          <w:szCs w:val="24"/>
        </w:rPr>
      </w:pPr>
      <w:r w:rsidRPr="00456C52">
        <w:rPr>
          <w:rFonts w:ascii="Times New Roman" w:hAnsi="Times New Roman"/>
          <w:sz w:val="24"/>
          <w:szCs w:val="24"/>
        </w:rPr>
        <w:t>1. Ознакомить учителей математики с результатами ЕГЭ на заседании методического объединения  (</w:t>
      </w:r>
      <w:r w:rsidRPr="00456C52">
        <w:rPr>
          <w:rFonts w:ascii="Times New Roman" w:hAnsi="Times New Roman"/>
          <w:color w:val="FF0000"/>
          <w:sz w:val="24"/>
          <w:szCs w:val="24"/>
        </w:rPr>
        <w:t xml:space="preserve"> 29  </w:t>
      </w:r>
      <w:r w:rsidRPr="00456C52">
        <w:rPr>
          <w:rFonts w:ascii="Times New Roman" w:hAnsi="Times New Roman"/>
          <w:sz w:val="24"/>
          <w:szCs w:val="24"/>
        </w:rPr>
        <w:t xml:space="preserve"> августа 2017 г.).</w:t>
      </w:r>
    </w:p>
    <w:p w:rsidR="00A07C7D" w:rsidRPr="00456C52" w:rsidRDefault="00A07C7D" w:rsidP="00456C52">
      <w:pPr>
        <w:autoSpaceDE w:val="0"/>
        <w:autoSpaceDN w:val="0"/>
        <w:adjustRightInd w:val="0"/>
        <w:spacing w:after="0" w:line="240" w:lineRule="auto"/>
        <w:ind w:firstLine="708"/>
        <w:jc w:val="both"/>
        <w:rPr>
          <w:rFonts w:ascii="Times New Roman" w:hAnsi="Times New Roman"/>
          <w:sz w:val="24"/>
          <w:szCs w:val="24"/>
        </w:rPr>
      </w:pPr>
      <w:r w:rsidRPr="00456C52">
        <w:rPr>
          <w:rFonts w:ascii="Times New Roman" w:hAnsi="Times New Roman"/>
          <w:sz w:val="24"/>
          <w:szCs w:val="24"/>
        </w:rPr>
        <w:t>2.  Для учителей будущих 11 классов:</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провести разбор задач ЕГЭ 2017;</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на профильном уровне добиваться не менее 95 % выполнения заданий типа 1, 2, 3, 5; не менее 80% по заданиям 4 и 6; не менее 70% по заданиям 7 и 9 – это обеспечит преодоление порога успешности всеми выпускниками на ЕГЭ-2018;</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на базовом уровне добиваться не менее 95 % выполнения заданий типа 6, 9; не менее 90% по заданиям 1, и 12; не менее 80% по заданиям 3, 4, 5 и 7, что должно обеспечить преодоление порога успешности всеми учащимися на ЕГЭ-2018;</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организовать практикум по решению сюжетных задач;</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повторить тему «Методы решения простейших уравнений (квадратных, дробно-рациональных, иррациональных, показательных и логарифмических)»;</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отработать вычислительные навыки при выполнении действий с обыкновенными и десятичными дробями и их степенями на базовом уровне;</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организовать обобщающее повторение по теме решение задач по планиметрии и стереометрии;</w:t>
      </w:r>
    </w:p>
    <w:p w:rsidR="00A07C7D" w:rsidRPr="00456C52" w:rsidRDefault="00A07C7D" w:rsidP="00456C52">
      <w:pPr>
        <w:numPr>
          <w:ilvl w:val="0"/>
          <w:numId w:val="18"/>
        </w:numPr>
        <w:tabs>
          <w:tab w:val="clear" w:pos="0"/>
          <w:tab w:val="num" w:pos="709"/>
        </w:tabs>
        <w:spacing w:after="0" w:line="240" w:lineRule="auto"/>
        <w:ind w:left="0" w:firstLine="567"/>
        <w:jc w:val="both"/>
        <w:rPr>
          <w:rFonts w:ascii="Times New Roman" w:hAnsi="Times New Roman"/>
          <w:color w:val="000000"/>
          <w:sz w:val="24"/>
          <w:szCs w:val="24"/>
        </w:rPr>
      </w:pPr>
      <w:r w:rsidRPr="00456C52">
        <w:rPr>
          <w:rFonts w:ascii="Times New Roman" w:hAnsi="Times New Roman"/>
          <w:color w:val="000000"/>
          <w:sz w:val="24"/>
          <w:szCs w:val="24"/>
        </w:rPr>
        <w:t>организовать целевое обучение учащихся на профильном уровне методам решения практических задач с экономическим содержанием, направленное на осмысленное понимание условий задачи и рассмотрение возможных моделей задач такого типа;</w:t>
      </w:r>
    </w:p>
    <w:p w:rsidR="00A07C7D" w:rsidRPr="00456C52" w:rsidRDefault="00A07C7D" w:rsidP="00456C52">
      <w:pPr>
        <w:spacing w:after="0" w:line="240" w:lineRule="auto"/>
        <w:rPr>
          <w:rFonts w:ascii="Times New Roman" w:hAnsi="Times New Roman"/>
          <w:sz w:val="24"/>
          <w:szCs w:val="24"/>
        </w:rPr>
      </w:pPr>
    </w:p>
    <w:p w:rsidR="00A07C7D" w:rsidRPr="00456C52" w:rsidRDefault="00A07C7D" w:rsidP="00456C52">
      <w:pPr>
        <w:pStyle w:val="a3"/>
        <w:spacing w:before="0" w:beforeAutospacing="0" w:after="0"/>
        <w:ind w:right="-24" w:firstLine="567"/>
        <w:jc w:val="center"/>
        <w:rPr>
          <w:b/>
        </w:rPr>
      </w:pPr>
      <w:r w:rsidRPr="00456C52">
        <w:rPr>
          <w:b/>
        </w:rPr>
        <w:t>Сравнительный анализ результатов ЕГЭ по математике на профильном уровне за три  года</w:t>
      </w:r>
    </w:p>
    <w:tbl>
      <w:tblPr>
        <w:tblStyle w:val="a8"/>
        <w:tblW w:w="9924" w:type="dxa"/>
        <w:tblInd w:w="-318" w:type="dxa"/>
        <w:tblLook w:val="04A0" w:firstRow="1" w:lastRow="0" w:firstColumn="1" w:lastColumn="0" w:noHBand="0" w:noVBand="1"/>
      </w:tblPr>
      <w:tblGrid>
        <w:gridCol w:w="722"/>
        <w:gridCol w:w="1294"/>
        <w:gridCol w:w="1001"/>
        <w:gridCol w:w="1283"/>
        <w:gridCol w:w="1128"/>
        <w:gridCol w:w="720"/>
        <w:gridCol w:w="887"/>
        <w:gridCol w:w="621"/>
        <w:gridCol w:w="2268"/>
      </w:tblGrid>
      <w:tr w:rsidR="00A07C7D" w:rsidRPr="00456C52" w:rsidTr="006A4E54">
        <w:trPr>
          <w:trHeight w:val="366"/>
        </w:trPr>
        <w:tc>
          <w:tcPr>
            <w:tcW w:w="722"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Уч. год</w:t>
            </w:r>
          </w:p>
        </w:tc>
        <w:tc>
          <w:tcPr>
            <w:tcW w:w="1294"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Кол-во сдававших</w:t>
            </w:r>
          </w:p>
          <w:p w:rsidR="00A07C7D" w:rsidRPr="00456C52" w:rsidRDefault="00A07C7D" w:rsidP="00456C52">
            <w:pPr>
              <w:ind w:right="-24"/>
              <w:jc w:val="both"/>
              <w:rPr>
                <w:rFonts w:ascii="Times New Roman" w:hAnsi="Times New Roman"/>
                <w:sz w:val="24"/>
                <w:szCs w:val="24"/>
              </w:rPr>
            </w:pPr>
          </w:p>
        </w:tc>
        <w:tc>
          <w:tcPr>
            <w:tcW w:w="3412" w:type="dxa"/>
            <w:gridSpan w:val="3"/>
            <w:tcBorders>
              <w:bottom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Результаты ЕГЭ (балл)</w:t>
            </w:r>
          </w:p>
        </w:tc>
        <w:tc>
          <w:tcPr>
            <w:tcW w:w="2228" w:type="dxa"/>
            <w:gridSpan w:val="3"/>
            <w:vMerge w:val="restart"/>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Кол-во уч-ся с</w:t>
            </w:r>
          </w:p>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 xml:space="preserve"> высокими баллами</w:t>
            </w:r>
          </w:p>
        </w:tc>
        <w:tc>
          <w:tcPr>
            <w:tcW w:w="2268"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Выпускающие учителя</w:t>
            </w:r>
          </w:p>
        </w:tc>
      </w:tr>
      <w:tr w:rsidR="00A07C7D" w:rsidRPr="00456C52" w:rsidTr="006A4E54">
        <w:trPr>
          <w:trHeight w:val="281"/>
        </w:trPr>
        <w:tc>
          <w:tcPr>
            <w:tcW w:w="722" w:type="dxa"/>
            <w:vMerge/>
          </w:tcPr>
          <w:p w:rsidR="00A07C7D" w:rsidRPr="00456C52" w:rsidRDefault="00A07C7D" w:rsidP="00456C52">
            <w:pPr>
              <w:ind w:right="-24"/>
              <w:jc w:val="both"/>
              <w:rPr>
                <w:rFonts w:ascii="Times New Roman" w:hAnsi="Times New Roman"/>
                <w:sz w:val="24"/>
                <w:szCs w:val="24"/>
              </w:rPr>
            </w:pPr>
          </w:p>
        </w:tc>
        <w:tc>
          <w:tcPr>
            <w:tcW w:w="1294" w:type="dxa"/>
            <w:vMerge/>
          </w:tcPr>
          <w:p w:rsidR="00A07C7D" w:rsidRPr="00456C52" w:rsidRDefault="00A07C7D" w:rsidP="00456C52">
            <w:pPr>
              <w:ind w:right="-24"/>
              <w:jc w:val="both"/>
              <w:rPr>
                <w:rFonts w:ascii="Times New Roman" w:hAnsi="Times New Roman"/>
                <w:sz w:val="24"/>
                <w:szCs w:val="24"/>
              </w:rPr>
            </w:pPr>
          </w:p>
        </w:tc>
        <w:tc>
          <w:tcPr>
            <w:tcW w:w="1001" w:type="dxa"/>
            <w:vMerge w:val="restart"/>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Лицей </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90</w:t>
            </w:r>
          </w:p>
        </w:tc>
        <w:tc>
          <w:tcPr>
            <w:tcW w:w="1283" w:type="dxa"/>
            <w:vMerge w:val="restart"/>
            <w:tcBorders>
              <w:top w:val="single" w:sz="4" w:space="0" w:color="auto"/>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г. Краснодар</w:t>
            </w:r>
          </w:p>
        </w:tc>
        <w:tc>
          <w:tcPr>
            <w:tcW w:w="1128" w:type="dxa"/>
            <w:vMerge w:val="restart"/>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Краснод. край</w:t>
            </w:r>
          </w:p>
        </w:tc>
        <w:tc>
          <w:tcPr>
            <w:tcW w:w="2228" w:type="dxa"/>
            <w:gridSpan w:val="3"/>
            <w:vMerge/>
            <w:tcBorders>
              <w:bottom w:val="single" w:sz="4" w:space="0" w:color="auto"/>
            </w:tcBorders>
          </w:tcPr>
          <w:p w:rsidR="00A07C7D" w:rsidRPr="00456C52" w:rsidRDefault="00A07C7D" w:rsidP="00456C52">
            <w:pPr>
              <w:ind w:right="-24"/>
              <w:jc w:val="both"/>
              <w:rPr>
                <w:rFonts w:ascii="Times New Roman" w:hAnsi="Times New Roman"/>
                <w:sz w:val="24"/>
                <w:szCs w:val="24"/>
              </w:rPr>
            </w:pPr>
          </w:p>
        </w:tc>
        <w:tc>
          <w:tcPr>
            <w:tcW w:w="2268" w:type="dxa"/>
            <w:vMerge/>
          </w:tcPr>
          <w:p w:rsidR="00A07C7D" w:rsidRPr="00456C52" w:rsidRDefault="00A07C7D" w:rsidP="00456C52">
            <w:pPr>
              <w:ind w:right="-24"/>
              <w:jc w:val="both"/>
              <w:rPr>
                <w:rFonts w:ascii="Times New Roman" w:hAnsi="Times New Roman"/>
                <w:sz w:val="24"/>
                <w:szCs w:val="24"/>
              </w:rPr>
            </w:pPr>
          </w:p>
        </w:tc>
      </w:tr>
      <w:tr w:rsidR="00A07C7D" w:rsidRPr="00456C52" w:rsidTr="006A4E54">
        <w:trPr>
          <w:trHeight w:val="647"/>
        </w:trPr>
        <w:tc>
          <w:tcPr>
            <w:tcW w:w="722" w:type="dxa"/>
            <w:vMerge/>
          </w:tcPr>
          <w:p w:rsidR="00A07C7D" w:rsidRPr="00456C52" w:rsidRDefault="00A07C7D" w:rsidP="00456C52">
            <w:pPr>
              <w:ind w:right="-24"/>
              <w:jc w:val="both"/>
              <w:rPr>
                <w:rFonts w:ascii="Times New Roman" w:hAnsi="Times New Roman"/>
                <w:sz w:val="24"/>
                <w:szCs w:val="24"/>
              </w:rPr>
            </w:pPr>
          </w:p>
        </w:tc>
        <w:tc>
          <w:tcPr>
            <w:tcW w:w="1294" w:type="dxa"/>
            <w:vMerge/>
          </w:tcPr>
          <w:p w:rsidR="00A07C7D" w:rsidRPr="00456C52" w:rsidRDefault="00A07C7D" w:rsidP="00456C52">
            <w:pPr>
              <w:ind w:right="-24"/>
              <w:jc w:val="both"/>
              <w:rPr>
                <w:rFonts w:ascii="Times New Roman" w:hAnsi="Times New Roman"/>
                <w:sz w:val="24"/>
                <w:szCs w:val="24"/>
              </w:rPr>
            </w:pPr>
          </w:p>
        </w:tc>
        <w:tc>
          <w:tcPr>
            <w:tcW w:w="1001" w:type="dxa"/>
            <w:vMerge/>
            <w:tcBorders>
              <w:right w:val="single" w:sz="4" w:space="0" w:color="auto"/>
            </w:tcBorders>
          </w:tcPr>
          <w:p w:rsidR="00A07C7D" w:rsidRPr="00456C52" w:rsidRDefault="00A07C7D" w:rsidP="00456C52">
            <w:pPr>
              <w:ind w:right="-24"/>
              <w:jc w:val="both"/>
              <w:rPr>
                <w:rFonts w:ascii="Times New Roman" w:hAnsi="Times New Roman"/>
                <w:sz w:val="24"/>
                <w:szCs w:val="24"/>
              </w:rPr>
            </w:pPr>
          </w:p>
        </w:tc>
        <w:tc>
          <w:tcPr>
            <w:tcW w:w="1283" w:type="dxa"/>
            <w:vMerge/>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p>
        </w:tc>
        <w:tc>
          <w:tcPr>
            <w:tcW w:w="1128" w:type="dxa"/>
            <w:vMerge/>
            <w:tcBorders>
              <w:left w:val="single" w:sz="4" w:space="0" w:color="auto"/>
            </w:tcBorders>
          </w:tcPr>
          <w:p w:rsidR="00A07C7D" w:rsidRPr="00456C52" w:rsidRDefault="00A07C7D" w:rsidP="00456C52">
            <w:pPr>
              <w:ind w:right="-24"/>
              <w:jc w:val="both"/>
              <w:rPr>
                <w:rFonts w:ascii="Times New Roman" w:hAnsi="Times New Roman"/>
                <w:sz w:val="24"/>
                <w:szCs w:val="24"/>
              </w:rPr>
            </w:pPr>
          </w:p>
        </w:tc>
        <w:tc>
          <w:tcPr>
            <w:tcW w:w="720" w:type="dxa"/>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80-89</w:t>
            </w:r>
          </w:p>
        </w:tc>
        <w:tc>
          <w:tcPr>
            <w:tcW w:w="887" w:type="dxa"/>
            <w:tcBorders>
              <w:top w:val="single" w:sz="4" w:space="0" w:color="auto"/>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90-99</w:t>
            </w:r>
          </w:p>
        </w:tc>
        <w:tc>
          <w:tcPr>
            <w:tcW w:w="621" w:type="dxa"/>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100</w:t>
            </w:r>
          </w:p>
        </w:tc>
        <w:tc>
          <w:tcPr>
            <w:tcW w:w="2268" w:type="dxa"/>
            <w:vMerge/>
          </w:tcPr>
          <w:p w:rsidR="00A07C7D" w:rsidRPr="00456C52" w:rsidRDefault="00A07C7D" w:rsidP="00456C52">
            <w:pPr>
              <w:ind w:right="-24"/>
              <w:jc w:val="both"/>
              <w:rPr>
                <w:rFonts w:ascii="Times New Roman" w:hAnsi="Times New Roman"/>
                <w:sz w:val="24"/>
                <w:szCs w:val="24"/>
              </w:rPr>
            </w:pPr>
          </w:p>
        </w:tc>
      </w:tr>
      <w:tr w:rsidR="00A07C7D" w:rsidRPr="00456C52" w:rsidTr="006A4E54">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2015</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77</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61,4</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51,7</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49,5</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 11б – Корнилова Т.Ю.</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11В Балагурова Н.Ю. </w:t>
            </w:r>
          </w:p>
        </w:tc>
      </w:tr>
      <w:tr w:rsidR="00A07C7D" w:rsidRPr="00456C52" w:rsidTr="006A4E54">
        <w:trPr>
          <w:trHeight w:val="1346"/>
        </w:trPr>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2016</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57</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58.3</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52,2</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50,3</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11б-Елисеева С.М.</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11в-Черемисинова И.В.</w:t>
            </w:r>
          </w:p>
        </w:tc>
      </w:tr>
      <w:tr w:rsidR="00A07C7D" w:rsidRPr="00456C52" w:rsidTr="006A4E54">
        <w:tc>
          <w:tcPr>
            <w:tcW w:w="72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2017</w:t>
            </w:r>
          </w:p>
        </w:tc>
        <w:tc>
          <w:tcPr>
            <w:tcW w:w="1294"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62</w:t>
            </w:r>
          </w:p>
        </w:tc>
        <w:tc>
          <w:tcPr>
            <w:tcW w:w="100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59,4</w:t>
            </w:r>
          </w:p>
        </w:tc>
        <w:tc>
          <w:tcPr>
            <w:tcW w:w="1283"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51,5</w:t>
            </w:r>
          </w:p>
        </w:tc>
        <w:tc>
          <w:tcPr>
            <w:tcW w:w="112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50,2</w:t>
            </w:r>
          </w:p>
        </w:tc>
        <w:tc>
          <w:tcPr>
            <w:tcW w:w="720" w:type="dxa"/>
            <w:tcBorders>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w:t>
            </w:r>
          </w:p>
        </w:tc>
        <w:tc>
          <w:tcPr>
            <w:tcW w:w="887" w:type="dxa"/>
            <w:tcBorders>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w:t>
            </w:r>
          </w:p>
        </w:tc>
        <w:tc>
          <w:tcPr>
            <w:tcW w:w="621" w:type="dxa"/>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0</w:t>
            </w:r>
          </w:p>
        </w:tc>
        <w:tc>
          <w:tcPr>
            <w:tcW w:w="226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11а,11б – 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lastRenderedPageBreak/>
              <w:t>11в,г  -Букаренко Н.Н.</w:t>
            </w:r>
          </w:p>
        </w:tc>
      </w:tr>
    </w:tbl>
    <w:p w:rsidR="00A07C7D" w:rsidRPr="00456C52" w:rsidRDefault="00A07C7D" w:rsidP="00456C52">
      <w:pPr>
        <w:pStyle w:val="a3"/>
        <w:spacing w:before="0" w:beforeAutospacing="0" w:after="0"/>
        <w:ind w:right="-24" w:firstLine="567"/>
        <w:jc w:val="both"/>
      </w:pPr>
    </w:p>
    <w:p w:rsidR="00A07C7D" w:rsidRPr="00456C52" w:rsidRDefault="00A07C7D" w:rsidP="00456C52">
      <w:pPr>
        <w:pStyle w:val="a3"/>
        <w:spacing w:before="0" w:beforeAutospacing="0" w:after="0"/>
        <w:ind w:right="-24" w:firstLine="567"/>
        <w:jc w:val="both"/>
      </w:pPr>
      <w:r w:rsidRPr="00456C52">
        <w:rPr>
          <w:noProof/>
        </w:rPr>
        <w:drawing>
          <wp:inline distT="0" distB="0" distL="0" distR="0">
            <wp:extent cx="5289119" cy="1906292"/>
            <wp:effectExtent l="19050" t="0" r="25831"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7C7D" w:rsidRPr="00456C52" w:rsidRDefault="00A07C7D" w:rsidP="00456C52">
      <w:pPr>
        <w:pStyle w:val="a3"/>
        <w:spacing w:before="0" w:beforeAutospacing="0" w:after="0"/>
        <w:ind w:right="-24" w:firstLine="567"/>
        <w:jc w:val="both"/>
      </w:pPr>
      <w:r w:rsidRPr="00456C52">
        <w:rPr>
          <w:noProof/>
        </w:rPr>
        <w:drawing>
          <wp:inline distT="0" distB="0" distL="0" distR="0">
            <wp:extent cx="4676936" cy="2053526"/>
            <wp:effectExtent l="19050" t="0" r="28414" b="3874"/>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7C7D" w:rsidRPr="00456C52" w:rsidRDefault="00A07C7D" w:rsidP="00456C52">
      <w:pPr>
        <w:pStyle w:val="a3"/>
        <w:spacing w:before="0" w:beforeAutospacing="0" w:after="0"/>
        <w:ind w:right="-24" w:firstLine="567"/>
        <w:jc w:val="both"/>
        <w:rPr>
          <w:b/>
        </w:rPr>
      </w:pPr>
      <w:r w:rsidRPr="00456C52">
        <w:rPr>
          <w:b/>
        </w:rPr>
        <w:t>Результаты ЕГЭ по профильной математике за 3 года по классам</w:t>
      </w:r>
    </w:p>
    <w:tbl>
      <w:tblPr>
        <w:tblStyle w:val="a8"/>
        <w:tblW w:w="10207" w:type="dxa"/>
        <w:tblInd w:w="-318" w:type="dxa"/>
        <w:tblLayout w:type="fixed"/>
        <w:tblLook w:val="04A0" w:firstRow="1" w:lastRow="0" w:firstColumn="1" w:lastColumn="0" w:noHBand="0" w:noVBand="1"/>
      </w:tblPr>
      <w:tblGrid>
        <w:gridCol w:w="718"/>
        <w:gridCol w:w="842"/>
        <w:gridCol w:w="851"/>
        <w:gridCol w:w="802"/>
        <w:gridCol w:w="831"/>
        <w:gridCol w:w="635"/>
        <w:gridCol w:w="850"/>
        <w:gridCol w:w="851"/>
        <w:gridCol w:w="850"/>
        <w:gridCol w:w="662"/>
        <w:gridCol w:w="6"/>
        <w:gridCol w:w="2262"/>
        <w:gridCol w:w="47"/>
      </w:tblGrid>
      <w:tr w:rsidR="00A07C7D" w:rsidRPr="00456C52" w:rsidTr="006A4E54">
        <w:trPr>
          <w:trHeight w:val="366"/>
        </w:trPr>
        <w:tc>
          <w:tcPr>
            <w:tcW w:w="718"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Уч. год</w:t>
            </w:r>
          </w:p>
        </w:tc>
        <w:tc>
          <w:tcPr>
            <w:tcW w:w="842"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Кол-во сдававших</w:t>
            </w:r>
          </w:p>
          <w:p w:rsidR="00A07C7D" w:rsidRPr="00456C52" w:rsidRDefault="00A07C7D" w:rsidP="00456C52">
            <w:pPr>
              <w:ind w:right="-24"/>
              <w:jc w:val="both"/>
              <w:rPr>
                <w:rFonts w:ascii="Times New Roman" w:hAnsi="Times New Roman"/>
                <w:sz w:val="24"/>
                <w:szCs w:val="24"/>
              </w:rPr>
            </w:pPr>
          </w:p>
        </w:tc>
        <w:tc>
          <w:tcPr>
            <w:tcW w:w="3969" w:type="dxa"/>
            <w:gridSpan w:val="5"/>
            <w:tcBorders>
              <w:bottom w:val="single" w:sz="4" w:space="0" w:color="auto"/>
            </w:tcBorders>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Результаты ЕГЭ (балл)</w:t>
            </w:r>
          </w:p>
        </w:tc>
        <w:tc>
          <w:tcPr>
            <w:tcW w:w="2369" w:type="dxa"/>
            <w:gridSpan w:val="4"/>
            <w:vMerge w:val="restart"/>
            <w:tcBorders>
              <w:right w:val="single" w:sz="4" w:space="0" w:color="auto"/>
            </w:tcBorders>
          </w:tcPr>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Кол-во уч-ся с</w:t>
            </w:r>
          </w:p>
          <w:p w:rsidR="00A07C7D" w:rsidRPr="00456C52" w:rsidRDefault="00A07C7D" w:rsidP="00456C52">
            <w:pPr>
              <w:ind w:right="-533"/>
              <w:jc w:val="both"/>
              <w:rPr>
                <w:rFonts w:ascii="Times New Roman" w:hAnsi="Times New Roman"/>
                <w:sz w:val="24"/>
                <w:szCs w:val="24"/>
              </w:rPr>
            </w:pPr>
            <w:r w:rsidRPr="00456C52">
              <w:rPr>
                <w:rFonts w:ascii="Times New Roman" w:hAnsi="Times New Roman"/>
                <w:sz w:val="24"/>
                <w:szCs w:val="24"/>
              </w:rPr>
              <w:t xml:space="preserve"> высокими баллами</w:t>
            </w:r>
          </w:p>
          <w:p w:rsidR="00A07C7D" w:rsidRPr="00456C52" w:rsidRDefault="00A07C7D" w:rsidP="00456C52">
            <w:pPr>
              <w:ind w:right="-24"/>
              <w:jc w:val="both"/>
              <w:rPr>
                <w:rFonts w:ascii="Times New Roman" w:hAnsi="Times New Roman"/>
                <w:sz w:val="24"/>
                <w:szCs w:val="24"/>
              </w:rPr>
            </w:pPr>
          </w:p>
        </w:tc>
        <w:tc>
          <w:tcPr>
            <w:tcW w:w="2309" w:type="dxa"/>
            <w:gridSpan w:val="2"/>
            <w:vMerge w:val="restart"/>
            <w:tcBorders>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Выпускающие учителя</w:t>
            </w:r>
          </w:p>
        </w:tc>
      </w:tr>
      <w:tr w:rsidR="00A07C7D" w:rsidRPr="00456C52" w:rsidTr="006A4E54">
        <w:trPr>
          <w:trHeight w:val="281"/>
        </w:trPr>
        <w:tc>
          <w:tcPr>
            <w:tcW w:w="718" w:type="dxa"/>
            <w:vMerge/>
          </w:tcPr>
          <w:p w:rsidR="00A07C7D" w:rsidRPr="00456C52" w:rsidRDefault="00A07C7D" w:rsidP="00456C52">
            <w:pPr>
              <w:ind w:right="-24"/>
              <w:jc w:val="both"/>
              <w:rPr>
                <w:rFonts w:ascii="Times New Roman" w:hAnsi="Times New Roman"/>
                <w:sz w:val="24"/>
                <w:szCs w:val="24"/>
              </w:rPr>
            </w:pPr>
          </w:p>
        </w:tc>
        <w:tc>
          <w:tcPr>
            <w:tcW w:w="842" w:type="dxa"/>
            <w:vMerge/>
          </w:tcPr>
          <w:p w:rsidR="00A07C7D" w:rsidRPr="00456C52" w:rsidRDefault="00A07C7D" w:rsidP="00456C52">
            <w:pPr>
              <w:ind w:right="-24"/>
              <w:jc w:val="both"/>
              <w:rPr>
                <w:rFonts w:ascii="Times New Roman" w:hAnsi="Times New Roman"/>
                <w:sz w:val="24"/>
                <w:szCs w:val="24"/>
              </w:rPr>
            </w:pPr>
          </w:p>
        </w:tc>
        <w:tc>
          <w:tcPr>
            <w:tcW w:w="851" w:type="dxa"/>
            <w:vMerge w:val="restart"/>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Лицей </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90</w:t>
            </w:r>
          </w:p>
        </w:tc>
        <w:tc>
          <w:tcPr>
            <w:tcW w:w="802" w:type="dxa"/>
            <w:vMerge w:val="restart"/>
            <w:tcBorders>
              <w:top w:val="single" w:sz="4" w:space="0" w:color="auto"/>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11А</w:t>
            </w:r>
          </w:p>
        </w:tc>
        <w:tc>
          <w:tcPr>
            <w:tcW w:w="831" w:type="dxa"/>
            <w:vMerge w:val="restart"/>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w:t>
            </w:r>
          </w:p>
        </w:tc>
        <w:tc>
          <w:tcPr>
            <w:tcW w:w="635"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w:t>
            </w:r>
          </w:p>
        </w:tc>
        <w:tc>
          <w:tcPr>
            <w:tcW w:w="850" w:type="dxa"/>
            <w:vMerge w:val="restart"/>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11Г</w:t>
            </w:r>
          </w:p>
        </w:tc>
        <w:tc>
          <w:tcPr>
            <w:tcW w:w="2369" w:type="dxa"/>
            <w:gridSpan w:val="4"/>
            <w:vMerge/>
            <w:tcBorders>
              <w:bottom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p>
        </w:tc>
        <w:tc>
          <w:tcPr>
            <w:tcW w:w="2309" w:type="dxa"/>
            <w:gridSpan w:val="2"/>
            <w:vMerge/>
            <w:tcBorders>
              <w:left w:val="single" w:sz="4" w:space="0" w:color="auto"/>
              <w:bottom w:val="single" w:sz="4" w:space="0" w:color="auto"/>
            </w:tcBorders>
          </w:tcPr>
          <w:p w:rsidR="00A07C7D" w:rsidRPr="00456C52" w:rsidRDefault="00A07C7D" w:rsidP="00456C52">
            <w:pPr>
              <w:ind w:right="-24"/>
              <w:jc w:val="both"/>
              <w:rPr>
                <w:rFonts w:ascii="Times New Roman" w:hAnsi="Times New Roman"/>
                <w:sz w:val="24"/>
                <w:szCs w:val="24"/>
              </w:rPr>
            </w:pPr>
          </w:p>
        </w:tc>
      </w:tr>
      <w:tr w:rsidR="00A07C7D" w:rsidRPr="00456C52" w:rsidTr="006A4E54">
        <w:trPr>
          <w:gridAfter w:val="1"/>
          <w:wAfter w:w="47" w:type="dxa"/>
          <w:trHeight w:val="647"/>
        </w:trPr>
        <w:tc>
          <w:tcPr>
            <w:tcW w:w="718" w:type="dxa"/>
            <w:vMerge/>
          </w:tcPr>
          <w:p w:rsidR="00A07C7D" w:rsidRPr="00456C52" w:rsidRDefault="00A07C7D" w:rsidP="00456C52">
            <w:pPr>
              <w:ind w:right="-24"/>
              <w:jc w:val="both"/>
              <w:rPr>
                <w:rFonts w:ascii="Times New Roman" w:hAnsi="Times New Roman"/>
                <w:sz w:val="24"/>
                <w:szCs w:val="24"/>
              </w:rPr>
            </w:pPr>
          </w:p>
        </w:tc>
        <w:tc>
          <w:tcPr>
            <w:tcW w:w="842" w:type="dxa"/>
            <w:vMerge/>
          </w:tcPr>
          <w:p w:rsidR="00A07C7D" w:rsidRPr="00456C52" w:rsidRDefault="00A07C7D" w:rsidP="00456C52">
            <w:pPr>
              <w:ind w:right="-24"/>
              <w:jc w:val="both"/>
              <w:rPr>
                <w:rFonts w:ascii="Times New Roman" w:hAnsi="Times New Roman"/>
                <w:sz w:val="24"/>
                <w:szCs w:val="24"/>
              </w:rPr>
            </w:pPr>
          </w:p>
        </w:tc>
        <w:tc>
          <w:tcPr>
            <w:tcW w:w="851" w:type="dxa"/>
            <w:vMerge/>
            <w:tcBorders>
              <w:right w:val="single" w:sz="4" w:space="0" w:color="auto"/>
            </w:tcBorders>
          </w:tcPr>
          <w:p w:rsidR="00A07C7D" w:rsidRPr="00456C52" w:rsidRDefault="00A07C7D" w:rsidP="00456C52">
            <w:pPr>
              <w:ind w:right="-24"/>
              <w:jc w:val="both"/>
              <w:rPr>
                <w:rFonts w:ascii="Times New Roman" w:hAnsi="Times New Roman"/>
                <w:sz w:val="24"/>
                <w:szCs w:val="24"/>
              </w:rPr>
            </w:pPr>
          </w:p>
        </w:tc>
        <w:tc>
          <w:tcPr>
            <w:tcW w:w="802" w:type="dxa"/>
            <w:vMerge/>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p>
        </w:tc>
        <w:tc>
          <w:tcPr>
            <w:tcW w:w="831" w:type="dxa"/>
            <w:vMerge/>
            <w:tcBorders>
              <w:left w:val="single" w:sz="4" w:space="0" w:color="auto"/>
            </w:tcBorders>
          </w:tcPr>
          <w:p w:rsidR="00A07C7D" w:rsidRPr="00456C52" w:rsidRDefault="00A07C7D" w:rsidP="00456C52">
            <w:pPr>
              <w:ind w:right="-24"/>
              <w:jc w:val="both"/>
              <w:rPr>
                <w:rFonts w:ascii="Times New Roman" w:hAnsi="Times New Roman"/>
                <w:sz w:val="24"/>
                <w:szCs w:val="24"/>
              </w:rPr>
            </w:pPr>
          </w:p>
        </w:tc>
        <w:tc>
          <w:tcPr>
            <w:tcW w:w="635" w:type="dxa"/>
            <w:vMerge/>
          </w:tcPr>
          <w:p w:rsidR="00A07C7D" w:rsidRPr="00456C52" w:rsidRDefault="00A07C7D" w:rsidP="00456C52">
            <w:pPr>
              <w:ind w:right="-24"/>
              <w:jc w:val="both"/>
              <w:rPr>
                <w:rFonts w:ascii="Times New Roman" w:hAnsi="Times New Roman"/>
                <w:sz w:val="24"/>
                <w:szCs w:val="24"/>
              </w:rPr>
            </w:pPr>
          </w:p>
        </w:tc>
        <w:tc>
          <w:tcPr>
            <w:tcW w:w="850" w:type="dxa"/>
            <w:vMerge/>
          </w:tcPr>
          <w:p w:rsidR="00A07C7D" w:rsidRPr="00456C52" w:rsidRDefault="00A07C7D" w:rsidP="00456C52">
            <w:pPr>
              <w:ind w:right="-24"/>
              <w:jc w:val="both"/>
              <w:rPr>
                <w:rFonts w:ascii="Times New Roman" w:hAnsi="Times New Roman"/>
                <w:sz w:val="24"/>
                <w:szCs w:val="24"/>
              </w:rPr>
            </w:pPr>
          </w:p>
        </w:tc>
        <w:tc>
          <w:tcPr>
            <w:tcW w:w="851" w:type="dxa"/>
            <w:tcBorders>
              <w:top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80-89</w:t>
            </w:r>
          </w:p>
        </w:tc>
        <w:tc>
          <w:tcPr>
            <w:tcW w:w="850" w:type="dxa"/>
            <w:tcBorders>
              <w:top w:val="single" w:sz="4" w:space="0" w:color="auto"/>
              <w:left w:val="single" w:sz="4" w:space="0" w:color="auto"/>
              <w:righ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90-99</w:t>
            </w:r>
          </w:p>
        </w:tc>
        <w:tc>
          <w:tcPr>
            <w:tcW w:w="662" w:type="dxa"/>
            <w:tcBorders>
              <w:top w:val="single" w:sz="4" w:space="0" w:color="auto"/>
              <w:left w:val="single" w:sz="4" w:space="0" w:color="auto"/>
            </w:tcBorders>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100</w:t>
            </w:r>
          </w:p>
        </w:tc>
        <w:tc>
          <w:tcPr>
            <w:tcW w:w="2268" w:type="dxa"/>
            <w:gridSpan w:val="2"/>
          </w:tcPr>
          <w:p w:rsidR="00A07C7D" w:rsidRPr="00456C52" w:rsidRDefault="00A07C7D" w:rsidP="00456C52">
            <w:pPr>
              <w:ind w:right="-24"/>
              <w:jc w:val="both"/>
              <w:rPr>
                <w:rFonts w:ascii="Times New Roman" w:hAnsi="Times New Roman"/>
                <w:sz w:val="24"/>
                <w:szCs w:val="24"/>
              </w:rPr>
            </w:pPr>
          </w:p>
        </w:tc>
      </w:tr>
      <w:tr w:rsidR="00A07C7D" w:rsidRPr="00456C52" w:rsidTr="006A4E54">
        <w:trPr>
          <w:gridAfter w:val="1"/>
          <w:wAfter w:w="47" w:type="dxa"/>
        </w:trPr>
        <w:tc>
          <w:tcPr>
            <w:tcW w:w="71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2015</w:t>
            </w:r>
          </w:p>
        </w:tc>
        <w:tc>
          <w:tcPr>
            <w:tcW w:w="84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77</w:t>
            </w:r>
          </w:p>
        </w:tc>
        <w:tc>
          <w:tcPr>
            <w:tcW w:w="85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61,4</w:t>
            </w:r>
          </w:p>
        </w:tc>
        <w:tc>
          <w:tcPr>
            <w:tcW w:w="80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62,2</w:t>
            </w:r>
          </w:p>
        </w:tc>
        <w:tc>
          <w:tcPr>
            <w:tcW w:w="83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50,3</w:t>
            </w:r>
          </w:p>
        </w:tc>
        <w:tc>
          <w:tcPr>
            <w:tcW w:w="63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73,7</w:t>
            </w:r>
          </w:p>
        </w:tc>
        <w:tc>
          <w:tcPr>
            <w:tcW w:w="850"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w:t>
            </w:r>
          </w:p>
        </w:tc>
        <w:tc>
          <w:tcPr>
            <w:tcW w:w="851" w:type="dxa"/>
            <w:tcBorders>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1</w:t>
            </w:r>
          </w:p>
        </w:tc>
        <w:tc>
          <w:tcPr>
            <w:tcW w:w="850" w:type="dxa"/>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0</w:t>
            </w:r>
          </w:p>
        </w:tc>
        <w:tc>
          <w:tcPr>
            <w:tcW w:w="662" w:type="dxa"/>
            <w:tcBorders>
              <w:lef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0</w:t>
            </w:r>
          </w:p>
        </w:tc>
        <w:tc>
          <w:tcPr>
            <w:tcW w:w="2268"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 11б – Корнилова Т.Ю.</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 xml:space="preserve">11В Балагурова Н.Ю. </w:t>
            </w:r>
          </w:p>
        </w:tc>
      </w:tr>
      <w:tr w:rsidR="00A07C7D" w:rsidRPr="00456C52" w:rsidTr="006A4E54">
        <w:trPr>
          <w:gridAfter w:val="1"/>
          <w:wAfter w:w="47" w:type="dxa"/>
        </w:trPr>
        <w:tc>
          <w:tcPr>
            <w:tcW w:w="71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2016</w:t>
            </w:r>
          </w:p>
        </w:tc>
        <w:tc>
          <w:tcPr>
            <w:tcW w:w="84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57</w:t>
            </w:r>
          </w:p>
        </w:tc>
        <w:tc>
          <w:tcPr>
            <w:tcW w:w="85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58.3</w:t>
            </w:r>
          </w:p>
        </w:tc>
        <w:tc>
          <w:tcPr>
            <w:tcW w:w="80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65,3</w:t>
            </w:r>
          </w:p>
        </w:tc>
        <w:tc>
          <w:tcPr>
            <w:tcW w:w="83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55,4</w:t>
            </w:r>
          </w:p>
        </w:tc>
        <w:tc>
          <w:tcPr>
            <w:tcW w:w="63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59,4</w:t>
            </w:r>
          </w:p>
        </w:tc>
        <w:tc>
          <w:tcPr>
            <w:tcW w:w="850"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w:t>
            </w:r>
          </w:p>
        </w:tc>
        <w:tc>
          <w:tcPr>
            <w:tcW w:w="851" w:type="dxa"/>
            <w:tcBorders>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5</w:t>
            </w:r>
          </w:p>
        </w:tc>
        <w:tc>
          <w:tcPr>
            <w:tcW w:w="850" w:type="dxa"/>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0</w:t>
            </w:r>
          </w:p>
        </w:tc>
        <w:tc>
          <w:tcPr>
            <w:tcW w:w="662" w:type="dxa"/>
            <w:tcBorders>
              <w:lef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0</w:t>
            </w:r>
          </w:p>
        </w:tc>
        <w:tc>
          <w:tcPr>
            <w:tcW w:w="2268"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 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11б-Елисеева С.М.</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11в-Черемисинова И.В.</w:t>
            </w:r>
          </w:p>
        </w:tc>
      </w:tr>
      <w:tr w:rsidR="00A07C7D" w:rsidRPr="00456C52" w:rsidTr="006A4E54">
        <w:trPr>
          <w:gridAfter w:val="1"/>
          <w:wAfter w:w="47" w:type="dxa"/>
        </w:trPr>
        <w:tc>
          <w:tcPr>
            <w:tcW w:w="718"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2017</w:t>
            </w:r>
          </w:p>
        </w:tc>
        <w:tc>
          <w:tcPr>
            <w:tcW w:w="84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93</w:t>
            </w:r>
          </w:p>
        </w:tc>
        <w:tc>
          <w:tcPr>
            <w:tcW w:w="85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59,4</w:t>
            </w:r>
          </w:p>
        </w:tc>
        <w:tc>
          <w:tcPr>
            <w:tcW w:w="802"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45,8</w:t>
            </w:r>
          </w:p>
        </w:tc>
        <w:tc>
          <w:tcPr>
            <w:tcW w:w="831"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49,7</w:t>
            </w:r>
          </w:p>
        </w:tc>
        <w:tc>
          <w:tcPr>
            <w:tcW w:w="635"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70,5</w:t>
            </w:r>
          </w:p>
        </w:tc>
        <w:tc>
          <w:tcPr>
            <w:tcW w:w="850" w:type="dxa"/>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61,6</w:t>
            </w:r>
          </w:p>
        </w:tc>
        <w:tc>
          <w:tcPr>
            <w:tcW w:w="851" w:type="dxa"/>
            <w:tcBorders>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7</w:t>
            </w:r>
          </w:p>
        </w:tc>
        <w:tc>
          <w:tcPr>
            <w:tcW w:w="850" w:type="dxa"/>
            <w:tcBorders>
              <w:left w:val="single" w:sz="4" w:space="0" w:color="auto"/>
              <w:righ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2</w:t>
            </w:r>
          </w:p>
        </w:tc>
        <w:tc>
          <w:tcPr>
            <w:tcW w:w="662" w:type="dxa"/>
            <w:tcBorders>
              <w:left w:val="single" w:sz="4" w:space="0" w:color="auto"/>
            </w:tcBorders>
          </w:tcPr>
          <w:p w:rsidR="00A07C7D" w:rsidRPr="00456C52" w:rsidRDefault="00A07C7D" w:rsidP="00456C52">
            <w:pPr>
              <w:ind w:right="-24"/>
              <w:jc w:val="center"/>
              <w:rPr>
                <w:rFonts w:ascii="Times New Roman" w:hAnsi="Times New Roman"/>
                <w:sz w:val="24"/>
                <w:szCs w:val="24"/>
              </w:rPr>
            </w:pPr>
            <w:r w:rsidRPr="00456C52">
              <w:rPr>
                <w:rFonts w:ascii="Times New Roman" w:hAnsi="Times New Roman"/>
                <w:sz w:val="24"/>
                <w:szCs w:val="24"/>
              </w:rPr>
              <w:t>0</w:t>
            </w:r>
          </w:p>
        </w:tc>
        <w:tc>
          <w:tcPr>
            <w:tcW w:w="2268" w:type="dxa"/>
            <w:gridSpan w:val="2"/>
          </w:tcPr>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11а,11б – Самохина Л.А.</w:t>
            </w:r>
          </w:p>
          <w:p w:rsidR="00A07C7D" w:rsidRPr="00456C52" w:rsidRDefault="00A07C7D" w:rsidP="00456C52">
            <w:pPr>
              <w:ind w:right="-24"/>
              <w:jc w:val="both"/>
              <w:rPr>
                <w:rFonts w:ascii="Times New Roman" w:hAnsi="Times New Roman"/>
                <w:sz w:val="24"/>
                <w:szCs w:val="24"/>
              </w:rPr>
            </w:pPr>
            <w:r w:rsidRPr="00456C52">
              <w:rPr>
                <w:rFonts w:ascii="Times New Roman" w:hAnsi="Times New Roman"/>
                <w:sz w:val="24"/>
                <w:szCs w:val="24"/>
              </w:rPr>
              <w:t>11в,г  -Букаренко Н.Н.</w:t>
            </w:r>
          </w:p>
        </w:tc>
      </w:tr>
    </w:tbl>
    <w:p w:rsidR="00A07C7D" w:rsidRPr="00456C52" w:rsidRDefault="00A07C7D" w:rsidP="00456C52">
      <w:pPr>
        <w:spacing w:after="0" w:line="240" w:lineRule="auto"/>
        <w:ind w:right="-24" w:firstLine="567"/>
        <w:jc w:val="center"/>
        <w:rPr>
          <w:rFonts w:ascii="Times New Roman" w:hAnsi="Times New Roman"/>
          <w:b/>
          <w:sz w:val="24"/>
          <w:szCs w:val="24"/>
        </w:rPr>
      </w:pPr>
      <w:r w:rsidRPr="00456C52">
        <w:rPr>
          <w:rFonts w:ascii="Times New Roman" w:hAnsi="Times New Roman"/>
          <w:b/>
          <w:sz w:val="24"/>
          <w:szCs w:val="24"/>
        </w:rPr>
        <w:t>Рекомендации на 2017-2018 учебный год.</w:t>
      </w:r>
    </w:p>
    <w:p w:rsidR="00A07C7D" w:rsidRPr="00456C52" w:rsidRDefault="00A07C7D" w:rsidP="00456C52">
      <w:pPr>
        <w:pStyle w:val="a3"/>
        <w:numPr>
          <w:ilvl w:val="0"/>
          <w:numId w:val="17"/>
        </w:numPr>
        <w:spacing w:before="0" w:beforeAutospacing="0" w:after="0"/>
        <w:ind w:left="0" w:right="-24" w:firstLine="567"/>
        <w:contextualSpacing/>
        <w:jc w:val="both"/>
      </w:pPr>
      <w:r w:rsidRPr="00456C52">
        <w:t xml:space="preserve">Продолжить систематическую работу по подготовке и проведению государственной итоговой аттестации обучающихся 10-11 классов. МО предметников </w:t>
      </w:r>
      <w:r w:rsidRPr="00456C52">
        <w:lastRenderedPageBreak/>
        <w:t xml:space="preserve">разработать план мероприятий по повышению качества учебных достижений и недопущению неудовлетворительных результатов по всем предметам ГИА. </w:t>
      </w:r>
    </w:p>
    <w:p w:rsidR="00A07C7D" w:rsidRPr="00456C52" w:rsidRDefault="00A07C7D" w:rsidP="00456C52">
      <w:pPr>
        <w:pStyle w:val="a3"/>
        <w:numPr>
          <w:ilvl w:val="0"/>
          <w:numId w:val="17"/>
        </w:numPr>
        <w:spacing w:before="0" w:beforeAutospacing="0" w:after="0" w:afterAutospacing="0"/>
        <w:ind w:left="0" w:right="-24" w:firstLine="567"/>
        <w:contextualSpacing/>
        <w:jc w:val="both"/>
      </w:pPr>
      <w:r w:rsidRPr="00456C52">
        <w:t>На заседании предметных методических объединений обсудить результаты ЕГЭ и активизировать работу по повышению профессионального мастерства учителей-предметников на основе использования современных форм и технологий подготовки и переподготовки кадров, особое внимание уделить профессиональным навыкам подготовки к ГИА учителям биологии, химии.</w:t>
      </w:r>
    </w:p>
    <w:p w:rsidR="00A07C7D" w:rsidRPr="00456C52" w:rsidRDefault="00A07C7D" w:rsidP="00456C52">
      <w:pPr>
        <w:pStyle w:val="a3"/>
        <w:numPr>
          <w:ilvl w:val="0"/>
          <w:numId w:val="17"/>
        </w:numPr>
        <w:spacing w:before="0" w:beforeAutospacing="0" w:after="0" w:afterAutospacing="0"/>
        <w:ind w:left="0" w:right="-24" w:firstLine="567"/>
        <w:contextualSpacing/>
        <w:jc w:val="both"/>
      </w:pPr>
      <w:r w:rsidRPr="00456C52">
        <w:t xml:space="preserve">На административных совещаниях и заседаниях МО регулярно обсуждать результаты проводимых контрольных срезов и намечать пути по ликвидации возникающих у учащихся затруднений. </w:t>
      </w:r>
    </w:p>
    <w:p w:rsidR="00A07C7D" w:rsidRPr="00456C52" w:rsidRDefault="00A07C7D" w:rsidP="00456C52">
      <w:pPr>
        <w:pStyle w:val="a3"/>
        <w:numPr>
          <w:ilvl w:val="0"/>
          <w:numId w:val="17"/>
        </w:numPr>
        <w:spacing w:before="0" w:beforeAutospacing="0" w:after="0" w:afterAutospacing="0"/>
        <w:ind w:left="0" w:right="-24" w:firstLine="567"/>
        <w:contextualSpacing/>
        <w:jc w:val="both"/>
      </w:pPr>
      <w:r w:rsidRPr="00456C52">
        <w:t>Особое внимание в рамках ВШК обратить на уровень подготовки выпускников по профильным предметам и предметам с расширенным уровнем преподавания (физика, химия, история).</w:t>
      </w:r>
    </w:p>
    <w:p w:rsidR="00A07C7D" w:rsidRPr="00456C52" w:rsidRDefault="00A07C7D" w:rsidP="00456C52">
      <w:pPr>
        <w:pStyle w:val="a3"/>
        <w:numPr>
          <w:ilvl w:val="0"/>
          <w:numId w:val="17"/>
        </w:numPr>
        <w:spacing w:before="0" w:beforeAutospacing="0" w:after="0" w:afterAutospacing="0"/>
        <w:ind w:left="0" w:right="-24" w:firstLine="567"/>
        <w:contextualSpacing/>
        <w:jc w:val="both"/>
      </w:pPr>
      <w:r w:rsidRPr="00456C52">
        <w:t>При организации работы групп ДПО  реализовать дифференцированный подход в обучении, проводить занятия отдельно для успешных детей и для детей, имеющих проблемы в обучении.</w:t>
      </w:r>
    </w:p>
    <w:p w:rsidR="00A07C7D" w:rsidRPr="00456C52" w:rsidRDefault="00A07C7D" w:rsidP="00456C52">
      <w:pPr>
        <w:pStyle w:val="Default"/>
        <w:numPr>
          <w:ilvl w:val="0"/>
          <w:numId w:val="17"/>
        </w:numPr>
        <w:ind w:left="0" w:right="-24" w:firstLine="567"/>
        <w:jc w:val="both"/>
      </w:pPr>
      <w:r w:rsidRPr="00456C52">
        <w:t>Формировать навыки самостоятельной подготовки выпускников с использованием разнообразных источников (словари, справочники, самоучители, практикумы, пособия для подготовки к экзаменам, мультимедийные средства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оценивать письменную часть заданий КИМов и т.п.).</w:t>
      </w:r>
    </w:p>
    <w:p w:rsidR="00A07C7D" w:rsidRPr="00456C52" w:rsidRDefault="00A07C7D" w:rsidP="00456C52">
      <w:pPr>
        <w:pStyle w:val="Default"/>
        <w:numPr>
          <w:ilvl w:val="0"/>
          <w:numId w:val="17"/>
        </w:numPr>
        <w:ind w:left="0" w:right="-24" w:firstLine="567"/>
        <w:jc w:val="both"/>
      </w:pPr>
      <w:r w:rsidRPr="00456C52">
        <w:t xml:space="preserve">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A07C7D" w:rsidRPr="00456C52" w:rsidRDefault="00A07C7D" w:rsidP="00456C52">
      <w:pPr>
        <w:pStyle w:val="Default"/>
        <w:numPr>
          <w:ilvl w:val="0"/>
          <w:numId w:val="17"/>
        </w:numPr>
        <w:ind w:left="0" w:right="-24" w:firstLine="567"/>
        <w:jc w:val="both"/>
      </w:pPr>
      <w:r w:rsidRPr="00456C52">
        <w:t xml:space="preserve">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A07C7D" w:rsidRPr="00456C52" w:rsidRDefault="00A07C7D" w:rsidP="00456C52">
      <w:pPr>
        <w:pStyle w:val="Default"/>
        <w:ind w:right="-24" w:firstLine="567"/>
        <w:jc w:val="both"/>
      </w:pPr>
      <w:r w:rsidRPr="00456C52">
        <w:t>9.</w:t>
      </w:r>
      <w:r w:rsidRPr="00456C52">
        <w:tab/>
        <w:t xml:space="preserve">Всем предметникам необходимо вести объективный учет знаний учащихся 10-11 классов, обязателен мониторинг успешности подготовки к ГИА, ведение диагностических карт, консультации проводить отдельно для более успешных детей и отдельно для тех, у кого есть проблемы в освоении учебного материала. </w:t>
      </w:r>
    </w:p>
    <w:p w:rsidR="00A07C7D" w:rsidRPr="00456C52" w:rsidRDefault="00A07C7D" w:rsidP="00456C52">
      <w:pPr>
        <w:pStyle w:val="Default"/>
        <w:ind w:right="-24" w:firstLine="567"/>
        <w:jc w:val="both"/>
      </w:pPr>
      <w:r w:rsidRPr="00456C52">
        <w:tab/>
      </w:r>
      <w:r w:rsidRPr="00456C52">
        <w:tab/>
      </w:r>
    </w:p>
    <w:p w:rsidR="00A07C7D" w:rsidRPr="00456C52" w:rsidRDefault="00A07C7D" w:rsidP="00456C52">
      <w:pPr>
        <w:spacing w:line="240" w:lineRule="auto"/>
        <w:ind w:firstLine="567"/>
        <w:rPr>
          <w:rFonts w:ascii="Times New Roman" w:hAnsi="Times New Roman"/>
          <w:sz w:val="24"/>
          <w:szCs w:val="24"/>
        </w:rPr>
        <w:sectPr w:rsidR="00A07C7D" w:rsidRPr="00456C52" w:rsidSect="006A4E54">
          <w:pgSz w:w="11906" w:h="16838"/>
          <w:pgMar w:top="1134" w:right="1274" w:bottom="1134" w:left="1701" w:header="708" w:footer="708" w:gutter="0"/>
          <w:cols w:space="708"/>
          <w:docGrid w:linePitch="360"/>
        </w:sectPr>
      </w:pPr>
    </w:p>
    <w:p w:rsidR="00A07C7D" w:rsidRPr="00456C52" w:rsidRDefault="00A07C7D"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lastRenderedPageBreak/>
        <w:t>РЕЗУЛЬТАТЫ ЕГЭ 2017 года</w:t>
      </w:r>
    </w:p>
    <w:p w:rsidR="00A07C7D" w:rsidRPr="00456C52" w:rsidRDefault="00A07C7D" w:rsidP="00456C52">
      <w:pPr>
        <w:spacing w:after="0" w:line="240" w:lineRule="auto"/>
        <w:jc w:val="center"/>
        <w:rPr>
          <w:rFonts w:ascii="Times New Roman" w:hAnsi="Times New Roman"/>
          <w:b/>
          <w:sz w:val="24"/>
          <w:szCs w:val="24"/>
        </w:rPr>
      </w:pPr>
    </w:p>
    <w:tbl>
      <w:tblPr>
        <w:tblStyle w:val="a8"/>
        <w:tblW w:w="15843" w:type="dxa"/>
        <w:tblInd w:w="-635" w:type="dxa"/>
        <w:tblLayout w:type="fixed"/>
        <w:tblLook w:val="04A0" w:firstRow="1" w:lastRow="0" w:firstColumn="1" w:lastColumn="0" w:noHBand="0" w:noVBand="1"/>
      </w:tblPr>
      <w:tblGrid>
        <w:gridCol w:w="534"/>
        <w:gridCol w:w="2302"/>
        <w:gridCol w:w="708"/>
        <w:gridCol w:w="709"/>
        <w:gridCol w:w="709"/>
        <w:gridCol w:w="709"/>
        <w:gridCol w:w="708"/>
        <w:gridCol w:w="709"/>
        <w:gridCol w:w="709"/>
        <w:gridCol w:w="709"/>
        <w:gridCol w:w="992"/>
        <w:gridCol w:w="850"/>
        <w:gridCol w:w="959"/>
        <w:gridCol w:w="850"/>
        <w:gridCol w:w="851"/>
        <w:gridCol w:w="850"/>
        <w:gridCol w:w="992"/>
        <w:gridCol w:w="993"/>
      </w:tblGrid>
      <w:tr w:rsidR="00A07C7D" w:rsidRPr="00456C52" w:rsidTr="006A4E54">
        <w:tc>
          <w:tcPr>
            <w:tcW w:w="534" w:type="dxa"/>
            <w:vMerge w:val="restart"/>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w:t>
            </w:r>
          </w:p>
        </w:tc>
        <w:tc>
          <w:tcPr>
            <w:tcW w:w="2302"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Предмет</w:t>
            </w:r>
          </w:p>
        </w:tc>
        <w:tc>
          <w:tcPr>
            <w:tcW w:w="2126" w:type="dxa"/>
            <w:gridSpan w:val="3"/>
            <w:vMerge w:val="restart"/>
          </w:tcPr>
          <w:p w:rsidR="00A07C7D" w:rsidRPr="00456C52" w:rsidRDefault="00A07C7D" w:rsidP="00456C52">
            <w:pPr>
              <w:jc w:val="center"/>
              <w:rPr>
                <w:rFonts w:ascii="Times New Roman" w:hAnsi="Times New Roman"/>
                <w:b/>
                <w:sz w:val="24"/>
                <w:szCs w:val="24"/>
              </w:rPr>
            </w:pPr>
            <w:r w:rsidRPr="00456C52">
              <w:rPr>
                <w:rFonts w:ascii="Times New Roman" w:hAnsi="Times New Roman"/>
                <w:sz w:val="24"/>
                <w:szCs w:val="24"/>
              </w:rPr>
              <w:t>Кол-во сдававших</w:t>
            </w:r>
          </w:p>
        </w:tc>
        <w:tc>
          <w:tcPr>
            <w:tcW w:w="5386" w:type="dxa"/>
            <w:gridSpan w:val="7"/>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Баллы</w:t>
            </w:r>
          </w:p>
        </w:tc>
        <w:tc>
          <w:tcPr>
            <w:tcW w:w="5495" w:type="dxa"/>
            <w:gridSpan w:val="6"/>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Количество учащихся с повышенными баллами</w:t>
            </w:r>
          </w:p>
        </w:tc>
      </w:tr>
      <w:tr w:rsidR="00A07C7D" w:rsidRPr="00456C52" w:rsidTr="006A4E54">
        <w:trPr>
          <w:trHeight w:val="432"/>
        </w:trPr>
        <w:tc>
          <w:tcPr>
            <w:tcW w:w="534" w:type="dxa"/>
            <w:vMerge/>
          </w:tcPr>
          <w:p w:rsidR="00A07C7D" w:rsidRPr="00456C52" w:rsidRDefault="00A07C7D" w:rsidP="00456C52">
            <w:pPr>
              <w:jc w:val="center"/>
              <w:rPr>
                <w:rFonts w:ascii="Times New Roman" w:hAnsi="Times New Roman"/>
                <w:sz w:val="24"/>
                <w:szCs w:val="24"/>
              </w:rPr>
            </w:pPr>
          </w:p>
        </w:tc>
        <w:tc>
          <w:tcPr>
            <w:tcW w:w="2302" w:type="dxa"/>
            <w:vMerge/>
          </w:tcPr>
          <w:p w:rsidR="00A07C7D" w:rsidRPr="00456C52" w:rsidRDefault="00A07C7D" w:rsidP="00456C52">
            <w:pPr>
              <w:jc w:val="center"/>
              <w:rPr>
                <w:rFonts w:ascii="Times New Roman" w:hAnsi="Times New Roman"/>
                <w:sz w:val="24"/>
                <w:szCs w:val="24"/>
              </w:rPr>
            </w:pPr>
          </w:p>
        </w:tc>
        <w:tc>
          <w:tcPr>
            <w:tcW w:w="2126" w:type="dxa"/>
            <w:gridSpan w:val="3"/>
            <w:vMerge/>
          </w:tcPr>
          <w:p w:rsidR="00A07C7D" w:rsidRPr="00456C52" w:rsidRDefault="00A07C7D" w:rsidP="00456C52">
            <w:pPr>
              <w:jc w:val="center"/>
              <w:rPr>
                <w:rFonts w:ascii="Times New Roman" w:hAnsi="Times New Roman"/>
                <w:b/>
                <w:sz w:val="24"/>
                <w:szCs w:val="24"/>
              </w:rPr>
            </w:pPr>
          </w:p>
        </w:tc>
        <w:tc>
          <w:tcPr>
            <w:tcW w:w="1417" w:type="dxa"/>
            <w:gridSpan w:val="2"/>
            <w:vMerge w:val="restart"/>
            <w:tcBorders>
              <w:right w:val="nil"/>
            </w:tcBorders>
          </w:tcPr>
          <w:p w:rsidR="00A07C7D" w:rsidRPr="00456C52" w:rsidRDefault="00A07C7D" w:rsidP="00456C52">
            <w:pPr>
              <w:jc w:val="right"/>
              <w:rPr>
                <w:rFonts w:ascii="Times New Roman" w:hAnsi="Times New Roman"/>
                <w:sz w:val="24"/>
                <w:szCs w:val="24"/>
              </w:rPr>
            </w:pPr>
            <w:r w:rsidRPr="00456C52">
              <w:rPr>
                <w:rFonts w:ascii="Times New Roman" w:hAnsi="Times New Roman"/>
                <w:sz w:val="24"/>
                <w:szCs w:val="24"/>
              </w:rPr>
              <w:t>МБОУ лицей № 90</w:t>
            </w:r>
          </w:p>
        </w:tc>
        <w:tc>
          <w:tcPr>
            <w:tcW w:w="709" w:type="dxa"/>
            <w:vMerge w:val="restart"/>
            <w:tcBorders>
              <w:left w:val="nil"/>
            </w:tcBorders>
          </w:tcPr>
          <w:p w:rsidR="00A07C7D" w:rsidRPr="00456C52" w:rsidRDefault="00A07C7D" w:rsidP="00456C52">
            <w:pPr>
              <w:jc w:val="right"/>
              <w:rPr>
                <w:rFonts w:ascii="Times New Roman" w:hAnsi="Times New Roman"/>
                <w:sz w:val="24"/>
                <w:szCs w:val="24"/>
              </w:rPr>
            </w:pPr>
          </w:p>
        </w:tc>
        <w:tc>
          <w:tcPr>
            <w:tcW w:w="1418" w:type="dxa"/>
            <w:gridSpan w:val="2"/>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Краснодар</w:t>
            </w:r>
          </w:p>
        </w:tc>
        <w:tc>
          <w:tcPr>
            <w:tcW w:w="1842" w:type="dxa"/>
            <w:gridSpan w:val="2"/>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Краснодарский край</w:t>
            </w:r>
          </w:p>
        </w:tc>
        <w:tc>
          <w:tcPr>
            <w:tcW w:w="1809" w:type="dxa"/>
            <w:gridSpan w:val="2"/>
            <w:vMerge w:val="restart"/>
            <w:shd w:val="clear" w:color="auto" w:fill="FFFF00"/>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80-89</w:t>
            </w:r>
          </w:p>
        </w:tc>
        <w:tc>
          <w:tcPr>
            <w:tcW w:w="1701" w:type="dxa"/>
            <w:gridSpan w:val="2"/>
            <w:vMerge w:val="restart"/>
            <w:shd w:val="clear" w:color="auto" w:fill="CCC0D9" w:themeFill="accent4" w:themeFillTint="66"/>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90-99</w:t>
            </w:r>
          </w:p>
        </w:tc>
        <w:tc>
          <w:tcPr>
            <w:tcW w:w="1985" w:type="dxa"/>
            <w:gridSpan w:val="2"/>
            <w:vMerge w:val="restart"/>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100</w:t>
            </w:r>
          </w:p>
        </w:tc>
      </w:tr>
      <w:tr w:rsidR="00A07C7D" w:rsidRPr="00456C52" w:rsidTr="006A4E54">
        <w:trPr>
          <w:trHeight w:val="322"/>
        </w:trPr>
        <w:tc>
          <w:tcPr>
            <w:tcW w:w="534" w:type="dxa"/>
            <w:vMerge/>
          </w:tcPr>
          <w:p w:rsidR="00A07C7D" w:rsidRPr="00456C52" w:rsidRDefault="00A07C7D" w:rsidP="00456C52">
            <w:pPr>
              <w:jc w:val="center"/>
              <w:rPr>
                <w:rFonts w:ascii="Times New Roman" w:hAnsi="Times New Roman"/>
                <w:sz w:val="24"/>
                <w:szCs w:val="24"/>
              </w:rPr>
            </w:pPr>
          </w:p>
        </w:tc>
        <w:tc>
          <w:tcPr>
            <w:tcW w:w="2302" w:type="dxa"/>
            <w:vMerge/>
          </w:tcPr>
          <w:p w:rsidR="00A07C7D" w:rsidRPr="00456C52" w:rsidRDefault="00A07C7D" w:rsidP="00456C52">
            <w:pPr>
              <w:jc w:val="center"/>
              <w:rPr>
                <w:rFonts w:ascii="Times New Roman" w:hAnsi="Times New Roman"/>
                <w:sz w:val="24"/>
                <w:szCs w:val="24"/>
              </w:rPr>
            </w:pPr>
          </w:p>
        </w:tc>
        <w:tc>
          <w:tcPr>
            <w:tcW w:w="708"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2015</w:t>
            </w:r>
          </w:p>
        </w:tc>
        <w:tc>
          <w:tcPr>
            <w:tcW w:w="709"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2016</w:t>
            </w:r>
          </w:p>
        </w:tc>
        <w:tc>
          <w:tcPr>
            <w:tcW w:w="709"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2017</w:t>
            </w:r>
          </w:p>
        </w:tc>
        <w:tc>
          <w:tcPr>
            <w:tcW w:w="1417" w:type="dxa"/>
            <w:gridSpan w:val="2"/>
            <w:vMerge/>
            <w:tcBorders>
              <w:right w:val="nil"/>
            </w:tcBorders>
          </w:tcPr>
          <w:p w:rsidR="00A07C7D" w:rsidRPr="00456C52" w:rsidRDefault="00A07C7D" w:rsidP="00456C52">
            <w:pPr>
              <w:jc w:val="center"/>
              <w:rPr>
                <w:rFonts w:ascii="Times New Roman" w:hAnsi="Times New Roman"/>
                <w:b/>
                <w:sz w:val="24"/>
                <w:szCs w:val="24"/>
              </w:rPr>
            </w:pPr>
          </w:p>
        </w:tc>
        <w:tc>
          <w:tcPr>
            <w:tcW w:w="709" w:type="dxa"/>
            <w:vMerge/>
            <w:tcBorders>
              <w:left w:val="nil"/>
            </w:tcBorders>
          </w:tcPr>
          <w:p w:rsidR="00A07C7D" w:rsidRPr="00456C52" w:rsidRDefault="00A07C7D" w:rsidP="00456C52">
            <w:pPr>
              <w:jc w:val="center"/>
              <w:rPr>
                <w:rFonts w:ascii="Times New Roman" w:hAnsi="Times New Roman"/>
                <w:b/>
                <w:sz w:val="24"/>
                <w:szCs w:val="24"/>
              </w:rPr>
            </w:pPr>
          </w:p>
        </w:tc>
        <w:tc>
          <w:tcPr>
            <w:tcW w:w="709"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2016</w:t>
            </w:r>
          </w:p>
        </w:tc>
        <w:tc>
          <w:tcPr>
            <w:tcW w:w="709" w:type="dxa"/>
            <w:vMerge w:val="restart"/>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2017</w:t>
            </w:r>
          </w:p>
        </w:tc>
        <w:tc>
          <w:tcPr>
            <w:tcW w:w="1842" w:type="dxa"/>
            <w:gridSpan w:val="2"/>
            <w:vMerge/>
          </w:tcPr>
          <w:p w:rsidR="00A07C7D" w:rsidRPr="00456C52" w:rsidRDefault="00A07C7D" w:rsidP="00456C52">
            <w:pPr>
              <w:jc w:val="center"/>
              <w:rPr>
                <w:rFonts w:ascii="Times New Roman" w:hAnsi="Times New Roman"/>
                <w:b/>
                <w:sz w:val="24"/>
                <w:szCs w:val="24"/>
              </w:rPr>
            </w:pPr>
          </w:p>
        </w:tc>
        <w:tc>
          <w:tcPr>
            <w:tcW w:w="1809" w:type="dxa"/>
            <w:gridSpan w:val="2"/>
            <w:vMerge/>
            <w:shd w:val="clear" w:color="auto" w:fill="FFFF00"/>
          </w:tcPr>
          <w:p w:rsidR="00A07C7D" w:rsidRPr="00456C52" w:rsidRDefault="00A07C7D" w:rsidP="00456C52">
            <w:pPr>
              <w:jc w:val="center"/>
              <w:rPr>
                <w:rFonts w:ascii="Times New Roman" w:hAnsi="Times New Roman"/>
                <w:b/>
                <w:sz w:val="24"/>
                <w:szCs w:val="24"/>
              </w:rPr>
            </w:pPr>
          </w:p>
        </w:tc>
        <w:tc>
          <w:tcPr>
            <w:tcW w:w="1701" w:type="dxa"/>
            <w:gridSpan w:val="2"/>
            <w:vMerge/>
            <w:shd w:val="clear" w:color="auto" w:fill="CCC0D9" w:themeFill="accent4" w:themeFillTint="66"/>
          </w:tcPr>
          <w:p w:rsidR="00A07C7D" w:rsidRPr="00456C52" w:rsidRDefault="00A07C7D" w:rsidP="00456C52">
            <w:pPr>
              <w:jc w:val="center"/>
              <w:rPr>
                <w:rFonts w:ascii="Times New Roman" w:hAnsi="Times New Roman"/>
                <w:b/>
                <w:sz w:val="24"/>
                <w:szCs w:val="24"/>
              </w:rPr>
            </w:pPr>
          </w:p>
        </w:tc>
        <w:tc>
          <w:tcPr>
            <w:tcW w:w="1985" w:type="dxa"/>
            <w:gridSpan w:val="2"/>
            <w:vMerge/>
            <w:shd w:val="clear" w:color="auto" w:fill="E36C0A" w:themeFill="accent6" w:themeFillShade="BF"/>
          </w:tcPr>
          <w:p w:rsidR="00A07C7D" w:rsidRPr="00456C52" w:rsidRDefault="00A07C7D" w:rsidP="00456C52">
            <w:pPr>
              <w:jc w:val="center"/>
              <w:rPr>
                <w:rFonts w:ascii="Times New Roman" w:hAnsi="Times New Roman"/>
                <w:b/>
                <w:sz w:val="24"/>
                <w:szCs w:val="24"/>
              </w:rPr>
            </w:pPr>
          </w:p>
        </w:tc>
      </w:tr>
      <w:tr w:rsidR="00A07C7D" w:rsidRPr="00456C52" w:rsidTr="006A4E54">
        <w:trPr>
          <w:trHeight w:val="276"/>
        </w:trPr>
        <w:tc>
          <w:tcPr>
            <w:tcW w:w="534" w:type="dxa"/>
            <w:vMerge/>
          </w:tcPr>
          <w:p w:rsidR="00A07C7D" w:rsidRPr="00456C52" w:rsidRDefault="00A07C7D" w:rsidP="00456C52">
            <w:pPr>
              <w:jc w:val="center"/>
              <w:rPr>
                <w:rFonts w:ascii="Times New Roman" w:hAnsi="Times New Roman"/>
                <w:sz w:val="24"/>
                <w:szCs w:val="24"/>
              </w:rPr>
            </w:pPr>
          </w:p>
        </w:tc>
        <w:tc>
          <w:tcPr>
            <w:tcW w:w="2302" w:type="dxa"/>
            <w:vMerge/>
          </w:tcPr>
          <w:p w:rsidR="00A07C7D" w:rsidRPr="00456C52" w:rsidRDefault="00A07C7D" w:rsidP="00456C52">
            <w:pPr>
              <w:jc w:val="center"/>
              <w:rPr>
                <w:rFonts w:ascii="Times New Roman" w:hAnsi="Times New Roman"/>
                <w:sz w:val="24"/>
                <w:szCs w:val="24"/>
              </w:rPr>
            </w:pPr>
          </w:p>
        </w:tc>
        <w:tc>
          <w:tcPr>
            <w:tcW w:w="708" w:type="dxa"/>
            <w:vMerge/>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sz w:val="24"/>
                <w:szCs w:val="24"/>
              </w:rPr>
            </w:pPr>
          </w:p>
        </w:tc>
        <w:tc>
          <w:tcPr>
            <w:tcW w:w="709"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2015</w:t>
            </w:r>
          </w:p>
        </w:tc>
        <w:tc>
          <w:tcPr>
            <w:tcW w:w="708" w:type="dxa"/>
            <w:vMerge w:val="restart"/>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2016</w:t>
            </w:r>
          </w:p>
        </w:tc>
        <w:tc>
          <w:tcPr>
            <w:tcW w:w="709" w:type="dxa"/>
            <w:vMerge w:val="restart"/>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2017</w:t>
            </w:r>
          </w:p>
        </w:tc>
        <w:tc>
          <w:tcPr>
            <w:tcW w:w="709" w:type="dxa"/>
            <w:vMerge/>
          </w:tcPr>
          <w:p w:rsidR="00A07C7D" w:rsidRPr="00456C52" w:rsidRDefault="00A07C7D" w:rsidP="00456C52">
            <w:pPr>
              <w:jc w:val="center"/>
              <w:rPr>
                <w:rFonts w:ascii="Times New Roman" w:hAnsi="Times New Roman"/>
                <w:b/>
                <w:sz w:val="24"/>
                <w:szCs w:val="24"/>
              </w:rPr>
            </w:pPr>
          </w:p>
        </w:tc>
        <w:tc>
          <w:tcPr>
            <w:tcW w:w="709" w:type="dxa"/>
            <w:vMerge/>
            <w:shd w:val="clear" w:color="auto" w:fill="F2DBDB" w:themeFill="accent2" w:themeFillTint="33"/>
          </w:tcPr>
          <w:p w:rsidR="00A07C7D" w:rsidRPr="00456C52" w:rsidRDefault="00A07C7D" w:rsidP="00456C52">
            <w:pPr>
              <w:jc w:val="center"/>
              <w:rPr>
                <w:rFonts w:ascii="Times New Roman" w:hAnsi="Times New Roman"/>
                <w:b/>
                <w:sz w:val="24"/>
                <w:szCs w:val="24"/>
              </w:rPr>
            </w:pPr>
          </w:p>
        </w:tc>
        <w:tc>
          <w:tcPr>
            <w:tcW w:w="1842" w:type="dxa"/>
            <w:gridSpan w:val="2"/>
            <w:vMerge/>
          </w:tcPr>
          <w:p w:rsidR="00A07C7D" w:rsidRPr="00456C52" w:rsidRDefault="00A07C7D" w:rsidP="00456C52">
            <w:pPr>
              <w:jc w:val="center"/>
              <w:rPr>
                <w:rFonts w:ascii="Times New Roman" w:hAnsi="Times New Roman"/>
                <w:b/>
                <w:sz w:val="24"/>
                <w:szCs w:val="24"/>
              </w:rPr>
            </w:pPr>
          </w:p>
        </w:tc>
        <w:tc>
          <w:tcPr>
            <w:tcW w:w="959" w:type="dxa"/>
            <w:vMerge w:val="restart"/>
            <w:shd w:val="clear" w:color="auto" w:fill="FFFF00"/>
          </w:tcPr>
          <w:p w:rsidR="00A07C7D" w:rsidRPr="00456C52" w:rsidRDefault="00A07C7D" w:rsidP="00456C52">
            <w:pPr>
              <w:jc w:val="center"/>
              <w:rPr>
                <w:rFonts w:ascii="Times New Roman" w:hAnsi="Times New Roman"/>
                <w:color w:val="FF0000"/>
                <w:sz w:val="24"/>
                <w:szCs w:val="24"/>
              </w:rPr>
            </w:pPr>
            <w:r w:rsidRPr="00456C52">
              <w:rPr>
                <w:rFonts w:ascii="Times New Roman" w:hAnsi="Times New Roman"/>
                <w:color w:val="FF0000"/>
                <w:sz w:val="24"/>
                <w:szCs w:val="24"/>
              </w:rPr>
              <w:t>2016</w:t>
            </w:r>
          </w:p>
        </w:tc>
        <w:tc>
          <w:tcPr>
            <w:tcW w:w="850" w:type="dxa"/>
            <w:vMerge w:val="restart"/>
            <w:shd w:val="clear" w:color="auto" w:fill="FFFF00"/>
          </w:tcPr>
          <w:p w:rsidR="00A07C7D" w:rsidRPr="00456C52" w:rsidRDefault="00A07C7D" w:rsidP="00456C52">
            <w:pPr>
              <w:jc w:val="center"/>
              <w:rPr>
                <w:rFonts w:ascii="Times New Roman" w:hAnsi="Times New Roman"/>
                <w:color w:val="FF0000"/>
                <w:sz w:val="24"/>
                <w:szCs w:val="24"/>
              </w:rPr>
            </w:pPr>
            <w:r w:rsidRPr="00456C52">
              <w:rPr>
                <w:rFonts w:ascii="Times New Roman" w:hAnsi="Times New Roman"/>
                <w:color w:val="FF0000"/>
                <w:sz w:val="24"/>
                <w:szCs w:val="24"/>
              </w:rPr>
              <w:t>2017</w:t>
            </w:r>
          </w:p>
        </w:tc>
        <w:tc>
          <w:tcPr>
            <w:tcW w:w="851" w:type="dxa"/>
            <w:vMerge w:val="restart"/>
            <w:shd w:val="clear" w:color="auto" w:fill="CCC0D9" w:themeFill="accent4" w:themeFillTint="66"/>
          </w:tcPr>
          <w:p w:rsidR="00A07C7D" w:rsidRPr="00456C52" w:rsidRDefault="00A07C7D" w:rsidP="00456C52">
            <w:pPr>
              <w:jc w:val="center"/>
              <w:rPr>
                <w:rFonts w:ascii="Times New Roman" w:hAnsi="Times New Roman"/>
                <w:color w:val="FF0000"/>
                <w:sz w:val="24"/>
                <w:szCs w:val="24"/>
              </w:rPr>
            </w:pPr>
            <w:r w:rsidRPr="00456C52">
              <w:rPr>
                <w:rFonts w:ascii="Times New Roman" w:hAnsi="Times New Roman"/>
                <w:color w:val="FF0000"/>
                <w:sz w:val="24"/>
                <w:szCs w:val="24"/>
              </w:rPr>
              <w:t>2016</w:t>
            </w:r>
          </w:p>
        </w:tc>
        <w:tc>
          <w:tcPr>
            <w:tcW w:w="850" w:type="dxa"/>
            <w:vMerge w:val="restart"/>
            <w:shd w:val="clear" w:color="auto" w:fill="CCC0D9" w:themeFill="accent4" w:themeFillTint="66"/>
          </w:tcPr>
          <w:p w:rsidR="00A07C7D" w:rsidRPr="00456C52" w:rsidRDefault="00A07C7D" w:rsidP="00456C52">
            <w:pPr>
              <w:jc w:val="center"/>
              <w:rPr>
                <w:rFonts w:ascii="Times New Roman" w:hAnsi="Times New Roman"/>
                <w:color w:val="FF0000"/>
                <w:sz w:val="24"/>
                <w:szCs w:val="24"/>
              </w:rPr>
            </w:pPr>
            <w:r w:rsidRPr="00456C52">
              <w:rPr>
                <w:rFonts w:ascii="Times New Roman" w:hAnsi="Times New Roman"/>
                <w:color w:val="FF0000"/>
                <w:sz w:val="24"/>
                <w:szCs w:val="24"/>
              </w:rPr>
              <w:t>2016</w:t>
            </w:r>
          </w:p>
        </w:tc>
        <w:tc>
          <w:tcPr>
            <w:tcW w:w="992" w:type="dxa"/>
            <w:vMerge w:val="restart"/>
            <w:shd w:val="clear" w:color="auto" w:fill="E36C0A" w:themeFill="accent6" w:themeFillShade="BF"/>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2016</w:t>
            </w:r>
          </w:p>
        </w:tc>
        <w:tc>
          <w:tcPr>
            <w:tcW w:w="993" w:type="dxa"/>
            <w:vMerge w:val="restart"/>
            <w:shd w:val="clear" w:color="auto" w:fill="E36C0A" w:themeFill="accent6" w:themeFillShade="BF"/>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2017</w:t>
            </w:r>
          </w:p>
        </w:tc>
      </w:tr>
      <w:tr w:rsidR="00A07C7D" w:rsidRPr="00456C52" w:rsidTr="006A4E54">
        <w:trPr>
          <w:trHeight w:val="216"/>
        </w:trPr>
        <w:tc>
          <w:tcPr>
            <w:tcW w:w="534" w:type="dxa"/>
            <w:vMerge/>
          </w:tcPr>
          <w:p w:rsidR="00A07C7D" w:rsidRPr="00456C52" w:rsidRDefault="00A07C7D" w:rsidP="00456C52">
            <w:pPr>
              <w:jc w:val="center"/>
              <w:rPr>
                <w:rFonts w:ascii="Times New Roman" w:hAnsi="Times New Roman"/>
                <w:sz w:val="24"/>
                <w:szCs w:val="24"/>
              </w:rPr>
            </w:pPr>
          </w:p>
        </w:tc>
        <w:tc>
          <w:tcPr>
            <w:tcW w:w="2302" w:type="dxa"/>
            <w:vMerge/>
          </w:tcPr>
          <w:p w:rsidR="00A07C7D" w:rsidRPr="00456C52" w:rsidRDefault="00A07C7D" w:rsidP="00456C52">
            <w:pPr>
              <w:jc w:val="center"/>
              <w:rPr>
                <w:rFonts w:ascii="Times New Roman" w:hAnsi="Times New Roman"/>
                <w:sz w:val="24"/>
                <w:szCs w:val="24"/>
              </w:rPr>
            </w:pPr>
          </w:p>
        </w:tc>
        <w:tc>
          <w:tcPr>
            <w:tcW w:w="708" w:type="dxa"/>
            <w:vMerge/>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b/>
                <w:sz w:val="24"/>
                <w:szCs w:val="24"/>
              </w:rPr>
            </w:pPr>
          </w:p>
        </w:tc>
        <w:tc>
          <w:tcPr>
            <w:tcW w:w="708" w:type="dxa"/>
            <w:vMerge/>
          </w:tcPr>
          <w:p w:rsidR="00A07C7D" w:rsidRPr="00456C52" w:rsidRDefault="00A07C7D" w:rsidP="00456C52">
            <w:pPr>
              <w:jc w:val="center"/>
              <w:rPr>
                <w:rFonts w:ascii="Times New Roman" w:hAnsi="Times New Roman"/>
                <w:b/>
                <w:sz w:val="24"/>
                <w:szCs w:val="24"/>
              </w:rPr>
            </w:pPr>
          </w:p>
        </w:tc>
        <w:tc>
          <w:tcPr>
            <w:tcW w:w="709" w:type="dxa"/>
            <w:vMerge/>
            <w:shd w:val="clear" w:color="auto" w:fill="F2DBDB" w:themeFill="accent2" w:themeFillTint="33"/>
          </w:tcPr>
          <w:p w:rsidR="00A07C7D" w:rsidRPr="00456C52" w:rsidRDefault="00A07C7D" w:rsidP="00456C52">
            <w:pPr>
              <w:jc w:val="center"/>
              <w:rPr>
                <w:rFonts w:ascii="Times New Roman" w:hAnsi="Times New Roman"/>
                <w:b/>
                <w:sz w:val="24"/>
                <w:szCs w:val="24"/>
              </w:rPr>
            </w:pPr>
          </w:p>
        </w:tc>
        <w:tc>
          <w:tcPr>
            <w:tcW w:w="709" w:type="dxa"/>
            <w:vMerge/>
          </w:tcPr>
          <w:p w:rsidR="00A07C7D" w:rsidRPr="00456C52" w:rsidRDefault="00A07C7D" w:rsidP="00456C52">
            <w:pPr>
              <w:jc w:val="center"/>
              <w:rPr>
                <w:rFonts w:ascii="Times New Roman" w:hAnsi="Times New Roman"/>
                <w:b/>
                <w:sz w:val="24"/>
                <w:szCs w:val="24"/>
              </w:rPr>
            </w:pPr>
          </w:p>
        </w:tc>
        <w:tc>
          <w:tcPr>
            <w:tcW w:w="709" w:type="dxa"/>
            <w:vMerge/>
            <w:shd w:val="clear" w:color="auto" w:fill="F2DBDB" w:themeFill="accent2" w:themeFillTint="33"/>
          </w:tcPr>
          <w:p w:rsidR="00A07C7D" w:rsidRPr="00456C52" w:rsidRDefault="00A07C7D" w:rsidP="00456C52">
            <w:pPr>
              <w:jc w:val="center"/>
              <w:rPr>
                <w:rFonts w:ascii="Times New Roman" w:hAnsi="Times New Roman"/>
                <w:b/>
                <w:sz w:val="24"/>
                <w:szCs w:val="24"/>
              </w:rPr>
            </w:pP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2016</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2017</w:t>
            </w:r>
          </w:p>
        </w:tc>
        <w:tc>
          <w:tcPr>
            <w:tcW w:w="959" w:type="dxa"/>
            <w:vMerge/>
            <w:shd w:val="clear" w:color="auto" w:fill="FFFF00"/>
          </w:tcPr>
          <w:p w:rsidR="00A07C7D" w:rsidRPr="00456C52" w:rsidRDefault="00A07C7D" w:rsidP="00456C52">
            <w:pPr>
              <w:jc w:val="center"/>
              <w:rPr>
                <w:rFonts w:ascii="Times New Roman" w:hAnsi="Times New Roman"/>
                <w:b/>
                <w:color w:val="FF0000"/>
                <w:sz w:val="24"/>
                <w:szCs w:val="24"/>
              </w:rPr>
            </w:pPr>
          </w:p>
        </w:tc>
        <w:tc>
          <w:tcPr>
            <w:tcW w:w="850" w:type="dxa"/>
            <w:vMerge/>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vMerge/>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850" w:type="dxa"/>
            <w:vMerge/>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vMerge/>
            <w:shd w:val="clear" w:color="auto" w:fill="E36C0A" w:themeFill="accent6" w:themeFillShade="BF"/>
          </w:tcPr>
          <w:p w:rsidR="00A07C7D" w:rsidRPr="00456C52" w:rsidRDefault="00A07C7D" w:rsidP="00456C52">
            <w:pPr>
              <w:jc w:val="center"/>
              <w:rPr>
                <w:rFonts w:ascii="Times New Roman" w:hAnsi="Times New Roman"/>
                <w:b/>
                <w:sz w:val="24"/>
                <w:szCs w:val="24"/>
              </w:rPr>
            </w:pPr>
          </w:p>
        </w:tc>
        <w:tc>
          <w:tcPr>
            <w:tcW w:w="993" w:type="dxa"/>
            <w:vMerge/>
            <w:shd w:val="clear" w:color="auto" w:fill="E36C0A" w:themeFill="accent6" w:themeFillShade="BF"/>
          </w:tcPr>
          <w:p w:rsidR="00A07C7D" w:rsidRPr="00456C52" w:rsidRDefault="00A07C7D" w:rsidP="00456C52">
            <w:pPr>
              <w:jc w:val="center"/>
              <w:rPr>
                <w:rFonts w:ascii="Times New Roman" w:hAnsi="Times New Roman"/>
                <w:b/>
                <w:sz w:val="24"/>
                <w:szCs w:val="24"/>
              </w:rPr>
            </w:pP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Русский язык</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89</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88</w:t>
            </w:r>
          </w:p>
        </w:tc>
        <w:tc>
          <w:tcPr>
            <w:tcW w:w="709"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93</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76,47</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83,3</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84,5</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77,2</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76,7</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75,1</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74,1</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18</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38</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3</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Математика (профиль)</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57</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62</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61,4</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58,3</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59,4</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52,3</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51,5</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50,3</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50,2</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5</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Математика (база)</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89</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88</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93</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4,9</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4,7</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4,8</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4,4</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4,5</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4,4</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4,4</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3</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История</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18</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22</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15</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60,7</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66,5</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67,5</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57,5</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57,6</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55,2</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56,4</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3</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2</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Обществознание</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49</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42</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68,8</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69,2</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67,3</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58,7</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59,2</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57,1</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57,7</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8</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Химия</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4</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14</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78</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74,6</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61,4</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61,4</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58,0</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61,5</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59,8</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Биология</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10</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15</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83,1</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72,2</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61,7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56,7</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56,6</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58,2</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59,8</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2</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w:t>
            </w:r>
          </w:p>
        </w:tc>
        <w:tc>
          <w:tcPr>
            <w:tcW w:w="2302"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Физика</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28</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22</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25</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61,8</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51,2</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64</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54,1</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55,6</w:t>
            </w:r>
          </w:p>
        </w:tc>
        <w:tc>
          <w:tcPr>
            <w:tcW w:w="992"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52,7</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54,1</w:t>
            </w:r>
          </w:p>
        </w:tc>
        <w:tc>
          <w:tcPr>
            <w:tcW w:w="959" w:type="dxa"/>
            <w:shd w:val="clear" w:color="auto" w:fill="auto"/>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auto"/>
          </w:tcPr>
          <w:p w:rsidR="00A07C7D" w:rsidRPr="00456C52" w:rsidRDefault="00A07C7D" w:rsidP="00456C52">
            <w:pPr>
              <w:jc w:val="center"/>
              <w:rPr>
                <w:rFonts w:ascii="Times New Roman" w:hAnsi="Times New Roman"/>
                <w:b/>
                <w:color w:val="FF0000"/>
                <w:sz w:val="24"/>
                <w:szCs w:val="24"/>
              </w:rPr>
            </w:pPr>
          </w:p>
        </w:tc>
        <w:tc>
          <w:tcPr>
            <w:tcW w:w="851" w:type="dxa"/>
            <w:shd w:val="clear" w:color="auto" w:fill="auto"/>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Информатика и ИКТ</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12</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14</w:t>
            </w:r>
          </w:p>
        </w:tc>
        <w:tc>
          <w:tcPr>
            <w:tcW w:w="709" w:type="dxa"/>
            <w:shd w:val="clear" w:color="auto" w:fill="auto"/>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19</w:t>
            </w:r>
          </w:p>
        </w:tc>
        <w:tc>
          <w:tcPr>
            <w:tcW w:w="709"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 xml:space="preserve">67,5  </w:t>
            </w:r>
          </w:p>
        </w:tc>
        <w:tc>
          <w:tcPr>
            <w:tcW w:w="708" w:type="dxa"/>
            <w:shd w:val="clear" w:color="auto" w:fill="auto"/>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64,3</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74,7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61,1</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64,0</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58,6</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60,8</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2</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9</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Английский язык</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w:t>
            </w:r>
          </w:p>
        </w:tc>
        <w:tc>
          <w:tcPr>
            <w:tcW w:w="709"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13</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76</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85,8</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76,7</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72,1</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71,6</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67,5</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69,0</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5</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2</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10</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Литература</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2</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3</w:t>
            </w:r>
          </w:p>
        </w:tc>
        <w:tc>
          <w:tcPr>
            <w:tcW w:w="709"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62</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70.3</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73,2</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64,9</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62,2</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64,9</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61,3</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r w:rsidR="00A07C7D" w:rsidRPr="00456C52" w:rsidTr="006A4E54">
        <w:tc>
          <w:tcPr>
            <w:tcW w:w="534"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11</w:t>
            </w:r>
          </w:p>
        </w:tc>
        <w:tc>
          <w:tcPr>
            <w:tcW w:w="2302"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Немецкий язык</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1</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w:t>
            </w:r>
          </w:p>
        </w:tc>
        <w:tc>
          <w:tcPr>
            <w:tcW w:w="709" w:type="dxa"/>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1</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78,6</w:t>
            </w:r>
          </w:p>
        </w:tc>
        <w:tc>
          <w:tcPr>
            <w:tcW w:w="708"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87,0</w:t>
            </w:r>
          </w:p>
        </w:tc>
        <w:tc>
          <w:tcPr>
            <w:tcW w:w="709" w:type="dxa"/>
          </w:tcPr>
          <w:p w:rsidR="00A07C7D" w:rsidRPr="00456C52" w:rsidRDefault="00A07C7D" w:rsidP="00456C52">
            <w:pPr>
              <w:jc w:val="center"/>
              <w:rPr>
                <w:rFonts w:ascii="Times New Roman" w:hAnsi="Times New Roman"/>
                <w:sz w:val="24"/>
                <w:szCs w:val="24"/>
              </w:rPr>
            </w:pPr>
            <w:r w:rsidRPr="00456C52">
              <w:rPr>
                <w:rFonts w:ascii="Times New Roman" w:hAnsi="Times New Roman"/>
                <w:sz w:val="24"/>
                <w:szCs w:val="24"/>
              </w:rPr>
              <w:t>66,5</w:t>
            </w:r>
          </w:p>
        </w:tc>
        <w:tc>
          <w:tcPr>
            <w:tcW w:w="709"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63,9</w:t>
            </w:r>
          </w:p>
        </w:tc>
        <w:tc>
          <w:tcPr>
            <w:tcW w:w="992" w:type="dxa"/>
          </w:tcPr>
          <w:p w:rsidR="00A07C7D" w:rsidRPr="00456C52" w:rsidRDefault="00A07C7D" w:rsidP="00456C52">
            <w:pPr>
              <w:jc w:val="center"/>
              <w:rPr>
                <w:rFonts w:ascii="Times New Roman" w:hAnsi="Times New Roman"/>
                <w:sz w:val="24"/>
                <w:szCs w:val="24"/>
              </w:rPr>
            </w:pPr>
            <w:r w:rsidRPr="00456C52">
              <w:rPr>
                <w:rFonts w:ascii="Times New Roman" w:hAnsi="Times New Roman"/>
                <w:b/>
                <w:sz w:val="24"/>
                <w:szCs w:val="24"/>
              </w:rPr>
              <w:t>64,7</w:t>
            </w:r>
          </w:p>
        </w:tc>
        <w:tc>
          <w:tcPr>
            <w:tcW w:w="850" w:type="dxa"/>
            <w:shd w:val="clear" w:color="auto" w:fill="F2DBDB" w:themeFill="accent2" w:themeFillTint="33"/>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65,5</w:t>
            </w:r>
          </w:p>
        </w:tc>
        <w:tc>
          <w:tcPr>
            <w:tcW w:w="959"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FFFF00"/>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1</w:t>
            </w:r>
          </w:p>
        </w:tc>
        <w:tc>
          <w:tcPr>
            <w:tcW w:w="851"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850" w:type="dxa"/>
            <w:shd w:val="clear" w:color="auto" w:fill="CCC0D9" w:themeFill="accent4" w:themeFillTint="66"/>
          </w:tcPr>
          <w:p w:rsidR="00A07C7D" w:rsidRPr="00456C52" w:rsidRDefault="00A07C7D" w:rsidP="00456C52">
            <w:pPr>
              <w:jc w:val="center"/>
              <w:rPr>
                <w:rFonts w:ascii="Times New Roman" w:hAnsi="Times New Roman"/>
                <w:b/>
                <w:color w:val="FF0000"/>
                <w:sz w:val="24"/>
                <w:szCs w:val="24"/>
              </w:rPr>
            </w:pPr>
            <w:r w:rsidRPr="00456C52">
              <w:rPr>
                <w:rFonts w:ascii="Times New Roman" w:hAnsi="Times New Roman"/>
                <w:b/>
                <w:color w:val="FF0000"/>
                <w:sz w:val="24"/>
                <w:szCs w:val="24"/>
              </w:rPr>
              <w:t>0</w:t>
            </w:r>
          </w:p>
        </w:tc>
        <w:tc>
          <w:tcPr>
            <w:tcW w:w="992"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c>
          <w:tcPr>
            <w:tcW w:w="993" w:type="dxa"/>
            <w:shd w:val="clear" w:color="auto" w:fill="E36C0A" w:themeFill="accent6" w:themeFillShade="BF"/>
          </w:tcPr>
          <w:p w:rsidR="00A07C7D" w:rsidRPr="00456C52" w:rsidRDefault="00A07C7D" w:rsidP="00456C52">
            <w:pPr>
              <w:jc w:val="center"/>
              <w:rPr>
                <w:rFonts w:ascii="Times New Roman" w:hAnsi="Times New Roman"/>
                <w:b/>
                <w:sz w:val="24"/>
                <w:szCs w:val="24"/>
              </w:rPr>
            </w:pPr>
            <w:r w:rsidRPr="00456C52">
              <w:rPr>
                <w:rFonts w:ascii="Times New Roman" w:hAnsi="Times New Roman"/>
                <w:b/>
                <w:sz w:val="24"/>
                <w:szCs w:val="24"/>
              </w:rPr>
              <w:t>0</w:t>
            </w:r>
          </w:p>
        </w:tc>
      </w:tr>
    </w:tbl>
    <w:p w:rsidR="00A07C7D" w:rsidRPr="00456C52" w:rsidRDefault="00A07C7D" w:rsidP="00456C52">
      <w:pPr>
        <w:spacing w:line="240" w:lineRule="auto"/>
        <w:jc w:val="center"/>
        <w:rPr>
          <w:rFonts w:ascii="Times New Roman" w:hAnsi="Times New Roman"/>
          <w:sz w:val="24"/>
          <w:szCs w:val="24"/>
        </w:rPr>
      </w:pPr>
    </w:p>
    <w:p w:rsidR="00A07C7D" w:rsidRPr="00456C52" w:rsidRDefault="00A07C7D" w:rsidP="00456C52">
      <w:pPr>
        <w:spacing w:line="240" w:lineRule="auto"/>
        <w:ind w:firstLine="567"/>
        <w:rPr>
          <w:rFonts w:ascii="Times New Roman" w:hAnsi="Times New Roman"/>
          <w:sz w:val="24"/>
          <w:szCs w:val="24"/>
        </w:rPr>
      </w:pPr>
    </w:p>
    <w:p w:rsidR="00DD28D7" w:rsidRPr="00456C52" w:rsidRDefault="00DD28D7" w:rsidP="00456C52">
      <w:pPr>
        <w:pStyle w:val="a3"/>
        <w:ind w:left="360"/>
        <w:jc w:val="both"/>
      </w:pPr>
    </w:p>
    <w:p w:rsidR="00DD28D7" w:rsidRPr="00456C52" w:rsidRDefault="00DD28D7" w:rsidP="00456C52">
      <w:pPr>
        <w:spacing w:line="240" w:lineRule="auto"/>
        <w:ind w:firstLine="567"/>
        <w:jc w:val="both"/>
        <w:rPr>
          <w:rFonts w:ascii="Times New Roman" w:hAnsi="Times New Roman"/>
          <w:sz w:val="24"/>
          <w:szCs w:val="24"/>
        </w:rPr>
      </w:pPr>
    </w:p>
    <w:p w:rsidR="00DD28D7" w:rsidRPr="00456C52" w:rsidRDefault="00DD28D7" w:rsidP="00456C52">
      <w:pPr>
        <w:pStyle w:val="a3"/>
        <w:spacing w:before="0" w:beforeAutospacing="0" w:after="0"/>
        <w:ind w:left="142" w:right="-1"/>
        <w:jc w:val="both"/>
      </w:pPr>
    </w:p>
    <w:p w:rsidR="00443479" w:rsidRPr="00456C52" w:rsidRDefault="00443479" w:rsidP="00456C52">
      <w:pPr>
        <w:spacing w:line="240" w:lineRule="auto"/>
        <w:rPr>
          <w:rFonts w:ascii="Times New Roman" w:hAnsi="Times New Roman"/>
          <w:sz w:val="24"/>
          <w:szCs w:val="24"/>
        </w:rPr>
        <w:sectPr w:rsidR="00443479" w:rsidRPr="00456C52" w:rsidSect="00443479">
          <w:pgSz w:w="16838" w:h="11906" w:orient="landscape"/>
          <w:pgMar w:top="851" w:right="1134" w:bottom="1701" w:left="1134" w:header="709" w:footer="709" w:gutter="0"/>
          <w:cols w:space="708"/>
          <w:docGrid w:linePitch="360"/>
        </w:sectPr>
      </w:pPr>
    </w:p>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lastRenderedPageBreak/>
        <w:t>Анализ учебно-воспитательной работы начальной школы МБОУ лицей № 90 г.Краснодара</w:t>
      </w:r>
    </w:p>
    <w:p w:rsidR="006A4E54" w:rsidRPr="00456C52" w:rsidRDefault="006A4E54" w:rsidP="00456C52">
      <w:pPr>
        <w:spacing w:after="0" w:line="240" w:lineRule="auto"/>
        <w:jc w:val="both"/>
        <w:rPr>
          <w:rFonts w:ascii="Times New Roman" w:hAnsi="Times New Roman"/>
          <w:sz w:val="24"/>
          <w:szCs w:val="24"/>
        </w:rPr>
      </w:pPr>
      <w:r w:rsidRPr="00456C52">
        <w:rPr>
          <w:sz w:val="24"/>
          <w:szCs w:val="24"/>
        </w:rPr>
        <w:t xml:space="preserve">      </w:t>
      </w:r>
      <w:r w:rsidRPr="00456C52">
        <w:rPr>
          <w:rFonts w:ascii="Times New Roman" w:hAnsi="Times New Roman"/>
          <w:sz w:val="24"/>
          <w:szCs w:val="24"/>
        </w:rPr>
        <w:t>В 2016-2017 учебном году перед педагогами начальной школы стояла цель  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средней школы.</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 xml:space="preserve">          Для достижения данной цели решались следующие задачи:</w:t>
      </w:r>
    </w:p>
    <w:p w:rsidR="006A4E54" w:rsidRPr="00456C52" w:rsidRDefault="006A4E54" w:rsidP="00237986">
      <w:pPr>
        <w:pStyle w:val="a3"/>
        <w:numPr>
          <w:ilvl w:val="0"/>
          <w:numId w:val="21"/>
        </w:numPr>
        <w:spacing w:before="0" w:beforeAutospacing="0" w:after="200" w:afterAutospacing="0"/>
        <w:contextualSpacing/>
        <w:jc w:val="both"/>
      </w:pPr>
      <w:r w:rsidRPr="00456C52">
        <w:t>Совершенствование качества образования через изучение и внедрение новых педагогических технологий на уроках;</w:t>
      </w:r>
    </w:p>
    <w:p w:rsidR="006A4E54" w:rsidRPr="00456C52" w:rsidRDefault="006A4E54" w:rsidP="00237986">
      <w:pPr>
        <w:pStyle w:val="a3"/>
        <w:numPr>
          <w:ilvl w:val="0"/>
          <w:numId w:val="21"/>
        </w:numPr>
        <w:spacing w:before="0" w:beforeAutospacing="0" w:after="200" w:afterAutospacing="0"/>
        <w:contextualSpacing/>
        <w:jc w:val="both"/>
      </w:pPr>
      <w:r w:rsidRPr="00456C52">
        <w:t>Использование индивидуальных и дифференцированных подходов к обучению учащихся для раскрытия их творческого потенциала;</w:t>
      </w:r>
    </w:p>
    <w:p w:rsidR="006A4E54" w:rsidRPr="00456C52" w:rsidRDefault="006A4E54" w:rsidP="00237986">
      <w:pPr>
        <w:pStyle w:val="a3"/>
        <w:numPr>
          <w:ilvl w:val="0"/>
          <w:numId w:val="21"/>
        </w:numPr>
        <w:spacing w:before="0" w:beforeAutospacing="0" w:after="200" w:afterAutospacing="0"/>
        <w:contextualSpacing/>
        <w:jc w:val="both"/>
      </w:pPr>
      <w:r w:rsidRPr="00456C52">
        <w:t>Направление  усилий на улучшение качества преподавания предметов  детям с разными образовательными возможностями;</w:t>
      </w:r>
    </w:p>
    <w:p w:rsidR="006A4E54" w:rsidRPr="00456C52" w:rsidRDefault="006A4E54" w:rsidP="00237986">
      <w:pPr>
        <w:pStyle w:val="a3"/>
        <w:numPr>
          <w:ilvl w:val="0"/>
          <w:numId w:val="21"/>
        </w:numPr>
        <w:spacing w:before="0" w:beforeAutospacing="0" w:after="200" w:afterAutospacing="0"/>
        <w:contextualSpacing/>
        <w:jc w:val="both"/>
      </w:pPr>
      <w:r w:rsidRPr="00456C52">
        <w:t>Продолжение работы по обеспечению системы мер, гарантирующих преемственность программ начальной и средней ступени обучения;</w:t>
      </w:r>
    </w:p>
    <w:p w:rsidR="006A4E54" w:rsidRPr="00456C52" w:rsidRDefault="006A4E54" w:rsidP="00237986">
      <w:pPr>
        <w:pStyle w:val="a3"/>
        <w:numPr>
          <w:ilvl w:val="0"/>
          <w:numId w:val="21"/>
        </w:numPr>
        <w:spacing w:before="0" w:beforeAutospacing="0" w:after="200" w:afterAutospacing="0"/>
        <w:contextualSpacing/>
        <w:jc w:val="both"/>
      </w:pPr>
      <w:r w:rsidRPr="00456C52">
        <w:t>Совершенствование работы с одарёнными учащимися;</w:t>
      </w:r>
    </w:p>
    <w:p w:rsidR="006A4E54" w:rsidRPr="00456C52" w:rsidRDefault="006A4E54" w:rsidP="00237986">
      <w:pPr>
        <w:pStyle w:val="a3"/>
        <w:numPr>
          <w:ilvl w:val="0"/>
          <w:numId w:val="21"/>
        </w:numPr>
        <w:spacing w:before="0" w:beforeAutospacing="0" w:after="0" w:afterAutospacing="0"/>
        <w:contextualSpacing/>
        <w:jc w:val="both"/>
      </w:pPr>
      <w:r w:rsidRPr="00456C52">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6A4E54" w:rsidRPr="00456C52" w:rsidRDefault="006A4E54" w:rsidP="00456C52">
      <w:pPr>
        <w:pBdr>
          <w:bottom w:val="single" w:sz="4" w:space="0" w:color="auto"/>
        </w:pBdr>
        <w:tabs>
          <w:tab w:val="left" w:pos="540"/>
        </w:tabs>
        <w:spacing w:line="240" w:lineRule="auto"/>
        <w:jc w:val="both"/>
        <w:rPr>
          <w:rFonts w:ascii="Times New Roman" w:eastAsia="DFKai-SB" w:hAnsi="Times New Roman"/>
          <w:sz w:val="24"/>
          <w:szCs w:val="24"/>
        </w:rPr>
      </w:pPr>
      <w:r w:rsidRPr="00456C52">
        <w:rPr>
          <w:rFonts w:ascii="Times New Roman" w:eastAsia="DFKai-SB" w:hAnsi="Times New Roman"/>
          <w:sz w:val="24"/>
          <w:szCs w:val="24"/>
        </w:rPr>
        <w:t xml:space="preserve">В </w:t>
      </w:r>
      <w:r w:rsidRPr="00456C52">
        <w:rPr>
          <w:rFonts w:ascii="Times New Roman" w:eastAsia="DFKai-SB" w:hAnsi="Times New Roman"/>
          <w:b/>
          <w:sz w:val="24"/>
          <w:szCs w:val="24"/>
        </w:rPr>
        <w:t xml:space="preserve">2016-2017 </w:t>
      </w:r>
      <w:r w:rsidRPr="00456C52">
        <w:rPr>
          <w:rFonts w:ascii="Times New Roman" w:eastAsia="MS Mincho" w:hAnsi="Times New Roman"/>
          <w:b/>
          <w:sz w:val="24"/>
          <w:szCs w:val="24"/>
        </w:rPr>
        <w:t>учебном</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году</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в</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начальной</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школе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реализовывались</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программы</w:t>
      </w:r>
      <w:r w:rsidRPr="00456C52">
        <w:rPr>
          <w:rFonts w:ascii="Times New Roman" w:eastAsia="DFKai-SB" w:hAnsi="Times New Roman"/>
          <w:sz w:val="24"/>
          <w:szCs w:val="24"/>
        </w:rPr>
        <w:t xml:space="preserve">: </w:t>
      </w:r>
      <w:r w:rsidRPr="00456C52">
        <w:rPr>
          <w:rFonts w:ascii="Times New Roman" w:eastAsia="DFKai-SB" w:hAnsi="Times New Roman"/>
          <w:b/>
          <w:sz w:val="24"/>
          <w:szCs w:val="24"/>
        </w:rPr>
        <w:t>«</w:t>
      </w:r>
      <w:r w:rsidRPr="00456C52">
        <w:rPr>
          <w:rFonts w:ascii="Times New Roman" w:eastAsia="MS Mincho" w:hAnsi="Times New Roman"/>
          <w:b/>
          <w:sz w:val="24"/>
          <w:szCs w:val="24"/>
        </w:rPr>
        <w:t>Школа</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2100»</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и</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Начальная</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школа</w:t>
      </w:r>
      <w:r w:rsidRPr="00456C52">
        <w:rPr>
          <w:rFonts w:ascii="Times New Roman" w:eastAsia="DFKai-SB" w:hAnsi="Times New Roman"/>
          <w:b/>
          <w:sz w:val="24"/>
          <w:szCs w:val="24"/>
        </w:rPr>
        <w:t xml:space="preserve"> </w:t>
      </w:r>
      <w:r w:rsidRPr="00456C52">
        <w:rPr>
          <w:rFonts w:ascii="Times New Roman" w:eastAsia="DFKai-SB" w:hAnsi="Times New Roman"/>
          <w:b/>
          <w:sz w:val="24"/>
          <w:szCs w:val="24"/>
          <w:lang w:val="en-US"/>
        </w:rPr>
        <w:t>XXI</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века</w:t>
      </w:r>
      <w:r w:rsidRPr="00456C52">
        <w:rPr>
          <w:rFonts w:ascii="Times New Roman" w:eastAsia="DFKai-SB" w:hAnsi="Times New Roman"/>
          <w:b/>
          <w:sz w:val="24"/>
          <w:szCs w:val="24"/>
        </w:rPr>
        <w:t>»</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под</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редакцией</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Н</w:t>
      </w:r>
      <w:r w:rsidRPr="00456C52">
        <w:rPr>
          <w:rFonts w:ascii="Times New Roman" w:eastAsia="DFKai-SB" w:hAnsi="Times New Roman"/>
          <w:sz w:val="24"/>
          <w:szCs w:val="24"/>
        </w:rPr>
        <w:t>.</w:t>
      </w:r>
      <w:r w:rsidRPr="00456C52">
        <w:rPr>
          <w:rFonts w:ascii="Times New Roman" w:eastAsia="MS Mincho" w:hAnsi="Times New Roman"/>
          <w:sz w:val="24"/>
          <w:szCs w:val="24"/>
        </w:rPr>
        <w:t>Ф</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Виноградовой)</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которые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позволяют</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более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полно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учитывать</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индивидуальные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возможности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учащихся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темп</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развития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каждого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ребёнка</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корректировать</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развитие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детей</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процесс</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их</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обучения</w:t>
      </w:r>
      <w:r w:rsidRPr="00456C52">
        <w:rPr>
          <w:rFonts w:ascii="Times New Roman" w:eastAsia="DFKai-SB" w:hAnsi="Times New Roman"/>
          <w:sz w:val="24"/>
          <w:szCs w:val="24"/>
        </w:rPr>
        <w:t>, что особенно актуально в условиях работы по ФГОС.</w:t>
      </w:r>
    </w:p>
    <w:p w:rsidR="006A4E54" w:rsidRPr="00456C52" w:rsidRDefault="006A4E54" w:rsidP="00456C52">
      <w:pPr>
        <w:spacing w:line="240" w:lineRule="auto"/>
        <w:jc w:val="both"/>
        <w:rPr>
          <w:rFonts w:ascii="Times New Roman" w:hAnsi="Times New Roman"/>
          <w:sz w:val="24"/>
          <w:szCs w:val="24"/>
        </w:rPr>
      </w:pPr>
      <w:r w:rsidRPr="00456C52">
        <w:rPr>
          <w:rFonts w:ascii="Times New Roman" w:hAnsi="Times New Roman"/>
          <w:sz w:val="24"/>
          <w:szCs w:val="24"/>
        </w:rPr>
        <w:t xml:space="preserve">В начальных классах лицея на 1 сентября 2016 года обучалось 833 учащихся, на конец учебного года – 824. Обучение велось в режиме пятидневной рабочей недели, в 28 общеобразовательных классах. Школа работала в одну смены. Урок длится в первом классе в 1 полугодии 35 минут, во 2 полугодии – 45 минут, во 2-4 классах – 40 минут в течение всего учебного года. График перемен составлен с учетом графика питания, согласно нормам САНПИНа. Минимальная перемена – 10 минут, максимальная – 20 минут. При составлении расписания учтена недельная нагрузка учащихся и уроки чередуются согласно баллу трудности предмета.             </w:t>
      </w:r>
    </w:p>
    <w:p w:rsidR="006A4E54" w:rsidRPr="00456C52" w:rsidRDefault="006A4E54" w:rsidP="00456C52">
      <w:pPr>
        <w:spacing w:line="240" w:lineRule="auto"/>
        <w:ind w:left="-142" w:firstLine="142"/>
        <w:jc w:val="both"/>
        <w:rPr>
          <w:rFonts w:ascii="Times New Roman" w:hAnsi="Times New Roman"/>
          <w:sz w:val="24"/>
          <w:szCs w:val="24"/>
        </w:rPr>
      </w:pPr>
      <w:r w:rsidRPr="00456C52">
        <w:rPr>
          <w:rFonts w:ascii="Times New Roman" w:eastAsia="MS Mincho" w:hAnsi="Times New Roman"/>
          <w:i/>
          <w:sz w:val="24"/>
          <w:szCs w:val="24"/>
        </w:rPr>
        <w:t>Повышение</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качества</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образовательного</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процесса</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невозможно</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без</w:t>
      </w:r>
      <w:r w:rsidRPr="00456C52">
        <w:rPr>
          <w:rFonts w:ascii="Times New Roman" w:eastAsia="DFKai-SB" w:hAnsi="Times New Roman"/>
          <w:i/>
          <w:sz w:val="24"/>
          <w:szCs w:val="24"/>
        </w:rPr>
        <w:t xml:space="preserve"> </w:t>
      </w:r>
      <w:r w:rsidRPr="00456C52">
        <w:rPr>
          <w:rFonts w:ascii="Times New Roman" w:eastAsia="MS Mincho" w:hAnsi="Times New Roman"/>
          <w:b/>
          <w:sz w:val="24"/>
          <w:szCs w:val="24"/>
        </w:rPr>
        <w:t>повышения</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педагогического</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мастерства</w:t>
      </w:r>
      <w:r w:rsidRPr="00456C52">
        <w:rPr>
          <w:rFonts w:ascii="Times New Roman" w:eastAsia="DFKai-SB" w:hAnsi="Times New Roman"/>
          <w:b/>
          <w:sz w:val="24"/>
          <w:szCs w:val="24"/>
        </w:rPr>
        <w:t xml:space="preserve"> </w:t>
      </w:r>
      <w:r w:rsidRPr="00456C52">
        <w:rPr>
          <w:rFonts w:ascii="Times New Roman" w:eastAsia="MS Mincho" w:hAnsi="Times New Roman"/>
          <w:b/>
          <w:sz w:val="24"/>
          <w:szCs w:val="24"/>
        </w:rPr>
        <w:t>учителя</w:t>
      </w:r>
      <w:r w:rsidRPr="00456C52">
        <w:rPr>
          <w:rFonts w:ascii="Times New Roman" w:eastAsia="DFKai-SB" w:hAnsi="Times New Roman"/>
          <w:b/>
          <w:sz w:val="24"/>
          <w:szCs w:val="24"/>
        </w:rPr>
        <w:t>.</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Решению</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этой</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задачи</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подчинена</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деятельность</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методического объединения</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по</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следующим</w:t>
      </w:r>
      <w:r w:rsidRPr="00456C52">
        <w:rPr>
          <w:rFonts w:ascii="Times New Roman" w:eastAsia="DFKai-SB" w:hAnsi="Times New Roman"/>
          <w:i/>
          <w:sz w:val="24"/>
          <w:szCs w:val="24"/>
        </w:rPr>
        <w:t xml:space="preserve"> </w:t>
      </w:r>
      <w:r w:rsidRPr="00456C52">
        <w:rPr>
          <w:rFonts w:ascii="Times New Roman" w:eastAsia="MS Mincho" w:hAnsi="Times New Roman"/>
          <w:i/>
          <w:sz w:val="24"/>
          <w:szCs w:val="24"/>
        </w:rPr>
        <w:t>направлениям</w:t>
      </w:r>
      <w:r w:rsidRPr="00456C52">
        <w:rPr>
          <w:rFonts w:ascii="Times New Roman" w:eastAsia="DFKai-SB" w:hAnsi="Times New Roman"/>
          <w:i/>
          <w:sz w:val="24"/>
          <w:szCs w:val="24"/>
        </w:rPr>
        <w:t>:</w:t>
      </w:r>
    </w:p>
    <w:p w:rsidR="006A4E54" w:rsidRPr="00456C52" w:rsidRDefault="006A4E54" w:rsidP="00237986">
      <w:pPr>
        <w:numPr>
          <w:ilvl w:val="0"/>
          <w:numId w:val="22"/>
        </w:numPr>
        <w:tabs>
          <w:tab w:val="left" w:pos="540"/>
        </w:tabs>
        <w:spacing w:after="0" w:line="240" w:lineRule="auto"/>
        <w:ind w:left="-426" w:firstLine="426"/>
        <w:jc w:val="both"/>
        <w:rPr>
          <w:rFonts w:ascii="Times New Roman" w:eastAsia="DFKai-SB" w:hAnsi="Times New Roman"/>
          <w:sz w:val="24"/>
          <w:szCs w:val="24"/>
        </w:rPr>
      </w:pPr>
      <w:r w:rsidRPr="00456C52">
        <w:rPr>
          <w:rFonts w:ascii="Times New Roman" w:eastAsia="MS Mincho" w:hAnsi="Times New Roman"/>
          <w:sz w:val="24"/>
          <w:szCs w:val="24"/>
        </w:rPr>
        <w:t>организация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повышения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квалификации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система</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курсов</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посещение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семинаров</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ККИДППО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внутришкольного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повышения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квалификации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открытых</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уроков</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взаимопосещения</w:t>
      </w:r>
      <w:r w:rsidRPr="00456C52">
        <w:rPr>
          <w:rFonts w:ascii="Times New Roman" w:eastAsia="DFKai-SB" w:hAnsi="Times New Roman"/>
          <w:sz w:val="24"/>
          <w:szCs w:val="24"/>
        </w:rPr>
        <w:t>);</w:t>
      </w:r>
    </w:p>
    <w:p w:rsidR="006A4E54" w:rsidRPr="00456C52" w:rsidRDefault="006A4E54" w:rsidP="00237986">
      <w:pPr>
        <w:numPr>
          <w:ilvl w:val="0"/>
          <w:numId w:val="22"/>
        </w:numPr>
        <w:tabs>
          <w:tab w:val="left" w:pos="540"/>
        </w:tabs>
        <w:spacing w:after="0" w:line="240" w:lineRule="auto"/>
        <w:ind w:left="-426" w:firstLine="426"/>
        <w:jc w:val="both"/>
        <w:rPr>
          <w:rFonts w:ascii="Times New Roman" w:eastAsia="DFKai-SB" w:hAnsi="Times New Roman"/>
          <w:sz w:val="24"/>
          <w:szCs w:val="24"/>
        </w:rPr>
      </w:pPr>
      <w:r w:rsidRPr="00456C52">
        <w:rPr>
          <w:rFonts w:ascii="Times New Roman" w:eastAsia="MS Mincho" w:hAnsi="Times New Roman"/>
          <w:sz w:val="24"/>
          <w:szCs w:val="24"/>
        </w:rPr>
        <w:t>заседания</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МО</w:t>
      </w:r>
      <w:r w:rsidRPr="00456C52">
        <w:rPr>
          <w:rFonts w:ascii="Times New Roman" w:eastAsia="DFKai-SB" w:hAnsi="Times New Roman"/>
          <w:sz w:val="24"/>
          <w:szCs w:val="24"/>
        </w:rPr>
        <w:t>;</w:t>
      </w:r>
    </w:p>
    <w:p w:rsidR="006A4E54" w:rsidRPr="00456C52" w:rsidRDefault="006A4E54" w:rsidP="00237986">
      <w:pPr>
        <w:numPr>
          <w:ilvl w:val="0"/>
          <w:numId w:val="22"/>
        </w:numPr>
        <w:tabs>
          <w:tab w:val="left" w:pos="540"/>
        </w:tabs>
        <w:spacing w:after="0" w:line="240" w:lineRule="auto"/>
        <w:ind w:left="0" w:firstLine="0"/>
        <w:jc w:val="both"/>
        <w:rPr>
          <w:rFonts w:ascii="Times New Roman" w:eastAsia="DFKai-SB" w:hAnsi="Times New Roman"/>
          <w:sz w:val="24"/>
          <w:szCs w:val="24"/>
        </w:rPr>
      </w:pPr>
      <w:r w:rsidRPr="00456C52">
        <w:rPr>
          <w:rFonts w:ascii="Times New Roman" w:eastAsia="MS Mincho" w:hAnsi="Times New Roman"/>
          <w:sz w:val="24"/>
          <w:szCs w:val="24"/>
        </w:rPr>
        <w:t>самообразование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учителей</w:t>
      </w:r>
      <w:r w:rsidRPr="00456C52">
        <w:rPr>
          <w:rFonts w:ascii="Times New Roman" w:eastAsia="DFKai-SB" w:hAnsi="Times New Roman"/>
          <w:sz w:val="24"/>
          <w:szCs w:val="24"/>
        </w:rPr>
        <w:t>;</w:t>
      </w:r>
    </w:p>
    <w:p w:rsidR="006A4E54" w:rsidRPr="00456C52" w:rsidRDefault="006A4E54" w:rsidP="00237986">
      <w:pPr>
        <w:numPr>
          <w:ilvl w:val="0"/>
          <w:numId w:val="22"/>
        </w:numPr>
        <w:tabs>
          <w:tab w:val="left" w:pos="540"/>
        </w:tabs>
        <w:spacing w:after="0" w:line="240" w:lineRule="auto"/>
        <w:ind w:left="0" w:firstLine="0"/>
        <w:jc w:val="both"/>
        <w:rPr>
          <w:rFonts w:ascii="Times New Roman" w:eastAsia="DFKai-SB" w:hAnsi="Times New Roman"/>
          <w:sz w:val="24"/>
          <w:szCs w:val="24"/>
        </w:rPr>
      </w:pPr>
      <w:r w:rsidRPr="00456C52">
        <w:rPr>
          <w:rFonts w:ascii="Times New Roman" w:eastAsia="MS Mincho" w:hAnsi="Times New Roman"/>
          <w:sz w:val="24"/>
          <w:szCs w:val="24"/>
        </w:rPr>
        <w:t>выявление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поддержка</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и</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распространение</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передового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педагогического</w:t>
      </w:r>
      <w:r w:rsidRPr="00456C52">
        <w:rPr>
          <w:rFonts w:ascii="Times New Roman" w:eastAsia="DFKai-SB" w:hAnsi="Times New Roman"/>
          <w:sz w:val="24"/>
          <w:szCs w:val="24"/>
        </w:rPr>
        <w:t xml:space="preserve"> </w:t>
      </w:r>
      <w:r w:rsidRPr="00456C52">
        <w:rPr>
          <w:rFonts w:ascii="Times New Roman" w:eastAsia="MS Mincho" w:hAnsi="Times New Roman"/>
          <w:sz w:val="24"/>
          <w:szCs w:val="24"/>
        </w:rPr>
        <w:t>опыта</w:t>
      </w:r>
      <w:r w:rsidRPr="00456C52">
        <w:rPr>
          <w:rFonts w:ascii="Times New Roman" w:eastAsia="DFKai-SB" w:hAnsi="Times New Roman"/>
          <w:sz w:val="24"/>
          <w:szCs w:val="24"/>
        </w:rPr>
        <w:t>.</w:t>
      </w:r>
    </w:p>
    <w:p w:rsidR="006A4E54" w:rsidRPr="00456C52" w:rsidRDefault="006A4E54" w:rsidP="00456C52">
      <w:pPr>
        <w:tabs>
          <w:tab w:val="left" w:pos="540"/>
        </w:tabs>
        <w:spacing w:line="240" w:lineRule="auto"/>
        <w:jc w:val="both"/>
        <w:rPr>
          <w:rFonts w:ascii="Times New Roman" w:hAnsi="Times New Roman"/>
          <w:color w:val="000000"/>
          <w:sz w:val="24"/>
          <w:szCs w:val="24"/>
        </w:rPr>
      </w:pPr>
      <w:r w:rsidRPr="00456C52">
        <w:rPr>
          <w:rFonts w:ascii="Times New Roman" w:hAnsi="Times New Roman"/>
          <w:color w:val="000000"/>
          <w:sz w:val="24"/>
          <w:szCs w:val="24"/>
        </w:rPr>
        <w:t>Внедрение стандартов нового поколения предполагает развитие учительского потенциала, уровень их квалификации, непрерывность профессионального развития.</w:t>
      </w:r>
    </w:p>
    <w:p w:rsidR="006A4E54" w:rsidRPr="00456C52" w:rsidRDefault="006A4E54" w:rsidP="00456C52">
      <w:pPr>
        <w:tabs>
          <w:tab w:val="left" w:pos="540"/>
        </w:tabs>
        <w:spacing w:line="240" w:lineRule="auto"/>
        <w:jc w:val="both"/>
        <w:rPr>
          <w:rFonts w:ascii="Times New Roman" w:hAnsi="Times New Roman"/>
          <w:color w:val="000000"/>
          <w:sz w:val="24"/>
          <w:szCs w:val="24"/>
        </w:rPr>
      </w:pPr>
      <w:r w:rsidRPr="00456C52">
        <w:rPr>
          <w:rFonts w:ascii="Times New Roman" w:hAnsi="Times New Roman"/>
          <w:sz w:val="24"/>
          <w:szCs w:val="24"/>
        </w:rPr>
        <w:t xml:space="preserve"> Задачи, поставленные в 2016-2017 учебном году, решал педагогический коллектив в составе 38 учителей начальных классов.</w:t>
      </w:r>
    </w:p>
    <w:p w:rsidR="006A4E54" w:rsidRPr="00456C52" w:rsidRDefault="006A4E54" w:rsidP="00456C52">
      <w:pPr>
        <w:spacing w:line="240" w:lineRule="auto"/>
        <w:jc w:val="center"/>
        <w:rPr>
          <w:rFonts w:ascii="Times New Roman" w:hAnsi="Times New Roman"/>
          <w:b/>
          <w:i/>
          <w:sz w:val="24"/>
          <w:szCs w:val="24"/>
        </w:rPr>
      </w:pPr>
      <w:r w:rsidRPr="00456C52">
        <w:rPr>
          <w:rFonts w:ascii="Times New Roman" w:hAnsi="Times New Roman"/>
          <w:b/>
          <w:i/>
          <w:sz w:val="24"/>
          <w:szCs w:val="24"/>
        </w:rPr>
        <w:t>Анализ учебно-воспитательного процесса</w:t>
      </w:r>
    </w:p>
    <w:p w:rsidR="006A4E54" w:rsidRPr="00456C52" w:rsidRDefault="006A4E54" w:rsidP="00456C52">
      <w:pPr>
        <w:spacing w:line="240" w:lineRule="auto"/>
        <w:ind w:firstLine="708"/>
        <w:jc w:val="both"/>
        <w:rPr>
          <w:rFonts w:ascii="Times New Roman" w:hAnsi="Times New Roman"/>
          <w:sz w:val="24"/>
          <w:szCs w:val="24"/>
        </w:rPr>
      </w:pPr>
      <w:r w:rsidRPr="00456C52">
        <w:rPr>
          <w:rFonts w:ascii="Times New Roman" w:hAnsi="Times New Roman"/>
          <w:sz w:val="24"/>
          <w:szCs w:val="24"/>
        </w:rPr>
        <w:lastRenderedPageBreak/>
        <w:t xml:space="preserve">Коллектив начальных классов постоянно повышает уровень профессионального мастерства по теме </w:t>
      </w:r>
      <w:r w:rsidRPr="00456C52">
        <w:rPr>
          <w:rFonts w:ascii="Times New Roman" w:eastAsia="Calibri" w:hAnsi="Times New Roman"/>
          <w:sz w:val="24"/>
          <w:szCs w:val="24"/>
        </w:rPr>
        <w:t>«Организация проектно-исследовательской деятельности в образовательном пространстве начальной школы как важное условие реализации ФГОС нового поколения на основе личностно-ориентированного обучения и нравственного воспитания младших школьников».</w:t>
      </w:r>
    </w:p>
    <w:p w:rsidR="006A4E54" w:rsidRPr="00456C52" w:rsidRDefault="006A4E54" w:rsidP="00456C52">
      <w:pPr>
        <w:spacing w:line="240" w:lineRule="auto"/>
        <w:jc w:val="both"/>
        <w:rPr>
          <w:rFonts w:ascii="Times New Roman" w:eastAsia="Calibri" w:hAnsi="Times New Roman"/>
          <w:sz w:val="24"/>
          <w:szCs w:val="24"/>
        </w:rPr>
      </w:pPr>
      <w:r w:rsidRPr="00456C52">
        <w:rPr>
          <w:rFonts w:ascii="Times New Roman" w:eastAsia="Calibri" w:hAnsi="Times New Roman"/>
          <w:b/>
          <w:sz w:val="24"/>
          <w:szCs w:val="24"/>
        </w:rPr>
        <w:t>Цель:</w:t>
      </w:r>
      <w:r w:rsidRPr="00456C52">
        <w:rPr>
          <w:rFonts w:ascii="Times New Roman" w:eastAsia="Calibri" w:hAnsi="Times New Roman"/>
          <w:sz w:val="24"/>
          <w:szCs w:val="24"/>
        </w:rPr>
        <w:t xml:space="preserve"> Совершенствование педагогического мастерства в сфере использования новых педагогических технологий в обучении.</w:t>
      </w:r>
    </w:p>
    <w:p w:rsidR="006A4E54" w:rsidRPr="00456C52" w:rsidRDefault="006A4E54" w:rsidP="00456C52">
      <w:pPr>
        <w:spacing w:line="240" w:lineRule="auto"/>
        <w:jc w:val="both"/>
        <w:rPr>
          <w:rFonts w:ascii="Times New Roman" w:eastAsia="Calibri" w:hAnsi="Times New Roman"/>
          <w:b/>
          <w:sz w:val="24"/>
          <w:szCs w:val="24"/>
        </w:rPr>
      </w:pPr>
      <w:r w:rsidRPr="00456C52">
        <w:rPr>
          <w:rFonts w:ascii="Times New Roman" w:eastAsia="Calibri" w:hAnsi="Times New Roman"/>
          <w:b/>
          <w:sz w:val="24"/>
          <w:szCs w:val="24"/>
        </w:rPr>
        <w:t>Задачи:</w:t>
      </w:r>
    </w:p>
    <w:p w:rsidR="006A4E54" w:rsidRPr="00456C52" w:rsidRDefault="006A4E54" w:rsidP="00237986">
      <w:pPr>
        <w:numPr>
          <w:ilvl w:val="0"/>
          <w:numId w:val="26"/>
        </w:numPr>
        <w:tabs>
          <w:tab w:val="left" w:pos="720"/>
        </w:tabs>
        <w:spacing w:line="240" w:lineRule="auto"/>
        <w:jc w:val="both"/>
        <w:rPr>
          <w:rFonts w:ascii="Times New Roman" w:eastAsia="Calibri" w:hAnsi="Times New Roman"/>
          <w:sz w:val="24"/>
          <w:szCs w:val="24"/>
        </w:rPr>
      </w:pPr>
      <w:r w:rsidRPr="00456C52">
        <w:rPr>
          <w:rFonts w:ascii="Times New Roman" w:eastAsia="Calibri" w:hAnsi="Times New Roman"/>
          <w:sz w:val="24"/>
          <w:szCs w:val="24"/>
        </w:rPr>
        <w:t>Совершенствование педагогического мастерства учителей по овладению новыми образовательными технологиями в условиях перехода на ФГОС через использование системно - деятельностного подхода в обучении</w:t>
      </w:r>
    </w:p>
    <w:p w:rsidR="006A4E54" w:rsidRPr="00456C52" w:rsidRDefault="006A4E54" w:rsidP="00237986">
      <w:pPr>
        <w:numPr>
          <w:ilvl w:val="0"/>
          <w:numId w:val="26"/>
        </w:numPr>
        <w:tabs>
          <w:tab w:val="left" w:pos="720"/>
        </w:tabs>
        <w:spacing w:line="240" w:lineRule="auto"/>
        <w:jc w:val="both"/>
        <w:rPr>
          <w:rFonts w:ascii="Times New Roman" w:eastAsia="Calibri" w:hAnsi="Times New Roman"/>
          <w:sz w:val="24"/>
          <w:szCs w:val="24"/>
        </w:rPr>
      </w:pPr>
      <w:r w:rsidRPr="00456C52">
        <w:rPr>
          <w:rFonts w:ascii="Times New Roman" w:eastAsia="Calibri" w:hAnsi="Times New Roman"/>
          <w:sz w:val="24"/>
          <w:szCs w:val="24"/>
        </w:rPr>
        <w:t xml:space="preserve">Корректировка планов и программ, отбор методов, средств, приемов, технологий, соответствующих новым ФГОС </w:t>
      </w:r>
    </w:p>
    <w:p w:rsidR="006A4E54" w:rsidRPr="00456C52" w:rsidRDefault="006A4E54" w:rsidP="00237986">
      <w:pPr>
        <w:numPr>
          <w:ilvl w:val="0"/>
          <w:numId w:val="26"/>
        </w:numPr>
        <w:tabs>
          <w:tab w:val="left" w:pos="720"/>
        </w:tabs>
        <w:spacing w:line="240" w:lineRule="auto"/>
        <w:jc w:val="both"/>
        <w:rPr>
          <w:rFonts w:ascii="Times New Roman" w:eastAsia="Calibri" w:hAnsi="Times New Roman"/>
          <w:sz w:val="24"/>
          <w:szCs w:val="24"/>
        </w:rPr>
      </w:pPr>
      <w:r w:rsidRPr="00456C52">
        <w:rPr>
          <w:rFonts w:ascii="Times New Roman" w:eastAsia="Calibri" w:hAnsi="Times New Roman"/>
          <w:sz w:val="24"/>
          <w:szCs w:val="24"/>
        </w:rPr>
        <w:t>Внедрение в практику работы всех учителей МО современных образовательных технологий, направленных на формирование компетентности обучающихся</w:t>
      </w:r>
    </w:p>
    <w:p w:rsidR="006A4E54" w:rsidRPr="00456C52" w:rsidRDefault="006A4E54" w:rsidP="00237986">
      <w:pPr>
        <w:numPr>
          <w:ilvl w:val="0"/>
          <w:numId w:val="26"/>
        </w:numPr>
        <w:tabs>
          <w:tab w:val="left" w:pos="720"/>
        </w:tabs>
        <w:spacing w:line="240" w:lineRule="auto"/>
        <w:jc w:val="both"/>
        <w:rPr>
          <w:rFonts w:ascii="Times New Roman" w:eastAsia="Calibri" w:hAnsi="Times New Roman"/>
          <w:sz w:val="24"/>
          <w:szCs w:val="24"/>
        </w:rPr>
      </w:pPr>
      <w:r w:rsidRPr="00456C52">
        <w:rPr>
          <w:rFonts w:ascii="Times New Roman" w:eastAsia="Calibri" w:hAnsi="Times New Roman"/>
          <w:sz w:val="24"/>
          <w:szCs w:val="24"/>
        </w:rPr>
        <w:t>Применение информационных технологий для развития познавательной активности и творческих способностей обучающихся</w:t>
      </w:r>
    </w:p>
    <w:p w:rsidR="006A4E54" w:rsidRPr="00456C52" w:rsidRDefault="006A4E54" w:rsidP="00456C52">
      <w:pPr>
        <w:spacing w:line="240" w:lineRule="auto"/>
        <w:jc w:val="both"/>
        <w:rPr>
          <w:rFonts w:ascii="Times New Roman" w:eastAsia="Calibri" w:hAnsi="Times New Roman"/>
          <w:sz w:val="24"/>
          <w:szCs w:val="24"/>
        </w:rPr>
      </w:pPr>
      <w:r w:rsidRPr="00456C52">
        <w:rPr>
          <w:rFonts w:ascii="Times New Roman" w:eastAsia="Calibri" w:hAnsi="Times New Roman"/>
          <w:sz w:val="24"/>
          <w:szCs w:val="24"/>
        </w:rPr>
        <w:t xml:space="preserve">  В соответствии с поставленными целями и задачами работа методического объединения  планируется по следующим </w:t>
      </w:r>
      <w:r w:rsidRPr="00456C52">
        <w:rPr>
          <w:rFonts w:ascii="Times New Roman" w:eastAsia="Calibri" w:hAnsi="Times New Roman"/>
          <w:b/>
          <w:i/>
          <w:sz w:val="24"/>
          <w:szCs w:val="24"/>
          <w:u w:val="single"/>
        </w:rPr>
        <w:t>направлениям деятельности</w:t>
      </w:r>
      <w:r w:rsidRPr="00456C52">
        <w:rPr>
          <w:rFonts w:ascii="Times New Roman" w:eastAsia="Calibri" w:hAnsi="Times New Roman"/>
          <w:sz w:val="24"/>
          <w:szCs w:val="24"/>
        </w:rPr>
        <w:t>:</w:t>
      </w:r>
    </w:p>
    <w:p w:rsidR="006A4E54" w:rsidRPr="00456C52" w:rsidRDefault="006A4E54" w:rsidP="00456C52">
      <w:pPr>
        <w:spacing w:line="240" w:lineRule="auto"/>
        <w:jc w:val="both"/>
        <w:rPr>
          <w:rFonts w:ascii="Times New Roman" w:eastAsia="Calibri" w:hAnsi="Times New Roman"/>
          <w:sz w:val="24"/>
          <w:szCs w:val="24"/>
        </w:rPr>
      </w:pPr>
      <w:r w:rsidRPr="00456C52">
        <w:rPr>
          <w:rFonts w:ascii="Times New Roman" w:eastAsia="Calibri" w:hAnsi="Times New Roman"/>
          <w:b/>
          <w:sz w:val="24"/>
          <w:szCs w:val="24"/>
        </w:rPr>
        <w:t>Основные  н</w:t>
      </w:r>
      <w:r w:rsidRPr="00456C52">
        <w:rPr>
          <w:rFonts w:ascii="Times New Roman" w:eastAsia="Calibri" w:hAnsi="Times New Roman"/>
          <w:b/>
          <w:bCs/>
          <w:sz w:val="24"/>
          <w:szCs w:val="24"/>
        </w:rPr>
        <w:t>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6415"/>
      </w:tblGrid>
      <w:tr w:rsidR="006A4E54" w:rsidRPr="00456C52" w:rsidTr="006A4E54">
        <w:tc>
          <w:tcPr>
            <w:tcW w:w="3190" w:type="dxa"/>
            <w:vMerge w:val="restart"/>
          </w:tcPr>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sz w:val="24"/>
                <w:szCs w:val="24"/>
              </w:rPr>
            </w:pPr>
            <w:r w:rsidRPr="00456C52">
              <w:rPr>
                <w:rFonts w:ascii="Times New Roman" w:eastAsia="Calibri" w:hAnsi="Times New Roman"/>
                <w:b/>
                <w:sz w:val="24"/>
                <w:szCs w:val="24"/>
              </w:rPr>
              <w:t>Повышение педагогического мастерства</w:t>
            </w:r>
          </w:p>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работа над темами самообразования</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коллективная методическая деятельность</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открытые уроки и их анализ</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Cs/>
                <w:sz w:val="24"/>
                <w:szCs w:val="24"/>
              </w:rPr>
            </w:pPr>
            <w:r w:rsidRPr="00456C52">
              <w:rPr>
                <w:rFonts w:ascii="Times New Roman" w:eastAsia="Calibri" w:hAnsi="Times New Roman"/>
                <w:bCs/>
                <w:sz w:val="24"/>
                <w:szCs w:val="24"/>
              </w:rPr>
              <w:t>курсовая подготовка</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повышение квалификации</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распространение педагогического опыта</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sz w:val="24"/>
                <w:szCs w:val="24"/>
              </w:rPr>
            </w:pPr>
            <w:r w:rsidRPr="00456C52">
              <w:rPr>
                <w:rFonts w:ascii="Times New Roman" w:eastAsia="Calibri" w:hAnsi="Times New Roman"/>
                <w:sz w:val="24"/>
                <w:szCs w:val="24"/>
              </w:rPr>
              <w:t>аттестация</w:t>
            </w:r>
          </w:p>
        </w:tc>
      </w:tr>
      <w:tr w:rsidR="006A4E54" w:rsidRPr="00456C52" w:rsidTr="006A4E54">
        <w:tc>
          <w:tcPr>
            <w:tcW w:w="3190" w:type="dxa"/>
            <w:vMerge w:val="restart"/>
          </w:tcPr>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sz w:val="24"/>
                <w:szCs w:val="24"/>
              </w:rPr>
            </w:pPr>
            <w:r w:rsidRPr="00456C52">
              <w:rPr>
                <w:rFonts w:ascii="Times New Roman" w:eastAsia="Calibri" w:hAnsi="Times New Roman"/>
                <w:b/>
                <w:sz w:val="24"/>
                <w:szCs w:val="24"/>
              </w:rPr>
              <w:t xml:space="preserve">Работа </w:t>
            </w:r>
          </w:p>
          <w:p w:rsidR="006A4E54" w:rsidRPr="00456C52" w:rsidRDefault="006A4E54" w:rsidP="00456C52">
            <w:pPr>
              <w:spacing w:after="0" w:line="240" w:lineRule="auto"/>
              <w:jc w:val="center"/>
              <w:rPr>
                <w:rFonts w:ascii="Times New Roman" w:eastAsia="Calibri" w:hAnsi="Times New Roman"/>
                <w:b/>
                <w:bCs/>
                <w:sz w:val="24"/>
                <w:szCs w:val="24"/>
              </w:rPr>
            </w:pPr>
            <w:r w:rsidRPr="00456C52">
              <w:rPr>
                <w:rFonts w:ascii="Times New Roman" w:eastAsia="Calibri" w:hAnsi="Times New Roman"/>
                <w:b/>
                <w:sz w:val="24"/>
                <w:szCs w:val="24"/>
              </w:rPr>
              <w:t>с учащимися</w:t>
            </w: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повышение познавательного интереса</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sz w:val="24"/>
                <w:szCs w:val="24"/>
              </w:rPr>
            </w:pPr>
          </w:p>
        </w:tc>
        <w:tc>
          <w:tcPr>
            <w:tcW w:w="6557" w:type="dxa"/>
          </w:tcPr>
          <w:p w:rsidR="006A4E54" w:rsidRPr="00456C52" w:rsidRDefault="006A4E54" w:rsidP="00456C52">
            <w:pPr>
              <w:spacing w:after="0" w:line="240" w:lineRule="auto"/>
              <w:rPr>
                <w:rFonts w:ascii="Times New Roman" w:eastAsia="Calibri" w:hAnsi="Times New Roman"/>
                <w:sz w:val="24"/>
                <w:szCs w:val="24"/>
              </w:rPr>
            </w:pPr>
            <w:r w:rsidRPr="00456C52">
              <w:rPr>
                <w:rFonts w:ascii="Times New Roman" w:eastAsia="Calibri" w:hAnsi="Times New Roman"/>
                <w:bCs/>
                <w:sz w:val="24"/>
                <w:szCs w:val="24"/>
              </w:rPr>
              <w:t>развитие  универсальных  учебных действий (познавательных, регулятивных, личностных, коммуникативных)</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sz w:val="24"/>
                <w:szCs w:val="24"/>
              </w:rPr>
            </w:pPr>
            <w:r w:rsidRPr="00456C52">
              <w:rPr>
                <w:rFonts w:ascii="Times New Roman" w:eastAsia="Calibri" w:hAnsi="Times New Roman"/>
                <w:sz w:val="24"/>
                <w:szCs w:val="24"/>
              </w:rPr>
              <w:t xml:space="preserve">вовлечение школьников во внеурочную деятельность:  интеллектуальную (предметные олимпиады, проектная деятельность),  </w:t>
            </w:r>
          </w:p>
          <w:p w:rsidR="006A4E54" w:rsidRPr="00456C52" w:rsidRDefault="006A4E54" w:rsidP="00456C52">
            <w:pPr>
              <w:spacing w:after="0" w:line="240" w:lineRule="auto"/>
              <w:rPr>
                <w:rFonts w:ascii="Times New Roman" w:eastAsia="Calibri" w:hAnsi="Times New Roman"/>
                <w:sz w:val="24"/>
                <w:szCs w:val="24"/>
              </w:rPr>
            </w:pPr>
            <w:r w:rsidRPr="00456C52">
              <w:rPr>
                <w:rFonts w:ascii="Times New Roman" w:eastAsia="Calibri" w:hAnsi="Times New Roman"/>
                <w:sz w:val="24"/>
                <w:szCs w:val="24"/>
              </w:rPr>
              <w:t>творческую (конкурсы),</w:t>
            </w:r>
          </w:p>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спортивную (соревнования)</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sz w:val="24"/>
                <w:szCs w:val="24"/>
              </w:rPr>
            </w:pPr>
            <w:r w:rsidRPr="00456C52">
              <w:rPr>
                <w:rFonts w:ascii="Times New Roman" w:eastAsia="Calibri" w:hAnsi="Times New Roman"/>
                <w:sz w:val="24"/>
                <w:szCs w:val="24"/>
              </w:rPr>
              <w:t>участие в интеллектуальных конкурсах</w:t>
            </w:r>
          </w:p>
        </w:tc>
      </w:tr>
      <w:tr w:rsidR="006A4E54" w:rsidRPr="00456C52" w:rsidTr="006A4E54">
        <w:tc>
          <w:tcPr>
            <w:tcW w:w="3190" w:type="dxa"/>
            <w:vMerge w:val="restart"/>
          </w:tcPr>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sz w:val="24"/>
                <w:szCs w:val="24"/>
              </w:rPr>
            </w:pPr>
          </w:p>
          <w:p w:rsidR="006A4E54" w:rsidRPr="00456C52" w:rsidRDefault="006A4E54" w:rsidP="00456C52">
            <w:pPr>
              <w:spacing w:after="0" w:line="240" w:lineRule="auto"/>
              <w:jc w:val="center"/>
              <w:rPr>
                <w:rFonts w:ascii="Times New Roman" w:eastAsia="Calibri" w:hAnsi="Times New Roman"/>
                <w:b/>
                <w:bCs/>
                <w:sz w:val="24"/>
                <w:szCs w:val="24"/>
              </w:rPr>
            </w:pPr>
            <w:r w:rsidRPr="00456C52">
              <w:rPr>
                <w:rFonts w:ascii="Times New Roman" w:eastAsia="Calibri" w:hAnsi="Times New Roman"/>
                <w:b/>
                <w:sz w:val="24"/>
                <w:szCs w:val="24"/>
              </w:rPr>
              <w:t>Диагностика</w:t>
            </w:r>
          </w:p>
        </w:tc>
        <w:tc>
          <w:tcPr>
            <w:tcW w:w="6557" w:type="dxa"/>
          </w:tcPr>
          <w:p w:rsidR="006A4E54" w:rsidRPr="00456C52" w:rsidRDefault="006A4E54" w:rsidP="00456C52">
            <w:pPr>
              <w:spacing w:after="0" w:line="240" w:lineRule="auto"/>
              <w:rPr>
                <w:rFonts w:ascii="Times New Roman" w:eastAsia="Calibri" w:hAnsi="Times New Roman"/>
                <w:bCs/>
                <w:sz w:val="24"/>
                <w:szCs w:val="24"/>
              </w:rPr>
            </w:pPr>
            <w:r w:rsidRPr="00456C52">
              <w:rPr>
                <w:rFonts w:ascii="Times New Roman" w:eastAsia="Calibri" w:hAnsi="Times New Roman"/>
                <w:sz w:val="24"/>
                <w:szCs w:val="24"/>
              </w:rPr>
              <w:t>анкетирование участников образовательного процесса</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 xml:space="preserve">посещение  и анализ уроков, мероприятий </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проверка документации</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sz w:val="24"/>
                <w:szCs w:val="24"/>
              </w:rPr>
              <w:t>Мониторинг УУД</w:t>
            </w:r>
          </w:p>
        </w:tc>
      </w:tr>
      <w:tr w:rsidR="006A4E54" w:rsidRPr="00456C52" w:rsidTr="006A4E54">
        <w:tc>
          <w:tcPr>
            <w:tcW w:w="3190" w:type="dxa"/>
            <w:vMerge w:val="restart"/>
          </w:tcPr>
          <w:p w:rsidR="006A4E54" w:rsidRPr="00456C52" w:rsidRDefault="006A4E54" w:rsidP="00456C52">
            <w:pPr>
              <w:spacing w:after="0" w:line="240" w:lineRule="auto"/>
              <w:jc w:val="center"/>
              <w:rPr>
                <w:rFonts w:ascii="Times New Roman" w:eastAsia="Calibri" w:hAnsi="Times New Roman"/>
                <w:b/>
                <w:bCs/>
                <w:sz w:val="24"/>
                <w:szCs w:val="24"/>
              </w:rPr>
            </w:pPr>
          </w:p>
          <w:p w:rsidR="006A4E54" w:rsidRPr="00456C52" w:rsidRDefault="006A4E54" w:rsidP="00456C52">
            <w:pPr>
              <w:spacing w:after="0" w:line="240" w:lineRule="auto"/>
              <w:jc w:val="center"/>
              <w:rPr>
                <w:rFonts w:ascii="Times New Roman" w:eastAsia="Calibri" w:hAnsi="Times New Roman"/>
                <w:b/>
                <w:bCs/>
                <w:sz w:val="24"/>
                <w:szCs w:val="24"/>
              </w:rPr>
            </w:pPr>
          </w:p>
          <w:p w:rsidR="006A4E54" w:rsidRPr="00456C52" w:rsidRDefault="006A4E54" w:rsidP="00456C52">
            <w:pPr>
              <w:spacing w:after="0" w:line="240" w:lineRule="auto"/>
              <w:jc w:val="center"/>
              <w:rPr>
                <w:rFonts w:ascii="Times New Roman" w:eastAsia="Calibri" w:hAnsi="Times New Roman"/>
                <w:b/>
                <w:bCs/>
                <w:sz w:val="24"/>
                <w:szCs w:val="24"/>
              </w:rPr>
            </w:pPr>
          </w:p>
          <w:p w:rsidR="006A4E54" w:rsidRPr="00456C52" w:rsidRDefault="006A4E54" w:rsidP="00456C52">
            <w:pPr>
              <w:spacing w:after="0" w:line="240" w:lineRule="auto"/>
              <w:jc w:val="center"/>
              <w:rPr>
                <w:rFonts w:ascii="Times New Roman" w:eastAsia="Calibri" w:hAnsi="Times New Roman"/>
                <w:b/>
                <w:bCs/>
                <w:sz w:val="24"/>
                <w:szCs w:val="24"/>
              </w:rPr>
            </w:pPr>
            <w:r w:rsidRPr="00456C52">
              <w:rPr>
                <w:rFonts w:ascii="Times New Roman" w:eastAsia="Calibri" w:hAnsi="Times New Roman"/>
                <w:b/>
                <w:bCs/>
                <w:sz w:val="24"/>
                <w:szCs w:val="24"/>
              </w:rPr>
              <w:t xml:space="preserve">Введение  ФГОС в </w:t>
            </w:r>
            <w:r w:rsidRPr="00456C52">
              <w:rPr>
                <w:rFonts w:ascii="Times New Roman" w:eastAsia="Calibri" w:hAnsi="Times New Roman"/>
                <w:b/>
                <w:bCs/>
                <w:sz w:val="24"/>
                <w:szCs w:val="24"/>
              </w:rPr>
              <w:lastRenderedPageBreak/>
              <w:t>учебный процесс</w:t>
            </w:r>
          </w:p>
        </w:tc>
        <w:tc>
          <w:tcPr>
            <w:tcW w:w="6557" w:type="dxa"/>
          </w:tcPr>
          <w:p w:rsidR="006A4E54" w:rsidRPr="00456C52" w:rsidRDefault="006A4E54" w:rsidP="00456C52">
            <w:pPr>
              <w:spacing w:after="0" w:line="240" w:lineRule="auto"/>
              <w:jc w:val="both"/>
              <w:rPr>
                <w:rFonts w:ascii="Times New Roman" w:eastAsia="Calibri" w:hAnsi="Times New Roman"/>
                <w:sz w:val="24"/>
                <w:szCs w:val="24"/>
              </w:rPr>
            </w:pPr>
            <w:r w:rsidRPr="00456C52">
              <w:rPr>
                <w:rFonts w:ascii="Times New Roman" w:eastAsia="Calibri" w:hAnsi="Times New Roman"/>
                <w:sz w:val="24"/>
                <w:szCs w:val="24"/>
              </w:rPr>
              <w:lastRenderedPageBreak/>
              <w:t>нормативно-правовое  обеспечение введения и реализации ФГОС</w:t>
            </w:r>
          </w:p>
        </w:tc>
      </w:tr>
      <w:tr w:rsidR="006A4E54" w:rsidRPr="00456C52" w:rsidTr="006A4E54">
        <w:tc>
          <w:tcPr>
            <w:tcW w:w="3190" w:type="dxa"/>
            <w:vMerge/>
          </w:tcPr>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pStyle w:val="af1"/>
              <w:spacing w:after="0" w:afterAutospacing="0"/>
              <w:rPr>
                <w:sz w:val="24"/>
                <w:szCs w:val="24"/>
              </w:rPr>
            </w:pPr>
            <w:r w:rsidRPr="00456C52">
              <w:rPr>
                <w:sz w:val="24"/>
                <w:szCs w:val="24"/>
              </w:rPr>
              <w:t>методическое сопровождение перехода ОУ на работу по ФГОС</w:t>
            </w:r>
          </w:p>
        </w:tc>
      </w:tr>
      <w:tr w:rsidR="006A4E54" w:rsidRPr="00456C52" w:rsidTr="006A4E54">
        <w:tc>
          <w:tcPr>
            <w:tcW w:w="3190" w:type="dxa"/>
            <w:vMerge/>
          </w:tcPr>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pStyle w:val="af1"/>
              <w:spacing w:after="0" w:afterAutospacing="0"/>
              <w:rPr>
                <w:sz w:val="24"/>
                <w:szCs w:val="24"/>
              </w:rPr>
            </w:pPr>
            <w:r w:rsidRPr="00456C52">
              <w:rPr>
                <w:sz w:val="24"/>
                <w:szCs w:val="24"/>
              </w:rPr>
              <w:t>внеурочная деятельность ОУ</w:t>
            </w:r>
          </w:p>
        </w:tc>
      </w:tr>
      <w:tr w:rsidR="006A4E54" w:rsidRPr="00456C52" w:rsidTr="006A4E54">
        <w:tc>
          <w:tcPr>
            <w:tcW w:w="3190" w:type="dxa"/>
            <w:vMerge/>
          </w:tcPr>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spacing w:after="0" w:line="240" w:lineRule="auto"/>
              <w:jc w:val="both"/>
              <w:rPr>
                <w:rFonts w:ascii="Times New Roman" w:eastAsia="Calibri" w:hAnsi="Times New Roman"/>
                <w:sz w:val="24"/>
                <w:szCs w:val="24"/>
              </w:rPr>
            </w:pPr>
            <w:r w:rsidRPr="00456C52">
              <w:rPr>
                <w:rFonts w:ascii="Times New Roman" w:eastAsia="Calibri" w:hAnsi="Times New Roman"/>
                <w:bCs/>
                <w:sz w:val="24"/>
                <w:szCs w:val="24"/>
              </w:rPr>
              <w:t xml:space="preserve">кадровое обеспечение введения ФГОС в ОУ </w:t>
            </w:r>
          </w:p>
        </w:tc>
      </w:tr>
      <w:tr w:rsidR="006A4E54" w:rsidRPr="00456C52" w:rsidTr="006A4E54">
        <w:tc>
          <w:tcPr>
            <w:tcW w:w="3190" w:type="dxa"/>
            <w:vMerge/>
          </w:tcPr>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spacing w:after="0" w:line="240" w:lineRule="auto"/>
              <w:jc w:val="both"/>
              <w:rPr>
                <w:rFonts w:ascii="Times New Roman" w:eastAsia="Calibri" w:hAnsi="Times New Roman"/>
                <w:sz w:val="24"/>
                <w:szCs w:val="24"/>
              </w:rPr>
            </w:pPr>
            <w:r w:rsidRPr="00456C52">
              <w:rPr>
                <w:rFonts w:ascii="Times New Roman" w:eastAsia="Calibri" w:hAnsi="Times New Roman"/>
                <w:bCs/>
                <w:sz w:val="24"/>
                <w:szCs w:val="24"/>
              </w:rPr>
              <w:t xml:space="preserve">информационное обеспечение   введения ФГОС </w:t>
            </w:r>
          </w:p>
        </w:tc>
      </w:tr>
      <w:tr w:rsidR="006A4E54" w:rsidRPr="00456C52" w:rsidTr="006A4E54">
        <w:tc>
          <w:tcPr>
            <w:tcW w:w="3190" w:type="dxa"/>
            <w:vMerge/>
          </w:tcPr>
          <w:p w:rsidR="006A4E54" w:rsidRPr="00456C52" w:rsidRDefault="006A4E54" w:rsidP="00456C52">
            <w:pPr>
              <w:spacing w:after="0" w:line="240" w:lineRule="auto"/>
              <w:jc w:val="center"/>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Cs/>
                <w:sz w:val="24"/>
                <w:szCs w:val="24"/>
              </w:rPr>
            </w:pPr>
            <w:r w:rsidRPr="00456C52">
              <w:rPr>
                <w:rFonts w:ascii="Times New Roman" w:eastAsia="Calibri" w:hAnsi="Times New Roman"/>
                <w:bCs/>
                <w:sz w:val="24"/>
                <w:szCs w:val="24"/>
              </w:rPr>
              <w:t>материально-техническое обеспечение перехода ОУ на ФГОС</w:t>
            </w:r>
          </w:p>
        </w:tc>
      </w:tr>
      <w:tr w:rsidR="006A4E54" w:rsidRPr="00456C52" w:rsidTr="006A4E54">
        <w:tc>
          <w:tcPr>
            <w:tcW w:w="3190" w:type="dxa"/>
            <w:vMerge w:val="restart"/>
          </w:tcPr>
          <w:p w:rsidR="006A4E54" w:rsidRPr="00456C52" w:rsidRDefault="006A4E54" w:rsidP="00456C52">
            <w:pPr>
              <w:suppressAutoHyphens/>
              <w:spacing w:after="0" w:line="240" w:lineRule="auto"/>
              <w:jc w:val="center"/>
              <w:rPr>
                <w:rFonts w:ascii="Times New Roman" w:eastAsia="Calibri" w:hAnsi="Times New Roman"/>
                <w:b/>
                <w:bCs/>
                <w:sz w:val="24"/>
                <w:szCs w:val="24"/>
              </w:rPr>
            </w:pPr>
          </w:p>
          <w:p w:rsidR="006A4E54" w:rsidRPr="00456C52" w:rsidRDefault="006A4E54" w:rsidP="00456C52">
            <w:pPr>
              <w:suppressAutoHyphens/>
              <w:spacing w:after="0" w:line="240" w:lineRule="auto"/>
              <w:jc w:val="center"/>
              <w:rPr>
                <w:rFonts w:ascii="Times New Roman" w:eastAsia="Calibri" w:hAnsi="Times New Roman"/>
                <w:b/>
                <w:bCs/>
                <w:sz w:val="24"/>
                <w:szCs w:val="24"/>
              </w:rPr>
            </w:pPr>
          </w:p>
          <w:p w:rsidR="006A4E54" w:rsidRPr="00456C52" w:rsidRDefault="006A4E54" w:rsidP="00456C52">
            <w:pPr>
              <w:suppressAutoHyphens/>
              <w:spacing w:after="0" w:line="240" w:lineRule="auto"/>
              <w:jc w:val="center"/>
              <w:rPr>
                <w:rFonts w:ascii="Times New Roman" w:eastAsia="Calibri" w:hAnsi="Times New Roman"/>
                <w:b/>
                <w:bCs/>
                <w:sz w:val="24"/>
                <w:szCs w:val="24"/>
              </w:rPr>
            </w:pPr>
            <w:r w:rsidRPr="00456C52">
              <w:rPr>
                <w:rFonts w:ascii="Times New Roman" w:eastAsia="Calibri" w:hAnsi="Times New Roman"/>
                <w:b/>
                <w:bCs/>
                <w:sz w:val="24"/>
                <w:szCs w:val="24"/>
              </w:rPr>
              <w:t xml:space="preserve">Преемственность </w:t>
            </w:r>
          </w:p>
        </w:tc>
        <w:tc>
          <w:tcPr>
            <w:tcW w:w="6557" w:type="dxa"/>
          </w:tcPr>
          <w:p w:rsidR="006A4E54" w:rsidRPr="00456C52" w:rsidRDefault="006A4E54" w:rsidP="00456C52">
            <w:pPr>
              <w:spacing w:after="0" w:line="240" w:lineRule="auto"/>
              <w:rPr>
                <w:rFonts w:ascii="Times New Roman" w:eastAsia="Calibri" w:hAnsi="Times New Roman"/>
                <w:bCs/>
                <w:sz w:val="24"/>
                <w:szCs w:val="24"/>
              </w:rPr>
            </w:pPr>
            <w:r w:rsidRPr="00456C52">
              <w:rPr>
                <w:rFonts w:ascii="Times New Roman" w:eastAsia="Calibri" w:hAnsi="Times New Roman"/>
                <w:bCs/>
                <w:sz w:val="24"/>
                <w:szCs w:val="24"/>
              </w:rPr>
              <w:t>преемственность с ДОУ (план работы,  совместные заседания, взаимопосещения, анализ работы)</w:t>
            </w:r>
          </w:p>
        </w:tc>
      </w:tr>
      <w:tr w:rsidR="006A4E54" w:rsidRPr="00456C52" w:rsidTr="006A4E54">
        <w:tc>
          <w:tcPr>
            <w:tcW w:w="3190" w:type="dxa"/>
            <w:vMerge/>
          </w:tcPr>
          <w:p w:rsidR="006A4E54" w:rsidRPr="00456C52" w:rsidRDefault="006A4E54" w:rsidP="00456C52">
            <w:pPr>
              <w:spacing w:after="0" w:line="240" w:lineRule="auto"/>
              <w:rPr>
                <w:rFonts w:ascii="Times New Roman" w:eastAsia="Calibri" w:hAnsi="Times New Roman"/>
                <w:b/>
                <w:bCs/>
                <w:sz w:val="24"/>
                <w:szCs w:val="24"/>
              </w:rPr>
            </w:pPr>
          </w:p>
        </w:tc>
        <w:tc>
          <w:tcPr>
            <w:tcW w:w="6557" w:type="dxa"/>
          </w:tcPr>
          <w:p w:rsidR="006A4E54" w:rsidRPr="00456C52" w:rsidRDefault="006A4E54" w:rsidP="00456C52">
            <w:pPr>
              <w:spacing w:after="0" w:line="240" w:lineRule="auto"/>
              <w:rPr>
                <w:rFonts w:ascii="Times New Roman" w:eastAsia="Calibri" w:hAnsi="Times New Roman"/>
                <w:bCs/>
                <w:sz w:val="24"/>
                <w:szCs w:val="24"/>
              </w:rPr>
            </w:pPr>
            <w:r w:rsidRPr="00456C52">
              <w:rPr>
                <w:rFonts w:ascii="Times New Roman" w:eastAsia="Calibri" w:hAnsi="Times New Roman"/>
                <w:bCs/>
                <w:sz w:val="24"/>
                <w:szCs w:val="24"/>
              </w:rPr>
              <w:t>преемственность со средним звеном</w:t>
            </w:r>
          </w:p>
          <w:p w:rsidR="006A4E54" w:rsidRPr="00456C52" w:rsidRDefault="006A4E54" w:rsidP="00456C52">
            <w:pPr>
              <w:spacing w:after="0" w:line="240" w:lineRule="auto"/>
              <w:rPr>
                <w:rFonts w:ascii="Times New Roman" w:eastAsia="Calibri" w:hAnsi="Times New Roman"/>
                <w:b/>
                <w:bCs/>
                <w:sz w:val="24"/>
                <w:szCs w:val="24"/>
              </w:rPr>
            </w:pPr>
            <w:r w:rsidRPr="00456C52">
              <w:rPr>
                <w:rFonts w:ascii="Times New Roman" w:eastAsia="Calibri" w:hAnsi="Times New Roman"/>
                <w:bCs/>
                <w:sz w:val="24"/>
                <w:szCs w:val="24"/>
              </w:rPr>
              <w:t>(совместные заседания, взаимопосещения)</w:t>
            </w:r>
          </w:p>
        </w:tc>
      </w:tr>
    </w:tbl>
    <w:p w:rsidR="006A4E54" w:rsidRPr="00456C52" w:rsidRDefault="006A4E54" w:rsidP="00456C52">
      <w:pPr>
        <w:spacing w:after="0" w:line="240" w:lineRule="auto"/>
        <w:ind w:left="720"/>
        <w:rPr>
          <w:rFonts w:ascii="Times New Roman" w:eastAsia="Calibri" w:hAnsi="Times New Roman"/>
          <w:b/>
          <w:sz w:val="24"/>
          <w:szCs w:val="24"/>
        </w:rPr>
      </w:pPr>
    </w:p>
    <w:p w:rsidR="006A4E54" w:rsidRPr="00456C52" w:rsidRDefault="006A4E54" w:rsidP="00456C52">
      <w:pPr>
        <w:spacing w:line="240" w:lineRule="auto"/>
        <w:jc w:val="both"/>
        <w:rPr>
          <w:rFonts w:eastAsia="Calibri"/>
          <w:b/>
          <w:color w:val="000000"/>
          <w:sz w:val="24"/>
          <w:szCs w:val="24"/>
        </w:rPr>
      </w:pPr>
      <w:r w:rsidRPr="00456C52">
        <w:rPr>
          <w:sz w:val="24"/>
          <w:szCs w:val="24"/>
        </w:rPr>
        <w:t xml:space="preserve"> </w:t>
      </w:r>
      <w:r w:rsidRPr="00456C52">
        <w:rPr>
          <w:rFonts w:ascii="Times New Roman" w:hAnsi="Times New Roman"/>
          <w:sz w:val="24"/>
          <w:szCs w:val="24"/>
        </w:rPr>
        <w:t xml:space="preserve">В 2016-2017 учебном году начальная школа работала по теме: «Личностно-ориентированный подход в педагогической деятельности как средство формирования гармонично развивающейся личности младшего школьника с учетом перехода на ФГОС – стандарт второго поколения» Перед учителями начальной школы были поставлены следующие задачи: </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Работать над повышением качества знаний. Развивать у учащихся интеллектуальные, творческие и коммуникативные способности.</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Интенсифицировать работу по поиску и широкому внедрению активных форм и методов работы на уроке с целью повышения уровней обученности и обучаемости.</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Популяризация работы, направленной на сохранение и укрепление здоровья учащихся, и привитие им навыков здорового образа жизни.</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Продолжить работу по вопросу реализации преемственности дошкольного и школьного образования.</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Обеспечить дальнейший рост профессионального мастерства учителей начальной школы.</w:t>
      </w:r>
    </w:p>
    <w:p w:rsidR="006A4E54" w:rsidRPr="00456C52" w:rsidRDefault="006A4E54" w:rsidP="00237986">
      <w:pPr>
        <w:numPr>
          <w:ilvl w:val="0"/>
          <w:numId w:val="23"/>
        </w:numPr>
        <w:spacing w:after="0" w:line="240" w:lineRule="auto"/>
        <w:jc w:val="both"/>
        <w:rPr>
          <w:rFonts w:ascii="Times New Roman" w:hAnsi="Times New Roman"/>
          <w:sz w:val="24"/>
          <w:szCs w:val="24"/>
        </w:rPr>
      </w:pPr>
      <w:r w:rsidRPr="00456C52">
        <w:rPr>
          <w:rFonts w:ascii="Times New Roman" w:hAnsi="Times New Roman"/>
          <w:sz w:val="24"/>
          <w:szCs w:val="24"/>
        </w:rPr>
        <w:t xml:space="preserve">Изучение документации по реализации ФГОС. </w:t>
      </w:r>
    </w:p>
    <w:p w:rsidR="006A4E54" w:rsidRPr="00456C52" w:rsidRDefault="006A4E54" w:rsidP="00456C52">
      <w:pPr>
        <w:spacing w:after="0" w:line="240" w:lineRule="auto"/>
        <w:ind w:left="720"/>
        <w:jc w:val="both"/>
        <w:rPr>
          <w:rFonts w:ascii="Times New Roman" w:hAnsi="Times New Roman"/>
          <w:sz w:val="24"/>
          <w:szCs w:val="24"/>
        </w:rPr>
      </w:pPr>
    </w:p>
    <w:p w:rsidR="006A4E54" w:rsidRPr="00456C52" w:rsidRDefault="006A4E54" w:rsidP="00456C52">
      <w:pPr>
        <w:spacing w:line="240" w:lineRule="auto"/>
        <w:ind w:left="360"/>
        <w:jc w:val="both"/>
        <w:rPr>
          <w:rFonts w:ascii="Times New Roman" w:hAnsi="Times New Roman"/>
          <w:sz w:val="24"/>
          <w:szCs w:val="24"/>
        </w:rPr>
      </w:pPr>
      <w:r w:rsidRPr="00456C52">
        <w:rPr>
          <w:rFonts w:ascii="Times New Roman" w:hAnsi="Times New Roman"/>
          <w:sz w:val="24"/>
          <w:szCs w:val="24"/>
        </w:rPr>
        <w:t xml:space="preserve">Вся работа учителей начальной школы, а также психолога и социального педагога нацелена на создание комфортной обстановки для получения знаний и всестороннего развития ребёнка как личности. </w:t>
      </w:r>
    </w:p>
    <w:p w:rsidR="006A4E54" w:rsidRPr="00456C52" w:rsidRDefault="006A4E54" w:rsidP="00456C52">
      <w:pPr>
        <w:spacing w:line="240" w:lineRule="auto"/>
        <w:jc w:val="both"/>
        <w:rPr>
          <w:rFonts w:ascii="Times New Roman" w:hAnsi="Times New Roman"/>
          <w:sz w:val="24"/>
          <w:szCs w:val="24"/>
        </w:rPr>
      </w:pPr>
      <w:r w:rsidRPr="00456C52">
        <w:rPr>
          <w:rFonts w:ascii="Times New Roman" w:hAnsi="Times New Roman"/>
          <w:sz w:val="24"/>
          <w:szCs w:val="24"/>
        </w:rPr>
        <w:t>Показатели успеваемости за три прошедших учебных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235"/>
        <w:gridCol w:w="3169"/>
      </w:tblGrid>
      <w:tr w:rsidR="006A4E54" w:rsidRPr="00456C52" w:rsidTr="006A4E54">
        <w:tc>
          <w:tcPr>
            <w:tcW w:w="3167"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Учебный год</w:t>
            </w:r>
          </w:p>
        </w:tc>
        <w:tc>
          <w:tcPr>
            <w:tcW w:w="3235"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Успеваемость</w:t>
            </w:r>
          </w:p>
        </w:tc>
        <w:tc>
          <w:tcPr>
            <w:tcW w:w="3169"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Качество знаний</w:t>
            </w:r>
          </w:p>
        </w:tc>
      </w:tr>
      <w:tr w:rsidR="006A4E54" w:rsidRPr="00456C52" w:rsidTr="006A4E54">
        <w:tc>
          <w:tcPr>
            <w:tcW w:w="316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2014 - 2015</w:t>
            </w:r>
          </w:p>
        </w:tc>
        <w:tc>
          <w:tcPr>
            <w:tcW w:w="3235"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99,6 %</w:t>
            </w:r>
          </w:p>
        </w:tc>
        <w:tc>
          <w:tcPr>
            <w:tcW w:w="316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 xml:space="preserve"> 73 %</w:t>
            </w:r>
          </w:p>
        </w:tc>
      </w:tr>
      <w:tr w:rsidR="006A4E54" w:rsidRPr="00456C52" w:rsidTr="006A4E54">
        <w:tc>
          <w:tcPr>
            <w:tcW w:w="316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2015 - 2016</w:t>
            </w:r>
          </w:p>
        </w:tc>
        <w:tc>
          <w:tcPr>
            <w:tcW w:w="3235"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99,7%</w:t>
            </w:r>
          </w:p>
        </w:tc>
        <w:tc>
          <w:tcPr>
            <w:tcW w:w="316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76%</w:t>
            </w:r>
          </w:p>
        </w:tc>
      </w:tr>
      <w:tr w:rsidR="006A4E54" w:rsidRPr="00456C52" w:rsidTr="006A4E54">
        <w:tc>
          <w:tcPr>
            <w:tcW w:w="316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2016 - 2017</w:t>
            </w:r>
          </w:p>
        </w:tc>
        <w:tc>
          <w:tcPr>
            <w:tcW w:w="3235"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99%</w:t>
            </w:r>
          </w:p>
        </w:tc>
        <w:tc>
          <w:tcPr>
            <w:tcW w:w="316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75%</w:t>
            </w:r>
          </w:p>
        </w:tc>
      </w:tr>
    </w:tbl>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Итоги 2016-2017 учебного года показаны в таблице:</w:t>
      </w:r>
    </w:p>
    <w:p w:rsidR="006A4E54" w:rsidRPr="00456C52" w:rsidRDefault="006A4E54" w:rsidP="00456C52">
      <w:pPr>
        <w:spacing w:after="0" w:line="240" w:lineRule="auto"/>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850"/>
        <w:gridCol w:w="850"/>
        <w:gridCol w:w="993"/>
        <w:gridCol w:w="1134"/>
        <w:gridCol w:w="850"/>
        <w:gridCol w:w="993"/>
        <w:gridCol w:w="1417"/>
      </w:tblGrid>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Класс</w:t>
            </w:r>
          </w:p>
        </w:tc>
        <w:tc>
          <w:tcPr>
            <w:tcW w:w="212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ФИО учителя</w:t>
            </w:r>
          </w:p>
        </w:tc>
        <w:tc>
          <w:tcPr>
            <w:tcW w:w="850"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Кол-во уч-ся</w:t>
            </w:r>
          </w:p>
        </w:tc>
        <w:tc>
          <w:tcPr>
            <w:tcW w:w="850"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Отлич</w:t>
            </w: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ники</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«5» и «4»</w:t>
            </w:r>
          </w:p>
        </w:tc>
        <w:tc>
          <w:tcPr>
            <w:tcW w:w="1134"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С одной «4»</w:t>
            </w:r>
          </w:p>
        </w:tc>
        <w:tc>
          <w:tcPr>
            <w:tcW w:w="850"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и «3»</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С одной «3»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Неуспе</w:t>
            </w: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ваю</w:t>
            </w: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щие</w:t>
            </w:r>
          </w:p>
        </w:tc>
      </w:tr>
      <w:tr w:rsidR="006A4E54" w:rsidRPr="00456C52" w:rsidTr="006A4E54">
        <w:trPr>
          <w:trHeight w:val="232"/>
        </w:trPr>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а</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Васильченко М.А.</w:t>
            </w:r>
          </w:p>
        </w:tc>
        <w:tc>
          <w:tcPr>
            <w:tcW w:w="850"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29</w:t>
            </w:r>
          </w:p>
          <w:p w:rsidR="006A4E54" w:rsidRPr="00456C52" w:rsidRDefault="006A4E54" w:rsidP="00456C52">
            <w:pPr>
              <w:spacing w:after="0" w:line="240" w:lineRule="auto"/>
              <w:jc w:val="center"/>
              <w:rPr>
                <w:rFonts w:ascii="Times New Roman" w:hAnsi="Times New Roman"/>
                <w:b/>
                <w:i/>
                <w:sz w:val="24"/>
                <w:szCs w:val="24"/>
                <w:highlight w:val="yellow"/>
              </w:rPr>
            </w:pPr>
          </w:p>
        </w:tc>
        <w:tc>
          <w:tcPr>
            <w:tcW w:w="6237" w:type="dxa"/>
            <w:gridSpan w:val="6"/>
            <w:vMerge w:val="restart"/>
          </w:tcPr>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lastRenderedPageBreak/>
              <w:t>Без отметок</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б</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Васильева Г.С.</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в</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Цицилина Т.Н.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32</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г</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Шмойлова Н.Н.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lastRenderedPageBreak/>
              <w:t>1 д</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Шубина И.Г.</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е</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Отрохова Ж.И.</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28</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1ж</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Купцова О.В.</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 з</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Левина Л.В.</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28</w:t>
            </w:r>
          </w:p>
        </w:tc>
        <w:tc>
          <w:tcPr>
            <w:tcW w:w="6237" w:type="dxa"/>
            <w:gridSpan w:val="6"/>
            <w:vMerge/>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а</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Трубченинова О.М.</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21</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417"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б</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Борскивер А.И.</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20</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8</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в</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Переверзева Т.Ю.</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16</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5</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г</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Салтовец Т.Н.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28</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д</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Самозванова О.С.</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8</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18</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е</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Щербинина М.Л.</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850" w:type="dxa"/>
          </w:tcPr>
          <w:p w:rsidR="006A4E54" w:rsidRPr="00456C52" w:rsidRDefault="006A4E54" w:rsidP="00456C52">
            <w:pPr>
              <w:spacing w:line="240" w:lineRule="auto"/>
              <w:jc w:val="center"/>
              <w:rPr>
                <w:rFonts w:ascii="Times New Roman" w:hAnsi="Times New Roman"/>
                <w:sz w:val="24"/>
                <w:szCs w:val="24"/>
                <w:highlight w:val="yellow"/>
              </w:rPr>
            </w:pPr>
            <w:r w:rsidRPr="00456C52">
              <w:rPr>
                <w:rFonts w:ascii="Times New Roman" w:hAnsi="Times New Roman"/>
                <w:sz w:val="24"/>
                <w:szCs w:val="24"/>
              </w:rPr>
              <w:t>7</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15</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ж</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Майорова О.В.</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highlight w:val="yellow"/>
              </w:rPr>
            </w:pPr>
            <w:r w:rsidRPr="00456C52">
              <w:rPr>
                <w:rFonts w:ascii="Times New Roman" w:hAnsi="Times New Roman"/>
                <w:sz w:val="24"/>
                <w:szCs w:val="24"/>
              </w:rPr>
              <w:t>3</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15</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10</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а</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Лебедь М.А.</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32</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22</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б</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Шубина А.П.</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21</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в</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Брускова Д.В.</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14</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11</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г</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Михниченко В.Н.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14</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9</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д</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Квачева Ю.А.</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24</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е</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Петрищева А.С.</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32</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24</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а</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Рублевская Л.С.</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19</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б</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Сиротенко О.А.</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18</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в</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Чижикова И.А.</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16</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г</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Логвиненко Л.И.</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15</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5</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д</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Радуль Е.Н.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12</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е</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Дульская Л.А.</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4ж</w:t>
            </w:r>
          </w:p>
        </w:tc>
        <w:tc>
          <w:tcPr>
            <w:tcW w:w="2127"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Грушина А.Н.</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итого</w:t>
            </w:r>
          </w:p>
        </w:tc>
        <w:tc>
          <w:tcPr>
            <w:tcW w:w="2127" w:type="dxa"/>
          </w:tcPr>
          <w:p w:rsidR="006A4E54" w:rsidRPr="00456C52" w:rsidRDefault="006A4E54" w:rsidP="00456C52">
            <w:pPr>
              <w:spacing w:after="0" w:line="240" w:lineRule="auto"/>
              <w:jc w:val="center"/>
              <w:rPr>
                <w:rFonts w:ascii="Times New Roman" w:hAnsi="Times New Roman"/>
                <w:b/>
                <w:sz w:val="24"/>
                <w:szCs w:val="24"/>
              </w:rPr>
            </w:pPr>
          </w:p>
        </w:tc>
        <w:tc>
          <w:tcPr>
            <w:tcW w:w="850" w:type="dxa"/>
          </w:tcPr>
          <w:p w:rsidR="006A4E54" w:rsidRPr="00456C52" w:rsidRDefault="006A4E54" w:rsidP="00456C52">
            <w:pPr>
              <w:spacing w:after="0" w:line="240" w:lineRule="auto"/>
              <w:jc w:val="center"/>
              <w:rPr>
                <w:rFonts w:ascii="Times New Roman" w:hAnsi="Times New Roman"/>
                <w:b/>
                <w:i/>
                <w:sz w:val="24"/>
                <w:szCs w:val="24"/>
                <w:highlight w:val="yellow"/>
              </w:rPr>
            </w:pPr>
            <w:r w:rsidRPr="00456C52">
              <w:rPr>
                <w:rFonts w:ascii="Times New Roman" w:hAnsi="Times New Roman"/>
                <w:b/>
                <w:i/>
                <w:sz w:val="24"/>
                <w:szCs w:val="24"/>
              </w:rPr>
              <w:t>824</w:t>
            </w:r>
          </w:p>
        </w:tc>
        <w:tc>
          <w:tcPr>
            <w:tcW w:w="850" w:type="dxa"/>
          </w:tcPr>
          <w:p w:rsidR="006A4E54" w:rsidRPr="00456C52" w:rsidRDefault="006A4E54" w:rsidP="00456C52">
            <w:pPr>
              <w:spacing w:line="240" w:lineRule="auto"/>
              <w:jc w:val="center"/>
              <w:rPr>
                <w:rFonts w:ascii="Times New Roman" w:hAnsi="Times New Roman"/>
                <w:b/>
                <w:i/>
                <w:sz w:val="24"/>
                <w:szCs w:val="24"/>
                <w:highlight w:val="yellow"/>
              </w:rPr>
            </w:pPr>
            <w:r w:rsidRPr="00456C52">
              <w:rPr>
                <w:rFonts w:ascii="Times New Roman" w:hAnsi="Times New Roman"/>
                <w:b/>
                <w:i/>
                <w:sz w:val="24"/>
                <w:szCs w:val="24"/>
              </w:rPr>
              <w:t>92</w:t>
            </w:r>
          </w:p>
        </w:tc>
        <w:tc>
          <w:tcPr>
            <w:tcW w:w="993" w:type="dxa"/>
          </w:tcPr>
          <w:p w:rsidR="006A4E54" w:rsidRPr="00456C52" w:rsidRDefault="006A4E54" w:rsidP="00456C52">
            <w:pPr>
              <w:spacing w:line="240" w:lineRule="auto"/>
              <w:jc w:val="center"/>
              <w:rPr>
                <w:rFonts w:ascii="Times New Roman" w:hAnsi="Times New Roman"/>
                <w:b/>
                <w:i/>
                <w:sz w:val="24"/>
                <w:szCs w:val="24"/>
              </w:rPr>
            </w:pPr>
            <w:r w:rsidRPr="00456C52">
              <w:rPr>
                <w:rFonts w:ascii="Times New Roman" w:hAnsi="Times New Roman"/>
                <w:b/>
                <w:i/>
                <w:sz w:val="24"/>
                <w:szCs w:val="24"/>
              </w:rPr>
              <w:t>352</w:t>
            </w:r>
          </w:p>
        </w:tc>
        <w:tc>
          <w:tcPr>
            <w:tcW w:w="1134" w:type="dxa"/>
          </w:tcPr>
          <w:p w:rsidR="006A4E54" w:rsidRPr="00456C52" w:rsidRDefault="006A4E54" w:rsidP="00456C52">
            <w:pPr>
              <w:spacing w:line="240" w:lineRule="auto"/>
              <w:jc w:val="center"/>
              <w:rPr>
                <w:rFonts w:ascii="Times New Roman" w:hAnsi="Times New Roman"/>
                <w:b/>
                <w:i/>
                <w:sz w:val="24"/>
                <w:szCs w:val="24"/>
                <w:highlight w:val="yellow"/>
              </w:rPr>
            </w:pPr>
            <w:r w:rsidRPr="00456C52">
              <w:rPr>
                <w:rFonts w:ascii="Times New Roman" w:hAnsi="Times New Roman"/>
                <w:b/>
                <w:i/>
                <w:sz w:val="24"/>
                <w:szCs w:val="24"/>
              </w:rPr>
              <w:t>44</w:t>
            </w:r>
          </w:p>
        </w:tc>
        <w:tc>
          <w:tcPr>
            <w:tcW w:w="850" w:type="dxa"/>
          </w:tcPr>
          <w:p w:rsidR="006A4E54" w:rsidRPr="00456C52" w:rsidRDefault="006A4E54" w:rsidP="00456C52">
            <w:pPr>
              <w:spacing w:line="240" w:lineRule="auto"/>
              <w:jc w:val="center"/>
              <w:rPr>
                <w:rFonts w:ascii="Times New Roman" w:hAnsi="Times New Roman"/>
                <w:b/>
                <w:i/>
                <w:sz w:val="24"/>
                <w:szCs w:val="24"/>
                <w:highlight w:val="yellow"/>
              </w:rPr>
            </w:pPr>
            <w:r w:rsidRPr="00456C52">
              <w:rPr>
                <w:rFonts w:ascii="Times New Roman" w:hAnsi="Times New Roman"/>
                <w:b/>
                <w:i/>
                <w:sz w:val="24"/>
                <w:szCs w:val="24"/>
              </w:rPr>
              <w:t>141</w:t>
            </w:r>
          </w:p>
        </w:tc>
        <w:tc>
          <w:tcPr>
            <w:tcW w:w="993" w:type="dxa"/>
          </w:tcPr>
          <w:p w:rsidR="006A4E54" w:rsidRPr="00456C52" w:rsidRDefault="006A4E54" w:rsidP="00456C52">
            <w:pPr>
              <w:spacing w:after="0" w:line="240" w:lineRule="auto"/>
              <w:jc w:val="center"/>
              <w:rPr>
                <w:rFonts w:ascii="Times New Roman" w:hAnsi="Times New Roman"/>
                <w:b/>
                <w:i/>
                <w:sz w:val="24"/>
                <w:szCs w:val="24"/>
                <w:highlight w:val="yellow"/>
              </w:rPr>
            </w:pPr>
            <w:r w:rsidRPr="00456C52">
              <w:rPr>
                <w:rFonts w:ascii="Times New Roman" w:hAnsi="Times New Roman"/>
                <w:b/>
                <w:i/>
                <w:sz w:val="24"/>
                <w:szCs w:val="24"/>
              </w:rPr>
              <w:t>45</w:t>
            </w:r>
          </w:p>
        </w:tc>
        <w:tc>
          <w:tcPr>
            <w:tcW w:w="1417" w:type="dxa"/>
          </w:tcPr>
          <w:p w:rsidR="006A4E54" w:rsidRPr="00456C52" w:rsidRDefault="006A4E54" w:rsidP="00456C52">
            <w:pPr>
              <w:spacing w:after="0" w:line="240" w:lineRule="auto"/>
              <w:jc w:val="center"/>
              <w:rPr>
                <w:rFonts w:ascii="Times New Roman" w:hAnsi="Times New Roman"/>
                <w:b/>
                <w:i/>
                <w:sz w:val="24"/>
                <w:szCs w:val="24"/>
                <w:highlight w:val="yellow"/>
              </w:rPr>
            </w:pPr>
            <w:r w:rsidRPr="00456C52">
              <w:rPr>
                <w:rFonts w:ascii="Times New Roman" w:hAnsi="Times New Roman"/>
                <w:b/>
                <w:i/>
                <w:sz w:val="24"/>
                <w:szCs w:val="24"/>
              </w:rPr>
              <w:t>6</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b/>
                <w:sz w:val="24"/>
                <w:szCs w:val="24"/>
              </w:rPr>
            </w:pPr>
          </w:p>
        </w:tc>
        <w:tc>
          <w:tcPr>
            <w:tcW w:w="2127" w:type="dxa"/>
          </w:tcPr>
          <w:p w:rsidR="006A4E54" w:rsidRPr="00456C52" w:rsidRDefault="006A4E54" w:rsidP="00456C52">
            <w:pPr>
              <w:spacing w:line="240" w:lineRule="auto"/>
              <w:rPr>
                <w:rFonts w:ascii="Times New Roman" w:hAnsi="Times New Roman"/>
                <w:sz w:val="24"/>
                <w:szCs w:val="24"/>
              </w:rPr>
            </w:pPr>
          </w:p>
        </w:tc>
        <w:tc>
          <w:tcPr>
            <w:tcW w:w="850" w:type="dxa"/>
          </w:tcPr>
          <w:p w:rsidR="006A4E54" w:rsidRPr="00456C52" w:rsidRDefault="006A4E54" w:rsidP="00456C52">
            <w:pPr>
              <w:spacing w:after="0" w:line="240" w:lineRule="auto"/>
              <w:jc w:val="center"/>
              <w:rPr>
                <w:rFonts w:ascii="Times New Roman" w:hAnsi="Times New Roman"/>
                <w:b/>
                <w:i/>
                <w:sz w:val="24"/>
                <w:szCs w:val="24"/>
                <w:highlight w:val="yellow"/>
              </w:rPr>
            </w:pPr>
          </w:p>
        </w:tc>
        <w:tc>
          <w:tcPr>
            <w:tcW w:w="850" w:type="dxa"/>
          </w:tcPr>
          <w:p w:rsidR="006A4E54" w:rsidRPr="00456C52" w:rsidRDefault="006A4E54" w:rsidP="00456C52">
            <w:pPr>
              <w:spacing w:line="240" w:lineRule="auto"/>
              <w:jc w:val="center"/>
              <w:rPr>
                <w:rFonts w:ascii="Times New Roman" w:hAnsi="Times New Roman"/>
                <w:sz w:val="24"/>
                <w:szCs w:val="24"/>
                <w:highlight w:val="yellow"/>
              </w:rPr>
            </w:pPr>
            <w:r w:rsidRPr="00456C52">
              <w:rPr>
                <w:rFonts w:ascii="Times New Roman" w:hAnsi="Times New Roman"/>
                <w:sz w:val="24"/>
                <w:szCs w:val="24"/>
              </w:rPr>
              <w:t>15,5%</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59,5%</w:t>
            </w:r>
          </w:p>
        </w:tc>
        <w:tc>
          <w:tcPr>
            <w:tcW w:w="1134"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24,4%</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7,6%</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851" w:type="dxa"/>
          </w:tcPr>
          <w:p w:rsidR="006A4E54" w:rsidRPr="00456C52" w:rsidRDefault="006A4E54" w:rsidP="00456C52">
            <w:pPr>
              <w:spacing w:after="0" w:line="240" w:lineRule="auto"/>
              <w:jc w:val="center"/>
              <w:rPr>
                <w:rFonts w:ascii="Times New Roman" w:hAnsi="Times New Roman"/>
                <w:b/>
                <w:sz w:val="24"/>
                <w:szCs w:val="24"/>
              </w:rPr>
            </w:pPr>
          </w:p>
        </w:tc>
        <w:tc>
          <w:tcPr>
            <w:tcW w:w="2127" w:type="dxa"/>
          </w:tcPr>
          <w:p w:rsidR="006A4E54" w:rsidRPr="00456C52" w:rsidRDefault="006A4E54" w:rsidP="00456C52">
            <w:pPr>
              <w:spacing w:line="240" w:lineRule="auto"/>
              <w:rPr>
                <w:rFonts w:ascii="Times New Roman" w:hAnsi="Times New Roman"/>
                <w:sz w:val="24"/>
                <w:szCs w:val="24"/>
              </w:rPr>
            </w:pPr>
            <w:r w:rsidRPr="00456C52">
              <w:rPr>
                <w:rFonts w:ascii="Times New Roman" w:hAnsi="Times New Roman"/>
                <w:sz w:val="24"/>
                <w:szCs w:val="24"/>
              </w:rPr>
              <w:t>(в прошлом году)</w:t>
            </w:r>
          </w:p>
        </w:tc>
        <w:tc>
          <w:tcPr>
            <w:tcW w:w="850" w:type="dxa"/>
          </w:tcPr>
          <w:p w:rsidR="006A4E54" w:rsidRPr="00456C52" w:rsidRDefault="006A4E54" w:rsidP="00456C52">
            <w:pPr>
              <w:spacing w:after="0" w:line="240" w:lineRule="auto"/>
              <w:jc w:val="center"/>
              <w:rPr>
                <w:rFonts w:ascii="Times New Roman" w:hAnsi="Times New Roman"/>
                <w:b/>
                <w:i/>
                <w:sz w:val="24"/>
                <w:szCs w:val="24"/>
                <w:highlight w:val="yellow"/>
              </w:rPr>
            </w:pP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17,4%</w:t>
            </w:r>
          </w:p>
        </w:tc>
        <w:tc>
          <w:tcPr>
            <w:tcW w:w="993"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58,2%</w:t>
            </w:r>
          </w:p>
        </w:tc>
        <w:tc>
          <w:tcPr>
            <w:tcW w:w="1134" w:type="dxa"/>
          </w:tcPr>
          <w:p w:rsidR="006A4E54" w:rsidRPr="00456C52" w:rsidRDefault="006A4E54" w:rsidP="00456C52">
            <w:pPr>
              <w:spacing w:line="240" w:lineRule="auto"/>
              <w:jc w:val="center"/>
              <w:rPr>
                <w:rFonts w:ascii="Times New Roman" w:hAnsi="Times New Roman"/>
                <w:sz w:val="24"/>
                <w:szCs w:val="24"/>
              </w:rPr>
            </w:pPr>
          </w:p>
        </w:tc>
        <w:tc>
          <w:tcPr>
            <w:tcW w:w="850"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24,1%</w:t>
            </w:r>
          </w:p>
        </w:tc>
        <w:tc>
          <w:tcPr>
            <w:tcW w:w="993"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w:t>
            </w:r>
          </w:p>
        </w:tc>
        <w:tc>
          <w:tcPr>
            <w:tcW w:w="1417"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0,3%</w:t>
            </w:r>
          </w:p>
        </w:tc>
      </w:tr>
    </w:tbl>
    <w:p w:rsidR="006A4E54" w:rsidRPr="00456C52" w:rsidRDefault="006A4E54" w:rsidP="00456C52">
      <w:pPr>
        <w:spacing w:after="0" w:line="240" w:lineRule="auto"/>
        <w:jc w:val="both"/>
        <w:rPr>
          <w:rFonts w:ascii="Times New Roman" w:hAnsi="Times New Roman"/>
          <w:sz w:val="24"/>
          <w:szCs w:val="24"/>
        </w:rPr>
      </w:pP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b/>
          <w:sz w:val="24"/>
          <w:szCs w:val="24"/>
        </w:rPr>
        <w:t xml:space="preserve">Из 591 </w:t>
      </w:r>
      <w:r w:rsidRPr="00456C52">
        <w:rPr>
          <w:rFonts w:ascii="Times New Roman" w:hAnsi="Times New Roman"/>
          <w:sz w:val="24"/>
          <w:szCs w:val="24"/>
        </w:rPr>
        <w:t>аттестованных учащихся 2-4 классов закончили учебный год:</w:t>
      </w:r>
    </w:p>
    <w:p w:rsidR="006A4E54" w:rsidRPr="00456C52" w:rsidRDefault="006A4E54" w:rsidP="00456C52">
      <w:pPr>
        <w:spacing w:after="0" w:line="240" w:lineRule="auto"/>
        <w:jc w:val="both"/>
        <w:rPr>
          <w:rFonts w:ascii="Times New Roman" w:hAnsi="Times New Roman"/>
          <w:sz w:val="24"/>
          <w:szCs w:val="24"/>
          <w:highlight w:val="yellow"/>
        </w:rPr>
      </w:pPr>
      <w:r w:rsidRPr="00456C52">
        <w:rPr>
          <w:rFonts w:ascii="Times New Roman" w:hAnsi="Times New Roman"/>
          <w:sz w:val="24"/>
          <w:szCs w:val="24"/>
        </w:rPr>
        <w:t>- на «5» - 92 человека (15,5%), на 11 человек меньше, чем в прошлом году - 103 человека (17,4%),</w:t>
      </w:r>
      <w:r w:rsidRPr="00456C52">
        <w:rPr>
          <w:rFonts w:ascii="Times New Roman" w:hAnsi="Times New Roman"/>
          <w:color w:val="FF0000"/>
          <w:sz w:val="24"/>
          <w:szCs w:val="24"/>
        </w:rPr>
        <w:t xml:space="preserve"> </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lastRenderedPageBreak/>
        <w:t>- на «4 » и «5» - 352 человека (59,5%),на 15 человек больше, чем в прошлом году - 337 человек (58 %)</w:t>
      </w:r>
    </w:p>
    <w:p w:rsidR="006A4E54" w:rsidRPr="00456C52" w:rsidRDefault="006A4E54" w:rsidP="00456C52">
      <w:pPr>
        <w:spacing w:after="0" w:line="240" w:lineRule="auto"/>
        <w:jc w:val="both"/>
        <w:rPr>
          <w:rFonts w:ascii="Times New Roman" w:hAnsi="Times New Roman"/>
          <w:i/>
          <w:sz w:val="24"/>
          <w:szCs w:val="24"/>
        </w:rPr>
      </w:pPr>
      <w:r w:rsidRPr="00456C52">
        <w:rPr>
          <w:rFonts w:ascii="Times New Roman" w:hAnsi="Times New Roman"/>
          <w:b/>
          <w:i/>
          <w:sz w:val="24"/>
          <w:szCs w:val="24"/>
        </w:rPr>
        <w:t>Без троек</w:t>
      </w:r>
      <w:r w:rsidRPr="00456C52">
        <w:rPr>
          <w:rFonts w:ascii="Times New Roman" w:hAnsi="Times New Roman"/>
          <w:sz w:val="24"/>
          <w:szCs w:val="24"/>
        </w:rPr>
        <w:t xml:space="preserve"> учебный год закончили 444 человека (75%), </w:t>
      </w:r>
      <w:r w:rsidRPr="00456C52">
        <w:rPr>
          <w:rFonts w:ascii="Times New Roman" w:hAnsi="Times New Roman"/>
          <w:i/>
          <w:sz w:val="24"/>
          <w:szCs w:val="24"/>
        </w:rPr>
        <w:t xml:space="preserve">(в прошлом году – </w:t>
      </w:r>
      <w:r w:rsidRPr="00456C52">
        <w:rPr>
          <w:rFonts w:ascii="Times New Roman" w:hAnsi="Times New Roman"/>
          <w:sz w:val="24"/>
          <w:szCs w:val="24"/>
        </w:rPr>
        <w:t>448 человека (75,8%</w:t>
      </w:r>
      <w:r w:rsidRPr="00456C52">
        <w:rPr>
          <w:rFonts w:ascii="Times New Roman" w:hAnsi="Times New Roman"/>
          <w:i/>
          <w:sz w:val="24"/>
          <w:szCs w:val="24"/>
        </w:rPr>
        <w:t>).</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С «2» закончили учебный год 6 человек: 2 «В» кл.- Газали Рустам (по русскому языку,  математике), 2 «В» кл. – Черненко Александр (по русскому языку, математике), 2 «Г» кл. – Мафова Самира (по русскому языку, математике), 2 «Д» кл. – Кремнева София (по английскому языку), 2 «Ж» кл. – Воскресенская Арина (по английскому языку, по математике), 2 «Ж» кл. – Дробот Илья (по английскому языку, по русскому языку). Эти учащиеся  условно переведены в следующий класс. Условно переведены во 2 класс учащиеся 1 класса – Ишханян Инесса (1 «Г» кл.), Аванесян Артем (1 «З» кл.)</w:t>
      </w:r>
    </w:p>
    <w:p w:rsidR="006A4E54" w:rsidRPr="00456C52" w:rsidRDefault="006A4E54" w:rsidP="00456C52">
      <w:pPr>
        <w:spacing w:line="240" w:lineRule="auto"/>
        <w:ind w:firstLine="708"/>
        <w:jc w:val="both"/>
        <w:rPr>
          <w:rFonts w:ascii="Times New Roman" w:hAnsi="Times New Roman"/>
          <w:sz w:val="24"/>
          <w:szCs w:val="24"/>
        </w:rPr>
      </w:pPr>
      <w:r w:rsidRPr="00456C52">
        <w:rPr>
          <w:rFonts w:ascii="Times New Roman" w:hAnsi="Times New Roman"/>
          <w:sz w:val="24"/>
          <w:szCs w:val="24"/>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во 2-3 классах по русскому языку и математике, проверка техники чтения, а также краевые диагностические работы  по русскому языку и математике в 4 классах и краевые комплексные мониторинговые работы в 1-4 классах.</w:t>
      </w:r>
    </w:p>
    <w:p w:rsidR="006A4E54" w:rsidRPr="00456C52" w:rsidRDefault="006A4E54" w:rsidP="00456C52">
      <w:pPr>
        <w:spacing w:line="240" w:lineRule="auto"/>
        <w:jc w:val="both"/>
        <w:rPr>
          <w:rFonts w:eastAsia="Calibri"/>
          <w:sz w:val="24"/>
          <w:szCs w:val="24"/>
        </w:rPr>
      </w:pPr>
      <w:r w:rsidRPr="00456C52">
        <w:rPr>
          <w:rFonts w:ascii="Times New Roman" w:hAnsi="Times New Roman"/>
          <w:sz w:val="24"/>
          <w:szCs w:val="24"/>
        </w:rPr>
        <w:t xml:space="preserve">По результатам всероссийских проверочных работ качество знаний, показанное учащимися 4 классов: по русскому языку – 86,5 % (в прошлом году – 89,5%) и по математике – 87,3% (в прошлом году – 93%), по окружающему миру – 93,8% (в прошлом году - 90%). Это меньше, чем в прошлом году  на 6% по математике, на 3 % ниже по русскому языку и по окружающему миру. </w:t>
      </w:r>
      <w:r w:rsidRPr="00456C52">
        <w:rPr>
          <w:rFonts w:ascii="Times New Roman" w:eastAsia="Calibri" w:hAnsi="Times New Roman"/>
          <w:sz w:val="24"/>
          <w:szCs w:val="24"/>
        </w:rPr>
        <w:t>Кроме того, средний процент выполнения заданий по математике (11 заданий) позволяет выявить наиболее трудные для обучающихся. Так, самые низкие результаты получены при выполнении заданий 9(2) и 11, на «овладение основами логического и алгоритмического мышления и умения решать задачи в 3-4 действия».</w:t>
      </w:r>
      <w:r w:rsidRPr="00456C52">
        <w:rPr>
          <w:rFonts w:eastAsia="Calibri"/>
          <w:sz w:val="24"/>
          <w:szCs w:val="24"/>
        </w:rPr>
        <w:t xml:space="preserve"> </w:t>
      </w:r>
    </w:p>
    <w:p w:rsidR="006A4E54" w:rsidRPr="00456C52" w:rsidRDefault="006A4E54" w:rsidP="00456C52">
      <w:pPr>
        <w:spacing w:line="240" w:lineRule="auto"/>
        <w:ind w:firstLine="709"/>
        <w:contextualSpacing/>
        <w:rPr>
          <w:rFonts w:ascii="Times New Roman" w:eastAsia="Calibri" w:hAnsi="Times New Roman"/>
          <w:sz w:val="24"/>
          <w:szCs w:val="24"/>
        </w:rPr>
      </w:pPr>
      <w:r w:rsidRPr="00456C52">
        <w:rPr>
          <w:rFonts w:ascii="Times New Roman" w:eastAsia="Calibri" w:hAnsi="Times New Roman"/>
          <w:sz w:val="24"/>
          <w:szCs w:val="24"/>
        </w:rPr>
        <w:t xml:space="preserve">Следует отметить, что при выполнении заданий части 1 ВПР по русскому языку (диктант и задания 2, 3(1), 3(2) трудными оказались такие умения, как «писать под диктовку тексты в соответствии с изученными правилами правописания, проверять текст, находить и исправлять орфографические ошибки»; «выделять предложения с однородными членами». </w:t>
      </w:r>
    </w:p>
    <w:p w:rsidR="006A4E54" w:rsidRPr="00456C52" w:rsidRDefault="006A4E54" w:rsidP="00456C52">
      <w:pPr>
        <w:spacing w:line="240" w:lineRule="auto"/>
        <w:jc w:val="both"/>
        <w:rPr>
          <w:rFonts w:ascii="Times New Roman" w:hAnsi="Times New Roman"/>
          <w:sz w:val="24"/>
          <w:szCs w:val="24"/>
        </w:rPr>
      </w:pPr>
      <w:r w:rsidRPr="00456C52">
        <w:rPr>
          <w:rFonts w:ascii="Times New Roman" w:hAnsi="Times New Roman"/>
          <w:sz w:val="24"/>
          <w:szCs w:val="24"/>
        </w:rPr>
        <w:t>По итогам контрольных работ учителям начальных классов даны следующие рекомендации:</w:t>
      </w:r>
    </w:p>
    <w:p w:rsidR="006A4E54" w:rsidRPr="00456C52" w:rsidRDefault="006A4E54" w:rsidP="00237986">
      <w:pPr>
        <w:numPr>
          <w:ilvl w:val="0"/>
          <w:numId w:val="24"/>
        </w:numPr>
        <w:spacing w:after="0" w:line="240" w:lineRule="auto"/>
        <w:jc w:val="both"/>
        <w:rPr>
          <w:rFonts w:ascii="Times New Roman" w:hAnsi="Times New Roman"/>
          <w:sz w:val="24"/>
          <w:szCs w:val="24"/>
        </w:rPr>
      </w:pPr>
      <w:r w:rsidRPr="00456C52">
        <w:rPr>
          <w:rFonts w:ascii="Times New Roman" w:hAnsi="Times New Roman"/>
          <w:sz w:val="24"/>
          <w:szCs w:val="24"/>
        </w:rPr>
        <w:t>Учителям 1-4 классов проанализировать результаты итоговых контрольных работ по русскому языку, математике и литературному чтению и наметить план мероприятий по формированию у детей более качественных знаний.</w:t>
      </w:r>
    </w:p>
    <w:p w:rsidR="006A4E54" w:rsidRPr="00456C52" w:rsidRDefault="006A4E54" w:rsidP="00237986">
      <w:pPr>
        <w:numPr>
          <w:ilvl w:val="0"/>
          <w:numId w:val="24"/>
        </w:numPr>
        <w:spacing w:after="0" w:line="240" w:lineRule="auto"/>
        <w:jc w:val="both"/>
        <w:rPr>
          <w:rFonts w:ascii="Times New Roman" w:hAnsi="Times New Roman"/>
          <w:sz w:val="24"/>
          <w:szCs w:val="24"/>
        </w:rPr>
      </w:pPr>
      <w:r w:rsidRPr="00456C52">
        <w:rPr>
          <w:rFonts w:ascii="Times New Roman" w:hAnsi="Times New Roman"/>
          <w:sz w:val="24"/>
          <w:szCs w:val="24"/>
        </w:rPr>
        <w:t>Учителям, учащиеся которых имеют неудовлетворительные отметки за контрольные работы,    обратить внимание на ликвидацию тех пробелов, которые были обнаружены при выполнении проверочных работ, на основе индивидуального, дифференцированного подхода к усвоению учащимися программного материала, шире внедрять формы и методы развивающего обучения. Всем учителям начальной школы в будущем году продолжить работу  по развитию речи учащихся, темпа чтения, правильности чтения, а также развитию внимания, памяти, логического мышления.</w:t>
      </w:r>
    </w:p>
    <w:p w:rsidR="006A4E54" w:rsidRPr="00456C52" w:rsidRDefault="006A4E54" w:rsidP="00237986">
      <w:pPr>
        <w:numPr>
          <w:ilvl w:val="0"/>
          <w:numId w:val="24"/>
        </w:numPr>
        <w:spacing w:after="0" w:line="240" w:lineRule="auto"/>
        <w:jc w:val="both"/>
        <w:rPr>
          <w:rFonts w:ascii="Times New Roman" w:hAnsi="Times New Roman"/>
          <w:sz w:val="24"/>
          <w:szCs w:val="24"/>
        </w:rPr>
      </w:pPr>
      <w:r w:rsidRPr="00456C52">
        <w:rPr>
          <w:rFonts w:ascii="Times New Roman" w:hAnsi="Times New Roman"/>
          <w:sz w:val="24"/>
          <w:szCs w:val="24"/>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6A4E54" w:rsidRPr="00456C52" w:rsidRDefault="006A4E54" w:rsidP="00237986">
      <w:pPr>
        <w:numPr>
          <w:ilvl w:val="0"/>
          <w:numId w:val="24"/>
        </w:numPr>
        <w:spacing w:after="0" w:line="240" w:lineRule="auto"/>
        <w:jc w:val="both"/>
        <w:rPr>
          <w:rFonts w:ascii="Times New Roman" w:hAnsi="Times New Roman"/>
          <w:sz w:val="24"/>
          <w:szCs w:val="24"/>
        </w:rPr>
      </w:pPr>
      <w:r w:rsidRPr="00456C52">
        <w:rPr>
          <w:rFonts w:ascii="Times New Roman" w:hAnsi="Times New Roman"/>
          <w:sz w:val="24"/>
          <w:szCs w:val="24"/>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6A4E54" w:rsidRPr="00456C52" w:rsidRDefault="006A4E54" w:rsidP="00456C52">
      <w:pPr>
        <w:spacing w:line="240" w:lineRule="auto"/>
        <w:jc w:val="both"/>
        <w:rPr>
          <w:rFonts w:ascii="Times New Roman" w:hAnsi="Times New Roman"/>
          <w:sz w:val="24"/>
          <w:szCs w:val="24"/>
        </w:rPr>
      </w:pPr>
    </w:p>
    <w:p w:rsidR="006A4E54" w:rsidRPr="00456C52" w:rsidRDefault="006A4E54" w:rsidP="00456C52">
      <w:pPr>
        <w:spacing w:line="240" w:lineRule="auto"/>
        <w:ind w:firstLine="708"/>
        <w:jc w:val="both"/>
        <w:rPr>
          <w:rFonts w:ascii="Times New Roman" w:hAnsi="Times New Roman"/>
          <w:sz w:val="24"/>
          <w:szCs w:val="24"/>
        </w:rPr>
      </w:pPr>
      <w:r w:rsidRPr="00456C52">
        <w:rPr>
          <w:rFonts w:ascii="Times New Roman" w:hAnsi="Times New Roman"/>
          <w:sz w:val="24"/>
          <w:szCs w:val="24"/>
        </w:rPr>
        <w:t xml:space="preserve"> В этом учебном году, уже начиная с первых месяцев учёбы, каждый учитель начальных классов проводил работу по реализации принципа индивидуального подхода в обучении и воспитании. Учителя наблюдали за успешностью или неуспешностью детей и выявляли учащихся, которым   трудно справляться с предложенным программным материалом. В школе уже не первый год работает психолого-медико-педагогическая комиссия во главе с заместителем директора по УВР школы Родичевой И.Н. В состав комиссии входят школьный психолог, педагог-логопед, руководитель МО начальных классов, социальный педагог, учителя начальных классов. По результатам работы школьной ПМПк было рекомендовано показать на  комиссии в центре «Детство» в этом учебном году 5 учащихся, но родители трёх детей не согласились с рекомендациями специалистов.  </w:t>
      </w:r>
    </w:p>
    <w:p w:rsidR="006A4E54" w:rsidRPr="00456C52" w:rsidRDefault="006A4E54" w:rsidP="00456C52">
      <w:pPr>
        <w:tabs>
          <w:tab w:val="left" w:pos="0"/>
        </w:tabs>
        <w:autoSpaceDE w:val="0"/>
        <w:autoSpaceDN w:val="0"/>
        <w:adjustRightInd w:val="0"/>
        <w:spacing w:line="240" w:lineRule="auto"/>
        <w:jc w:val="both"/>
        <w:rPr>
          <w:rFonts w:ascii="Times New Roman" w:hAnsi="Times New Roman"/>
          <w:sz w:val="24"/>
          <w:szCs w:val="24"/>
        </w:rPr>
      </w:pPr>
      <w:r w:rsidRPr="00456C52">
        <w:rPr>
          <w:rFonts w:ascii="Times New Roman" w:hAnsi="Times New Roman"/>
          <w:sz w:val="24"/>
          <w:szCs w:val="24"/>
        </w:rPr>
        <w:tab/>
        <w:t>Успеваемость по итогам 2016-2017 учебного года по классам представлена в таблице:</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3017"/>
        <w:gridCol w:w="1472"/>
        <w:gridCol w:w="1619"/>
        <w:gridCol w:w="2061"/>
      </w:tblGrid>
      <w:tr w:rsidR="006A4E54" w:rsidRPr="00456C52" w:rsidTr="00E70EA8">
        <w:trPr>
          <w:trHeight w:val="542"/>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Класс</w:t>
            </w:r>
          </w:p>
        </w:tc>
        <w:tc>
          <w:tcPr>
            <w:tcW w:w="3016"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ФИО учителя</w:t>
            </w:r>
          </w:p>
        </w:tc>
        <w:tc>
          <w:tcPr>
            <w:tcW w:w="1472"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Кол-во уч-ся</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Качество знаний</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Успеваемость</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а</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Трубченинова О.М.</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77%</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100 %</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б</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Борскивер А.И.</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83%</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в</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Переверзева Т.Ю.</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72%</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93%</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г</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Салтовец Т.Н.</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28</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50%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96%</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д</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Самозванова О.С.</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87%</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97%</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 е</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Щербинина М.Л.</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81%</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2ж</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Майорова О.В.</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60%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93%</w:t>
            </w:r>
          </w:p>
        </w:tc>
      </w:tr>
      <w:tr w:rsidR="006A4E54" w:rsidRPr="00456C52" w:rsidTr="00E70EA8">
        <w:trPr>
          <w:trHeight w:val="448"/>
        </w:trPr>
        <w:tc>
          <w:tcPr>
            <w:tcW w:w="3975" w:type="dxa"/>
            <w:gridSpan w:val="2"/>
          </w:tcPr>
          <w:p w:rsidR="006A4E54" w:rsidRPr="00456C52" w:rsidRDefault="006A4E54" w:rsidP="00456C52">
            <w:pPr>
              <w:spacing w:after="0" w:line="240" w:lineRule="auto"/>
              <w:rPr>
                <w:rFonts w:ascii="Times New Roman" w:hAnsi="Times New Roman"/>
                <w:b/>
                <w:i/>
                <w:sz w:val="24"/>
                <w:szCs w:val="24"/>
              </w:rPr>
            </w:pPr>
            <w:r w:rsidRPr="00456C52">
              <w:rPr>
                <w:rFonts w:ascii="Times New Roman" w:hAnsi="Times New Roman"/>
                <w:b/>
                <w:i/>
                <w:sz w:val="24"/>
                <w:szCs w:val="24"/>
              </w:rPr>
              <w:t>Всего по 2 кл.</w:t>
            </w:r>
          </w:p>
        </w:tc>
        <w:tc>
          <w:tcPr>
            <w:tcW w:w="1472" w:type="dxa"/>
          </w:tcPr>
          <w:p w:rsidR="006A4E54" w:rsidRPr="00456C52" w:rsidRDefault="006A4E54" w:rsidP="00456C52">
            <w:pPr>
              <w:spacing w:line="240" w:lineRule="auto"/>
              <w:jc w:val="center"/>
              <w:rPr>
                <w:rFonts w:ascii="Times New Roman" w:hAnsi="Times New Roman"/>
                <w:b/>
                <w:i/>
                <w:sz w:val="24"/>
                <w:szCs w:val="24"/>
              </w:rPr>
            </w:pPr>
            <w:r w:rsidRPr="00456C52">
              <w:rPr>
                <w:rFonts w:ascii="Times New Roman" w:hAnsi="Times New Roman"/>
                <w:b/>
                <w:i/>
                <w:sz w:val="24"/>
                <w:szCs w:val="24"/>
              </w:rPr>
              <w:t>203</w:t>
            </w:r>
          </w:p>
        </w:tc>
        <w:tc>
          <w:tcPr>
            <w:tcW w:w="1619"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73%</w:t>
            </w:r>
          </w:p>
        </w:tc>
        <w:tc>
          <w:tcPr>
            <w:tcW w:w="2061"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97%</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а</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Лебедь М.А.</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32</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91%</w:t>
            </w:r>
          </w:p>
        </w:tc>
        <w:tc>
          <w:tcPr>
            <w:tcW w:w="2061" w:type="dxa"/>
          </w:tcPr>
          <w:p w:rsidR="006A4E54" w:rsidRPr="00456C52" w:rsidRDefault="006A4E54" w:rsidP="00456C52">
            <w:pPr>
              <w:spacing w:after="0" w:line="240" w:lineRule="auto"/>
              <w:jc w:val="center"/>
              <w:rPr>
                <w:rFonts w:ascii="Times New Roman" w:hAnsi="Times New Roman"/>
                <w:sz w:val="24"/>
                <w:szCs w:val="24"/>
                <w:lang w:val="en-US"/>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б</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Шубина А.П.</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77%</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в</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Брускова Д.В.</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62%</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г</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Михниченко В.Н.</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д</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Квачева Ю.А.</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 е</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Петрищева А.С.</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32</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81%</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3975" w:type="dxa"/>
            <w:gridSpan w:val="2"/>
          </w:tcPr>
          <w:p w:rsidR="006A4E54" w:rsidRPr="00456C52" w:rsidRDefault="006A4E54" w:rsidP="00456C52">
            <w:pPr>
              <w:spacing w:after="0" w:line="240" w:lineRule="auto"/>
              <w:rPr>
                <w:rFonts w:ascii="Times New Roman" w:hAnsi="Times New Roman"/>
                <w:b/>
                <w:i/>
                <w:sz w:val="24"/>
                <w:szCs w:val="24"/>
              </w:rPr>
            </w:pPr>
            <w:r w:rsidRPr="00456C52">
              <w:rPr>
                <w:rFonts w:ascii="Times New Roman" w:hAnsi="Times New Roman"/>
                <w:b/>
                <w:i/>
                <w:sz w:val="24"/>
                <w:szCs w:val="24"/>
              </w:rPr>
              <w:t>Всего по 3 кл.</w:t>
            </w:r>
            <w:r w:rsidR="00E70EA8" w:rsidRPr="00456C52">
              <w:rPr>
                <w:rFonts w:ascii="Times New Roman" w:hAnsi="Times New Roman"/>
                <w:b/>
                <w:i/>
                <w:sz w:val="24"/>
                <w:szCs w:val="24"/>
              </w:rPr>
              <w:t xml:space="preserve"> </w:t>
            </w:r>
          </w:p>
        </w:tc>
        <w:tc>
          <w:tcPr>
            <w:tcW w:w="1472" w:type="dxa"/>
          </w:tcPr>
          <w:p w:rsidR="006A4E54" w:rsidRPr="00456C52" w:rsidRDefault="006A4E54" w:rsidP="00456C52">
            <w:pPr>
              <w:spacing w:line="240" w:lineRule="auto"/>
              <w:jc w:val="center"/>
              <w:rPr>
                <w:rFonts w:ascii="Times New Roman" w:hAnsi="Times New Roman"/>
                <w:b/>
                <w:i/>
                <w:sz w:val="24"/>
                <w:szCs w:val="24"/>
              </w:rPr>
            </w:pPr>
            <w:r w:rsidRPr="00456C52">
              <w:rPr>
                <w:rFonts w:ascii="Times New Roman" w:hAnsi="Times New Roman"/>
                <w:b/>
                <w:i/>
                <w:sz w:val="24"/>
                <w:szCs w:val="24"/>
              </w:rPr>
              <w:t>183</w:t>
            </w:r>
          </w:p>
        </w:tc>
        <w:tc>
          <w:tcPr>
            <w:tcW w:w="1619"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80%</w:t>
            </w:r>
          </w:p>
        </w:tc>
        <w:tc>
          <w:tcPr>
            <w:tcW w:w="2061"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а</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Рублевская Л.С.</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76%</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б</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Сиротенко О.А.</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76%</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в</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Чижикова И.А.</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29</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76%</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г</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Логвиненко Л.И.</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58%</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48"/>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lastRenderedPageBreak/>
              <w:t>4 д</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Радуль Е.Н.</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60%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36"/>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 е</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Дульская Л.А.</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30</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80%</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60"/>
        </w:trPr>
        <w:tc>
          <w:tcPr>
            <w:tcW w:w="958"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4ж</w:t>
            </w:r>
          </w:p>
        </w:tc>
        <w:tc>
          <w:tcPr>
            <w:tcW w:w="3016"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Грушина А.Н.</w:t>
            </w:r>
          </w:p>
        </w:tc>
        <w:tc>
          <w:tcPr>
            <w:tcW w:w="1472" w:type="dxa"/>
          </w:tcPr>
          <w:p w:rsidR="006A4E54" w:rsidRPr="00456C52" w:rsidRDefault="006A4E54" w:rsidP="00456C52">
            <w:pPr>
              <w:spacing w:line="240" w:lineRule="auto"/>
              <w:jc w:val="center"/>
              <w:rPr>
                <w:rFonts w:ascii="Times New Roman" w:hAnsi="Times New Roman"/>
                <w:sz w:val="24"/>
                <w:szCs w:val="24"/>
              </w:rPr>
            </w:pPr>
            <w:r w:rsidRPr="00456C52">
              <w:rPr>
                <w:rFonts w:ascii="Times New Roman" w:hAnsi="Times New Roman"/>
                <w:sz w:val="24"/>
                <w:szCs w:val="24"/>
              </w:rPr>
              <w:t>27</w:t>
            </w:r>
          </w:p>
        </w:tc>
        <w:tc>
          <w:tcPr>
            <w:tcW w:w="1619"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85%</w:t>
            </w:r>
          </w:p>
        </w:tc>
        <w:tc>
          <w:tcPr>
            <w:tcW w:w="2061" w:type="dxa"/>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100%</w:t>
            </w:r>
          </w:p>
        </w:tc>
      </w:tr>
      <w:tr w:rsidR="006A4E54" w:rsidRPr="00456C52" w:rsidTr="00E70EA8">
        <w:trPr>
          <w:trHeight w:val="495"/>
        </w:trPr>
        <w:tc>
          <w:tcPr>
            <w:tcW w:w="3975" w:type="dxa"/>
            <w:gridSpan w:val="2"/>
          </w:tcPr>
          <w:p w:rsidR="006A4E54" w:rsidRPr="00456C52" w:rsidRDefault="006A4E54" w:rsidP="00456C52">
            <w:pPr>
              <w:spacing w:after="0" w:line="240" w:lineRule="auto"/>
              <w:rPr>
                <w:rFonts w:ascii="Times New Roman" w:hAnsi="Times New Roman"/>
                <w:b/>
                <w:i/>
                <w:sz w:val="24"/>
                <w:szCs w:val="24"/>
              </w:rPr>
            </w:pPr>
            <w:r w:rsidRPr="00456C52">
              <w:rPr>
                <w:rFonts w:ascii="Times New Roman" w:hAnsi="Times New Roman"/>
                <w:b/>
                <w:i/>
                <w:sz w:val="24"/>
                <w:szCs w:val="24"/>
              </w:rPr>
              <w:t>Всего по 4 кл.</w:t>
            </w:r>
          </w:p>
          <w:p w:rsidR="006A4E54" w:rsidRPr="00456C52" w:rsidRDefault="006A4E54" w:rsidP="00456C52">
            <w:pPr>
              <w:spacing w:after="0" w:line="240" w:lineRule="auto"/>
              <w:rPr>
                <w:rFonts w:ascii="Times New Roman" w:hAnsi="Times New Roman"/>
                <w:sz w:val="24"/>
                <w:szCs w:val="24"/>
              </w:rPr>
            </w:pPr>
          </w:p>
        </w:tc>
        <w:tc>
          <w:tcPr>
            <w:tcW w:w="1472"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205</w:t>
            </w:r>
          </w:p>
        </w:tc>
        <w:tc>
          <w:tcPr>
            <w:tcW w:w="1619"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73%</w:t>
            </w:r>
          </w:p>
        </w:tc>
        <w:tc>
          <w:tcPr>
            <w:tcW w:w="2061" w:type="dxa"/>
          </w:tcPr>
          <w:p w:rsidR="006A4E54" w:rsidRPr="00456C52" w:rsidRDefault="006A4E54" w:rsidP="00456C52">
            <w:pPr>
              <w:spacing w:after="0" w:line="240" w:lineRule="auto"/>
              <w:jc w:val="center"/>
              <w:rPr>
                <w:rFonts w:ascii="Times New Roman" w:hAnsi="Times New Roman"/>
                <w:b/>
                <w:i/>
                <w:sz w:val="24"/>
                <w:szCs w:val="24"/>
              </w:rPr>
            </w:pPr>
            <w:r w:rsidRPr="00456C52">
              <w:rPr>
                <w:rFonts w:ascii="Times New Roman" w:hAnsi="Times New Roman"/>
                <w:b/>
                <w:i/>
                <w:sz w:val="24"/>
                <w:szCs w:val="24"/>
              </w:rPr>
              <w:t>100%</w:t>
            </w:r>
          </w:p>
        </w:tc>
      </w:tr>
      <w:tr w:rsidR="006A4E54" w:rsidRPr="00456C52" w:rsidTr="00E70EA8">
        <w:trPr>
          <w:trHeight w:val="507"/>
        </w:trPr>
        <w:tc>
          <w:tcPr>
            <w:tcW w:w="3975" w:type="dxa"/>
            <w:gridSpan w:val="2"/>
          </w:tcPr>
          <w:p w:rsidR="006A4E54" w:rsidRPr="00456C52" w:rsidRDefault="006A4E54" w:rsidP="00456C52">
            <w:pPr>
              <w:spacing w:after="0" w:line="240" w:lineRule="auto"/>
              <w:rPr>
                <w:rFonts w:ascii="Times New Roman" w:hAnsi="Times New Roman"/>
                <w:b/>
                <w:i/>
                <w:sz w:val="24"/>
                <w:szCs w:val="24"/>
              </w:rPr>
            </w:pPr>
            <w:r w:rsidRPr="00456C52">
              <w:rPr>
                <w:rFonts w:ascii="Times New Roman" w:hAnsi="Times New Roman"/>
                <w:b/>
                <w:i/>
                <w:sz w:val="24"/>
                <w:szCs w:val="24"/>
              </w:rPr>
              <w:t>Всего по 2-4 кл.</w:t>
            </w:r>
            <w:r w:rsidR="00E70EA8" w:rsidRPr="00456C52">
              <w:rPr>
                <w:rFonts w:ascii="Times New Roman" w:hAnsi="Times New Roman"/>
                <w:b/>
                <w:i/>
                <w:sz w:val="24"/>
                <w:szCs w:val="24"/>
              </w:rPr>
              <w:t xml:space="preserve"> </w:t>
            </w:r>
          </w:p>
        </w:tc>
        <w:tc>
          <w:tcPr>
            <w:tcW w:w="1472"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591</w:t>
            </w:r>
          </w:p>
        </w:tc>
        <w:tc>
          <w:tcPr>
            <w:tcW w:w="1619"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75%</w:t>
            </w:r>
          </w:p>
        </w:tc>
        <w:tc>
          <w:tcPr>
            <w:tcW w:w="2061"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99%</w:t>
            </w:r>
          </w:p>
        </w:tc>
      </w:tr>
    </w:tbl>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Перед учителями начальных классов стоит проблема повышения  качества знаний. Большим резервом являются учащиеся, которые закончили 2016-2017 учебный год с одной отметкой «3» при общей успеваемости на «4» и «5». Таких учащихся много- 44 человека (7%), т.е. в среднем по 2 человека в каждом классе, это большой потенциал «хорошистов».</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В мае 2017 года для выявления уровня сформированности УУД в 1-4 классах проводились комплексные работы.</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По итогам 2016-2017  учебного года 57 учащихся 2-4 классов (9 %) награждены похвальными листами Министерства образования (в прошлом году – 61 человек, 10%)</w:t>
      </w:r>
    </w:p>
    <w:p w:rsidR="006A4E54" w:rsidRPr="00456C52" w:rsidRDefault="006A4E54" w:rsidP="00456C52">
      <w:pPr>
        <w:spacing w:after="0" w:line="240" w:lineRule="auto"/>
        <w:ind w:firstLine="708"/>
        <w:jc w:val="both"/>
        <w:rPr>
          <w:sz w:val="24"/>
          <w:szCs w:val="24"/>
        </w:rPr>
      </w:pPr>
      <w:r w:rsidRPr="00456C52">
        <w:rPr>
          <w:rFonts w:ascii="Times New Roman" w:hAnsi="Times New Roman"/>
          <w:sz w:val="24"/>
          <w:szCs w:val="24"/>
        </w:rPr>
        <w:t>По итогам 2016-2017 учебного года во всех классах начальной школы программа выполнена по всем предметам с незначительным уплотнением.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Ежегодно в начальной школе проводятся Олимпиады по предметам (математика, русский язык,  кубановедение, основы православной культуры). В школьном туре участвовали лучшие учащиеся 2-4-х классов. Победителям школьного этапа Олимпиад на школьной линейке были вручены грамоты и призы. Более 300 учащихся начальных классов ежегодно участвуют в международных конкурсах по языкознанию «Русский медвежонок» и по математике «Кенгуру», по истории мировой художественной культуры «Золотое руно», по английскому языку «Британский бульдог».</w:t>
      </w:r>
      <w:r w:rsidRPr="00456C52">
        <w:rPr>
          <w:sz w:val="24"/>
          <w:szCs w:val="24"/>
        </w:rPr>
        <w:t xml:space="preserve"> </w:t>
      </w:r>
    </w:p>
    <w:p w:rsidR="006A4E54" w:rsidRPr="00456C52" w:rsidRDefault="006A4E54" w:rsidP="00456C52">
      <w:pPr>
        <w:pStyle w:val="affa"/>
        <w:jc w:val="center"/>
        <w:rPr>
          <w:rFonts w:ascii="Times New Roman" w:hAnsi="Times New Roman"/>
          <w:i/>
          <w:sz w:val="24"/>
          <w:szCs w:val="24"/>
        </w:rPr>
      </w:pPr>
      <w:r w:rsidRPr="00456C52">
        <w:rPr>
          <w:rFonts w:ascii="Times New Roman" w:hAnsi="Times New Roman"/>
          <w:i/>
          <w:sz w:val="24"/>
          <w:szCs w:val="24"/>
        </w:rPr>
        <w:t>Всероссийская  игра – конкурс по языкознанию «Русский медвежонок-2016»</w:t>
      </w:r>
    </w:p>
    <w:tbl>
      <w:tblPr>
        <w:tblStyle w:val="a8"/>
        <w:tblW w:w="8647" w:type="dxa"/>
        <w:tblInd w:w="250" w:type="dxa"/>
        <w:tblLook w:val="04A0" w:firstRow="1" w:lastRow="0" w:firstColumn="1" w:lastColumn="0" w:noHBand="0" w:noVBand="1"/>
      </w:tblPr>
      <w:tblGrid>
        <w:gridCol w:w="1276"/>
        <w:gridCol w:w="2693"/>
        <w:gridCol w:w="915"/>
        <w:gridCol w:w="928"/>
        <w:gridCol w:w="2835"/>
      </w:tblGrid>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Класс</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Ф.И.</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Баллы</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Место</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Ф.И.О. учителя</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 «Б»</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Шеремета Кирилл</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93</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Борскивер А.И.</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 «Г»</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Галыго Захар</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84</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Салтовец Т.Н.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 «Д»</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Гречкина Анастасия</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81</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Самозванова О.С.</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«Д»</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Кабашная Арина</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82</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Квачева Ю.А.</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«Г»</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Демьяненко Данила</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81</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Михниченко В.Н.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«Б»</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Головня Анастасия</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79</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Шубина А.П.</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«Б»</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Ежков Аркадий</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79</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Шубина А.П.</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«В»</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Миронович Мигель</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104</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Чижикова И.А.</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«Е»</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Григорян Алина</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100</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Дульская Л.А.</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«Е»</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Нагорнов Владимир</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78</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Дульская Л.А.</w:t>
            </w:r>
          </w:p>
        </w:tc>
      </w:tr>
    </w:tbl>
    <w:p w:rsidR="006A4E54" w:rsidRPr="00456C52" w:rsidRDefault="006A4E54" w:rsidP="00456C52">
      <w:pPr>
        <w:pStyle w:val="affa"/>
        <w:jc w:val="center"/>
        <w:rPr>
          <w:rFonts w:ascii="Times New Roman" w:hAnsi="Times New Roman"/>
          <w:i/>
          <w:sz w:val="24"/>
          <w:szCs w:val="24"/>
        </w:rPr>
      </w:pPr>
      <w:r w:rsidRPr="00456C52">
        <w:rPr>
          <w:rFonts w:ascii="Times New Roman" w:hAnsi="Times New Roman"/>
          <w:i/>
          <w:sz w:val="24"/>
          <w:szCs w:val="24"/>
        </w:rPr>
        <w:t>Всероссийский  конкурс по информатике «КИТ-2016»</w:t>
      </w:r>
    </w:p>
    <w:tbl>
      <w:tblPr>
        <w:tblStyle w:val="a8"/>
        <w:tblW w:w="8647" w:type="dxa"/>
        <w:tblInd w:w="250" w:type="dxa"/>
        <w:tblLook w:val="04A0" w:firstRow="1" w:lastRow="0" w:firstColumn="1" w:lastColumn="0" w:noHBand="0" w:noVBand="1"/>
      </w:tblPr>
      <w:tblGrid>
        <w:gridCol w:w="1276"/>
        <w:gridCol w:w="2693"/>
        <w:gridCol w:w="915"/>
        <w:gridCol w:w="928"/>
        <w:gridCol w:w="2835"/>
      </w:tblGrid>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Класс</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Ф.И.</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Баллы</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Место</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Ф.И.О. учителя</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lastRenderedPageBreak/>
              <w:t>2 «В»</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Бурков Федор</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51</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Переверзева Т.Ю.</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 «В»</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Радченко Мария</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37</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Переверзева Т.Ю.</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 «В»</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Салухова Ольга</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35</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Переверзева Т.Ю.</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«Г»</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Степанов Николай</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46</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Михниченко В.Н.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«Г»</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Хворостова Милана</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41</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Михниченко В.Н.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 «Е»</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Даценко Юлия</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41</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Петрищева А.С.</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«Ж»</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Ароев Тимофей</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73</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1</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Грушина А.Н.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«Д»</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Антохин Кирилл</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62</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2</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Радуль Е.Н.</w:t>
            </w:r>
          </w:p>
        </w:tc>
      </w:tr>
      <w:tr w:rsidR="006A4E54" w:rsidRPr="00456C52" w:rsidTr="006A4E54">
        <w:tc>
          <w:tcPr>
            <w:tcW w:w="1276"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4 «Д»</w:t>
            </w:r>
          </w:p>
        </w:tc>
        <w:tc>
          <w:tcPr>
            <w:tcW w:w="2693"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Мосол Егор</w:t>
            </w:r>
          </w:p>
        </w:tc>
        <w:tc>
          <w:tcPr>
            <w:tcW w:w="91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56</w:t>
            </w:r>
          </w:p>
        </w:tc>
        <w:tc>
          <w:tcPr>
            <w:tcW w:w="928"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3</w:t>
            </w:r>
          </w:p>
        </w:tc>
        <w:tc>
          <w:tcPr>
            <w:tcW w:w="2835" w:type="dxa"/>
          </w:tcPr>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Радуль Е.Н.</w:t>
            </w:r>
          </w:p>
        </w:tc>
      </w:tr>
    </w:tbl>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 xml:space="preserve">В школьном туре Олимпиады «Наше наследие» приняли участие 248 человек. Лучшими стали: Калинин Никита (1 «Д») – 1 место (учитель Шубина И.Г.), Гуляева Яна (1 «В») – 2 место (учитель Цицилина Т.Н.), Сляднева Анастасия (1 «Е») – 2 место (учитель Отрохова Ж.И.), Семенов Семен (1»Е») – 3 место (учитель Отрохова Ж.И.), Морозов Савелий (2 «Б») – 1место (учитель Борскивер А.И.), Величко Никита (2 «Г») – 2место (учитель Самозванова О.С.), Гололобов Илья (2 «Д») - 2 место ( учитель Самозванова О.С.), Путятин Трофим (2 «Ж») – 2 место (учитель Майорова О.В.), Мирославская Эвелина  (1 «Д») – 3 место ( учитель Самозванова О.С.), Гайдин Никита (2 «Д») – 3 место (учитель Самозванова О.С.), Старыгина Алиса (3 «Б») – 1 место (учитель Шубина А.П.), Гончаренко Мариса (3 «Б») – 2 место (учитель Шубина А.П.), Головня Анастасия (3 «Б») – 2 место (учитель Шубина А.П.), Хворостова Милана (3 «Г») – 3 место (учитель Михниченко В.Н.), Акопян Анна (3 «Д») – 3 место (учитель Квачева Ю.А.), Стаканова Агния (4 «А»)- 1 место (учитель Рублевская Л.С.), Братков Артем (4 «А») – 2 место учитель Рублевская Л.С.), Хосроева Элеонора (4 «Е») – 3 место (учитель Дульская Л.А.) </w:t>
      </w:r>
    </w:p>
    <w:p w:rsidR="006A4E54" w:rsidRPr="00456C52" w:rsidRDefault="006A4E54" w:rsidP="00456C52">
      <w:pPr>
        <w:pStyle w:val="affa"/>
        <w:rPr>
          <w:rFonts w:ascii="Times New Roman" w:hAnsi="Times New Roman"/>
          <w:sz w:val="24"/>
          <w:szCs w:val="24"/>
        </w:rPr>
      </w:pPr>
      <w:r w:rsidRPr="00456C52">
        <w:rPr>
          <w:rFonts w:ascii="Times New Roman" w:hAnsi="Times New Roman"/>
          <w:sz w:val="24"/>
          <w:szCs w:val="24"/>
        </w:rPr>
        <w:t xml:space="preserve">В региональном этапе Открытой Всероссийской интеллектуальной олимпиады  «Наше наследие» учащийся 4 «А» класса Братков Артем стал призером и завоевал диплом  </w:t>
      </w:r>
      <w:r w:rsidRPr="00456C52">
        <w:rPr>
          <w:rFonts w:ascii="Times New Roman" w:hAnsi="Times New Roman"/>
          <w:sz w:val="24"/>
          <w:szCs w:val="24"/>
          <w:lang w:val="en-US"/>
        </w:rPr>
        <w:t>III</w:t>
      </w:r>
      <w:r w:rsidRPr="00456C52">
        <w:rPr>
          <w:rFonts w:ascii="Times New Roman" w:hAnsi="Times New Roman"/>
          <w:sz w:val="24"/>
          <w:szCs w:val="24"/>
        </w:rPr>
        <w:t xml:space="preserve"> степени. </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Открытая российская интернет-олимпиада по русскому языку для школьников:</w:t>
      </w:r>
    </w:p>
    <w:p w:rsidR="006A4E54" w:rsidRPr="00456C52" w:rsidRDefault="006A4E54" w:rsidP="00456C52">
      <w:pPr>
        <w:pStyle w:val="a3"/>
        <w:shd w:val="clear" w:color="auto" w:fill="FFFFFF"/>
        <w:spacing w:before="0" w:beforeAutospacing="0" w:after="0" w:afterAutospacing="0"/>
        <w:ind w:right="480"/>
      </w:pPr>
      <w:r w:rsidRPr="00456C52">
        <w:t xml:space="preserve">Калинин Никита (1 «Д») – Диплом </w:t>
      </w:r>
      <w:r w:rsidRPr="00456C52">
        <w:rPr>
          <w:lang w:val="en-US"/>
        </w:rPr>
        <w:t>I</w:t>
      </w:r>
      <w:r w:rsidRPr="00456C52">
        <w:t xml:space="preserve"> степени </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lang w:val="en-US"/>
        </w:rPr>
        <w:t>I</w:t>
      </w:r>
      <w:r w:rsidRPr="00456C52">
        <w:rPr>
          <w:i/>
        </w:rPr>
        <w:t xml:space="preserve"> онлайн - олимпиада по русскому языку «Русский с Пушкиным»</w:t>
      </w:r>
    </w:p>
    <w:p w:rsidR="006A4E54" w:rsidRPr="00456C52" w:rsidRDefault="006A4E54" w:rsidP="00456C52">
      <w:pPr>
        <w:pStyle w:val="a3"/>
        <w:shd w:val="clear" w:color="auto" w:fill="FFFFFF"/>
        <w:spacing w:before="0" w:beforeAutospacing="0" w:after="0" w:afterAutospacing="0"/>
        <w:ind w:right="480"/>
      </w:pPr>
      <w:r w:rsidRPr="00456C52">
        <w:t xml:space="preserve">Король Иван (1 «Д») – Диплом победителя, Балашова Дарья (1 «Д») – Диплом победителя, Сергеев Владислав (1 «Д») – Похвальная грамота, 27 участников учащихся 2 «Б» класса, </w:t>
      </w:r>
    </w:p>
    <w:p w:rsidR="006A4E54" w:rsidRPr="00456C52" w:rsidRDefault="006A4E54" w:rsidP="00456C52">
      <w:pPr>
        <w:pStyle w:val="a3"/>
        <w:shd w:val="clear" w:color="auto" w:fill="FFFFFF"/>
        <w:spacing w:before="0" w:beforeAutospacing="0" w:after="240"/>
        <w:ind w:right="480"/>
        <w:jc w:val="center"/>
      </w:pPr>
      <w:r w:rsidRPr="00456C52">
        <w:rPr>
          <w:i/>
          <w:lang w:val="en-US"/>
        </w:rPr>
        <w:t>I</w:t>
      </w:r>
      <w:r w:rsidRPr="00456C52">
        <w:rPr>
          <w:i/>
        </w:rPr>
        <w:t xml:space="preserve"> онлайн - олимпиада по математике «Олимпиада «Плюс»</w:t>
      </w:r>
      <w:r w:rsidRPr="00456C52">
        <w:t xml:space="preserve"> - 38 участников</w:t>
      </w:r>
    </w:p>
    <w:p w:rsidR="006A4E54" w:rsidRPr="00456C52" w:rsidRDefault="006A4E54" w:rsidP="00456C52">
      <w:pPr>
        <w:pStyle w:val="a3"/>
        <w:shd w:val="clear" w:color="auto" w:fill="FFFFFF"/>
        <w:spacing w:before="0" w:beforeAutospacing="0" w:after="0" w:afterAutospacing="0"/>
        <w:ind w:right="480"/>
      </w:pPr>
      <w:r w:rsidRPr="00456C52">
        <w:t>Калинин Никита (1 «Д») – Диплом победителя, Щукин Матвей (1 «Д») - Диплом победителя</w:t>
      </w:r>
      <w:r w:rsidR="00E70EA8" w:rsidRPr="00456C52">
        <w:t xml:space="preserve">. </w:t>
      </w:r>
      <w:r w:rsidRPr="00456C52">
        <w:rPr>
          <w:i/>
          <w:lang w:val="en-US"/>
        </w:rPr>
        <w:t>I</w:t>
      </w:r>
      <w:r w:rsidRPr="00456C52">
        <w:rPr>
          <w:i/>
        </w:rPr>
        <w:t xml:space="preserve"> место</w:t>
      </w:r>
      <w:r w:rsidRPr="00456C52">
        <w:t xml:space="preserve"> по итогам окружных соревнований по шахматам «Белая ладья» среди общеобразовательных организаций Западного внутригородского округа.</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lang w:val="en-US"/>
        </w:rPr>
        <w:t>IV</w:t>
      </w:r>
      <w:r w:rsidRPr="00456C52">
        <w:rPr>
          <w:i/>
        </w:rPr>
        <w:t xml:space="preserve"> Всероссийская дистанционная олимпиада с международным участием</w:t>
      </w:r>
    </w:p>
    <w:p w:rsidR="006A4E54" w:rsidRPr="00456C52" w:rsidRDefault="006A4E54" w:rsidP="00456C52">
      <w:pPr>
        <w:pStyle w:val="a3"/>
        <w:shd w:val="clear" w:color="auto" w:fill="FFFFFF"/>
        <w:spacing w:before="0" w:beforeAutospacing="0" w:after="0" w:afterAutospacing="0"/>
        <w:ind w:right="480"/>
      </w:pPr>
      <w:r w:rsidRPr="00456C52">
        <w:t>- по музыке: Балашова Полина (3 «А») – Диплом регионального  победителя</w:t>
      </w:r>
    </w:p>
    <w:p w:rsidR="006A4E54" w:rsidRPr="00456C52" w:rsidRDefault="006A4E54" w:rsidP="00456C52">
      <w:pPr>
        <w:pStyle w:val="a3"/>
        <w:shd w:val="clear" w:color="auto" w:fill="FFFFFF"/>
        <w:spacing w:before="0" w:beforeAutospacing="0" w:after="0" w:afterAutospacing="0"/>
        <w:ind w:right="480"/>
      </w:pPr>
      <w:r w:rsidRPr="00456C52">
        <w:t xml:space="preserve">- по английскому языку: Балашова Полина (3 «А») – Диплом </w:t>
      </w:r>
      <w:r w:rsidRPr="00456C52">
        <w:rPr>
          <w:lang w:val="en-US"/>
        </w:rPr>
        <w:t>I</w:t>
      </w:r>
      <w:r w:rsidRPr="00456C52">
        <w:t xml:space="preserve"> степени и Диплом регионального  победителя</w:t>
      </w:r>
    </w:p>
    <w:p w:rsidR="006A4E54" w:rsidRPr="00456C52" w:rsidRDefault="006A4E54" w:rsidP="00456C52">
      <w:pPr>
        <w:pStyle w:val="a3"/>
        <w:shd w:val="clear" w:color="auto" w:fill="FFFFFF"/>
        <w:spacing w:after="240"/>
        <w:ind w:right="480"/>
      </w:pPr>
      <w:r w:rsidRPr="00456C52">
        <w:t xml:space="preserve">- по русскому языку: Балашова Полина (3 «А») – Диплом </w:t>
      </w:r>
      <w:r w:rsidRPr="00456C52">
        <w:rPr>
          <w:lang w:val="en-US"/>
        </w:rPr>
        <w:t>III</w:t>
      </w:r>
      <w:r w:rsidRPr="00456C52">
        <w:t xml:space="preserve"> степени и Диплом регионального  победителя</w:t>
      </w:r>
    </w:p>
    <w:p w:rsidR="006A4E54" w:rsidRPr="00456C52" w:rsidRDefault="006A4E54" w:rsidP="00456C52">
      <w:pPr>
        <w:pStyle w:val="a3"/>
        <w:shd w:val="clear" w:color="auto" w:fill="FFFFFF"/>
        <w:spacing w:after="240"/>
        <w:ind w:right="480"/>
      </w:pPr>
      <w:r w:rsidRPr="00456C52">
        <w:t xml:space="preserve">-по литературному чтению: Балашова Полина (3 «А») – Диплом </w:t>
      </w:r>
      <w:r w:rsidRPr="00456C52">
        <w:rPr>
          <w:lang w:val="en-US"/>
        </w:rPr>
        <w:t>III</w:t>
      </w:r>
      <w:r w:rsidRPr="00456C52">
        <w:t xml:space="preserve"> степени и Диплом регионального  победителя</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Всероссийская образовательная олимпиада, образовательный портал Министерства образования г. Санкт-Петербурга</w:t>
      </w:r>
    </w:p>
    <w:p w:rsidR="006A4E54" w:rsidRPr="00456C52" w:rsidRDefault="006A4E54" w:rsidP="00456C52">
      <w:pPr>
        <w:pStyle w:val="a3"/>
        <w:shd w:val="clear" w:color="auto" w:fill="FFFFFF"/>
        <w:spacing w:before="0" w:beforeAutospacing="0" w:after="0" w:afterAutospacing="0"/>
        <w:ind w:right="480"/>
      </w:pPr>
      <w:r w:rsidRPr="00456C52">
        <w:t>- «Как устроен человек»: Георгиев Александр (1»В») - 1 место, Диплом победителя</w:t>
      </w:r>
    </w:p>
    <w:p w:rsidR="006A4E54" w:rsidRPr="00456C52" w:rsidRDefault="006A4E54" w:rsidP="00456C52">
      <w:pPr>
        <w:pStyle w:val="a3"/>
        <w:shd w:val="clear" w:color="auto" w:fill="FFFFFF"/>
        <w:spacing w:before="0" w:beforeAutospacing="0" w:after="0" w:afterAutospacing="0"/>
        <w:ind w:right="480"/>
      </w:pPr>
      <w:r w:rsidRPr="00456C52">
        <w:lastRenderedPageBreak/>
        <w:t>- «К 305 –летию со дня рождения М.В.Ломоносова»: Петренко Ярослав (1»В»)  - 2 место, Диплом победителя</w:t>
      </w:r>
    </w:p>
    <w:p w:rsidR="006A4E54" w:rsidRPr="00456C52" w:rsidRDefault="006A4E54" w:rsidP="00456C52">
      <w:pPr>
        <w:pStyle w:val="a3"/>
        <w:shd w:val="clear" w:color="auto" w:fill="FFFFFF"/>
        <w:spacing w:before="0" w:beforeAutospacing="0" w:after="0" w:afterAutospacing="0"/>
        <w:ind w:right="480"/>
        <w:rPr>
          <w:i/>
        </w:rPr>
      </w:pPr>
      <w:r w:rsidRPr="00456C52">
        <w:rPr>
          <w:i/>
        </w:rPr>
        <w:t>Всероссийский заочный конкурс-олимпиада «Интеллект – экспресс»(г.Обнинск)</w:t>
      </w:r>
    </w:p>
    <w:p w:rsidR="006A4E54" w:rsidRPr="00456C52" w:rsidRDefault="006A4E54" w:rsidP="00456C52">
      <w:pPr>
        <w:pStyle w:val="a3"/>
        <w:shd w:val="clear" w:color="auto" w:fill="FFFFFF"/>
        <w:spacing w:before="0" w:beforeAutospacing="0" w:after="0" w:afterAutospacing="0"/>
        <w:ind w:right="480"/>
      </w:pPr>
      <w:r w:rsidRPr="00456C52">
        <w:t xml:space="preserve">- </w:t>
      </w:r>
      <w:r w:rsidRPr="00456C52">
        <w:rPr>
          <w:i/>
        </w:rPr>
        <w:t>«В мире звуков»</w:t>
      </w:r>
      <w:r w:rsidRPr="00456C52">
        <w:t>: Цыкалов Артем (1»В») - 1 место</w:t>
      </w:r>
    </w:p>
    <w:p w:rsidR="006A4E54" w:rsidRPr="00456C52" w:rsidRDefault="006A4E54" w:rsidP="00456C52">
      <w:pPr>
        <w:pStyle w:val="a3"/>
        <w:shd w:val="clear" w:color="auto" w:fill="FFFFFF"/>
        <w:spacing w:before="0" w:beforeAutospacing="0" w:after="0" w:afterAutospacing="0"/>
        <w:ind w:right="480"/>
      </w:pPr>
      <w:r w:rsidRPr="00456C52">
        <w:t xml:space="preserve">- </w:t>
      </w:r>
      <w:r w:rsidRPr="00456C52">
        <w:rPr>
          <w:i/>
        </w:rPr>
        <w:t>«Пишем правильно»</w:t>
      </w:r>
      <w:r w:rsidRPr="00456C52">
        <w:t>: Красноперова Елизавета (1»В») - 1 место, Сафронов Эдгар (1»В») - 1 место, Литвин Георгий (1»В») - 1 место, Телицын Леонид (1»В») - 1 место, Лещенко Никита (1»В») - 1 место, Гуляева Яна (1»В») - 1 место, Белугин Кирилл (1»В») - 1 место, Завгородний Даниил(1»В») - 1 место, Пехтерева Мария (1»В») - 2 место, Гречка Даниил (4 «Д») - Диплом 2 степени, Клыкова Анна (4 «Д») – Диплом 3 степени, Шматков Даниил (4 «Д») - Диплом 3 степени, Груцына Лиана (4 «Д») - Диплом 3 степени</w:t>
      </w:r>
    </w:p>
    <w:p w:rsidR="006A4E54" w:rsidRPr="00456C52" w:rsidRDefault="006A4E54" w:rsidP="00456C52">
      <w:pPr>
        <w:pStyle w:val="a3"/>
        <w:shd w:val="clear" w:color="auto" w:fill="FFFFFF"/>
        <w:spacing w:before="0" w:beforeAutospacing="0" w:after="0" w:afterAutospacing="0"/>
        <w:ind w:right="480"/>
      </w:pPr>
      <w:r w:rsidRPr="00456C52">
        <w:t xml:space="preserve">- </w:t>
      </w:r>
      <w:r w:rsidRPr="00456C52">
        <w:rPr>
          <w:i/>
        </w:rPr>
        <w:t>«Математический калейдоскоп»:</w:t>
      </w:r>
      <w:r w:rsidRPr="00456C52">
        <w:t xml:space="preserve"> Панченко Леонид (1»В») - 1 место, Сафронов Эдгар (1»В») - 1 место, Петренко Ярослав (1»В»)  - 1 место, Белугин Кирилл (1»В») - 1 место, Иванова Ксения (1»В»)  - 1 место, Шулакова Елизавета (1»В»)  - 1 место, Молодцова Варвара (1»В»)  - 1 место,  Завгородний Даниил(1»В») - 1 место, Панасюк Апполинария (4 «Д») - Диплом 2 степени, Шматков Даниил (4 «Д») - Диплом 2 степени, Гречка Даниил (4 «Д») - Диплом 2 степени, Калинин Никита (1 «Д») – </w:t>
      </w:r>
      <w:r w:rsidRPr="00456C52">
        <w:rPr>
          <w:lang w:val="en-US"/>
        </w:rPr>
        <w:t>V</w:t>
      </w:r>
      <w:r w:rsidRPr="00456C52">
        <w:t xml:space="preserve"> место, лауреат</w:t>
      </w:r>
    </w:p>
    <w:p w:rsidR="006A4E54" w:rsidRPr="00456C52" w:rsidRDefault="006A4E54" w:rsidP="00456C52">
      <w:pPr>
        <w:pStyle w:val="a3"/>
        <w:shd w:val="clear" w:color="auto" w:fill="FFFFFF"/>
        <w:spacing w:before="0" w:beforeAutospacing="0" w:after="0" w:afterAutospacing="0"/>
        <w:ind w:right="480"/>
      </w:pPr>
      <w:r w:rsidRPr="00456C52">
        <w:t xml:space="preserve">- </w:t>
      </w:r>
      <w:r w:rsidRPr="00456C52">
        <w:rPr>
          <w:i/>
        </w:rPr>
        <w:t>«Литературный калейдоскоп»:</w:t>
      </w:r>
      <w:r w:rsidRPr="00456C52">
        <w:t>Телицын Леонид (1»В») - 1 место, Цыкалов Артем (1»В») - 1 место, Белугин Кирилл (1»В») - 1 место, Пехтерева Мария (1»В») - 1 место,  Молодцова Варвара (1»В»)  - 1 место, Завгородний Даниил(1»В») - 1 место</w:t>
      </w:r>
    </w:p>
    <w:p w:rsidR="006A4E54" w:rsidRPr="00456C52" w:rsidRDefault="006A4E54" w:rsidP="00456C52">
      <w:pPr>
        <w:pStyle w:val="a3"/>
        <w:shd w:val="clear" w:color="auto" w:fill="FFFFFF"/>
        <w:spacing w:before="0" w:beforeAutospacing="0" w:after="0" w:afterAutospacing="0"/>
        <w:ind w:right="480"/>
      </w:pPr>
      <w:r w:rsidRPr="00456C52">
        <w:t xml:space="preserve">- </w:t>
      </w:r>
      <w:r w:rsidRPr="00456C52">
        <w:rPr>
          <w:i/>
        </w:rPr>
        <w:t xml:space="preserve">«Моя планета»: </w:t>
      </w:r>
      <w:r w:rsidRPr="00456C52">
        <w:t>Король Иван (1 «Д»), Фефелова Варвара (1 «Д»),  Калинин Никита (1 «Д»), Калинин Никита (1 «Д»), Вершинин Кирилл (1 «Д»),Фотенко София (1 «Д»), Борисова Елена (1 «Д») – 1 место,  Петренко Ярослав (1»В»), Белугин Кирилл (1»В»),  Пехтерева Мария (1»В»), Иванова Ксения (1 «В»), Шулакова Елизавета (1»В»), Молодцова Варвара (1»В») , Завгородний Даниил(1»В»)  - 1 место, Садокова Анастасия (4 «Д») - Диплом 3 степени, Панасюк Апполинария (4 «Д») - Диплом 3 степени, Груцына Лиана (4 «Д») - Диплом 3 степени</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Всероссийский олимпиада по окружающему миру для 1-4 классов</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«Гармония окружающего мира»</w:t>
      </w:r>
    </w:p>
    <w:p w:rsidR="006A4E54" w:rsidRPr="00456C52" w:rsidRDefault="006A4E54" w:rsidP="00456C52">
      <w:pPr>
        <w:pStyle w:val="a3"/>
        <w:shd w:val="clear" w:color="auto" w:fill="FFFFFF"/>
        <w:spacing w:before="0" w:beforeAutospacing="0" w:after="0" w:afterAutospacing="0"/>
        <w:ind w:right="480"/>
      </w:pPr>
      <w:r w:rsidRPr="00456C52">
        <w:t>Дипломы 1 степени: Асеев Артем (4 «Д»), Блинов Даниил (4 «Д»), Гречка Даниил (4 «Д»), Груцына Лиана (4 «Д»), Моторный Павел (4 «Д»),  Панасюк Апполинария (4 «Д»), Садокова Анастасия (4 «Д»)</w:t>
      </w:r>
    </w:p>
    <w:p w:rsidR="006A4E54" w:rsidRPr="00456C52" w:rsidRDefault="006A4E54" w:rsidP="00456C52">
      <w:pPr>
        <w:pStyle w:val="a3"/>
        <w:shd w:val="clear" w:color="auto" w:fill="FFFFFF"/>
        <w:spacing w:before="0" w:beforeAutospacing="0" w:after="0" w:afterAutospacing="0"/>
        <w:ind w:right="480"/>
      </w:pPr>
      <w:r w:rsidRPr="00456C52">
        <w:t>Дипломы 2 степени: Бородина Елизавета (4 «Д»), Калиненко Артем (4 «Д»), Худокормова Ксения (4 «Д»), Шматков Даниил (4 «Д»)</w:t>
      </w:r>
    </w:p>
    <w:p w:rsidR="006A4E54" w:rsidRPr="00456C52" w:rsidRDefault="006A4E54" w:rsidP="00456C52">
      <w:pPr>
        <w:pStyle w:val="a3"/>
        <w:shd w:val="clear" w:color="auto" w:fill="FFFFFF"/>
        <w:spacing w:before="0" w:beforeAutospacing="0" w:after="0" w:afterAutospacing="0"/>
        <w:ind w:right="480"/>
      </w:pPr>
      <w:r w:rsidRPr="00456C52">
        <w:t>Дипломы 3 степени: Болатчиева Арина (4 «Д»), Золотарев Макар  (4 «Д»), Коробкина Ника (4 «Д»), Мосол Егор (4 «Д»), Солодовникова Виктория (4 «Д»), Расоян Стелла (4 «Д»), Стаценко Виктория (4 «Д»)</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Всероссийский олимпиада по русскому языку для 1-4 классов</w:t>
      </w:r>
    </w:p>
    <w:p w:rsidR="006A4E54" w:rsidRPr="00456C52" w:rsidRDefault="006A4E54" w:rsidP="00456C52">
      <w:pPr>
        <w:pStyle w:val="a3"/>
        <w:shd w:val="clear" w:color="auto" w:fill="FFFFFF"/>
        <w:spacing w:before="0" w:beforeAutospacing="0" w:after="0" w:afterAutospacing="0"/>
        <w:ind w:right="480"/>
        <w:jc w:val="center"/>
        <w:rPr>
          <w:i/>
        </w:rPr>
      </w:pPr>
      <w:r w:rsidRPr="00456C52">
        <w:rPr>
          <w:i/>
        </w:rPr>
        <w:t>«Давайте говорить по-русски!»</w:t>
      </w:r>
    </w:p>
    <w:p w:rsidR="006A4E54" w:rsidRPr="00456C52" w:rsidRDefault="006A4E54" w:rsidP="00456C52">
      <w:pPr>
        <w:pStyle w:val="a3"/>
        <w:shd w:val="clear" w:color="auto" w:fill="FFFFFF"/>
        <w:spacing w:before="0" w:beforeAutospacing="0" w:after="240"/>
        <w:ind w:right="480"/>
      </w:pPr>
      <w:r w:rsidRPr="00456C52">
        <w:t>Дипломы 1 степени: Блинов Даниил (4 «Д»), Бородина Елизавета (4 «Д»), Гречка Даниил (4 «Д»), Груцына Лиана (4 «Д»), Зинькевич Ярослава (4 «Д»), Калиненко Артем (4 «Д»), Клыкова Анна (4 «Д»), Моторный Павел (4 «Д»),  Панасюк Апполинария (4 «Д»), Куликов Максим (4 «Д»), Расоян Стелла (4 «Д»), Садокова Анастасия (4 «Д»), Худокормова Ксения (4 «Д»), Шматков Даниил (4 «Д»)</w:t>
      </w:r>
    </w:p>
    <w:p w:rsidR="006A4E54" w:rsidRPr="00456C52" w:rsidRDefault="006A4E54" w:rsidP="00456C52">
      <w:pPr>
        <w:pStyle w:val="a3"/>
        <w:shd w:val="clear" w:color="auto" w:fill="FFFFFF"/>
        <w:spacing w:before="0" w:beforeAutospacing="0" w:after="0" w:afterAutospacing="0"/>
        <w:ind w:right="480"/>
      </w:pPr>
      <w:r w:rsidRPr="00456C52">
        <w:t>Дипломы 2 степени: Асеев Артем (4 «Д»), Солодовникова Виктория (4 «Д»)</w:t>
      </w:r>
    </w:p>
    <w:p w:rsidR="006A4E54" w:rsidRPr="00456C52" w:rsidRDefault="006A4E54" w:rsidP="00456C52">
      <w:pPr>
        <w:pStyle w:val="a3"/>
        <w:shd w:val="clear" w:color="auto" w:fill="FFFFFF"/>
        <w:spacing w:before="0" w:beforeAutospacing="0" w:after="0" w:afterAutospacing="0"/>
        <w:ind w:right="480"/>
      </w:pPr>
      <w:r w:rsidRPr="00456C52">
        <w:t xml:space="preserve">Диплом 3 степени: Коробкина Ника (4 «Д») </w:t>
      </w:r>
    </w:p>
    <w:p w:rsidR="006A4E54" w:rsidRPr="00456C52" w:rsidRDefault="006A4E54" w:rsidP="00456C52">
      <w:pPr>
        <w:pStyle w:val="affa"/>
        <w:rPr>
          <w:rFonts w:ascii="Times New Roman" w:hAnsi="Times New Roman"/>
          <w:sz w:val="24"/>
          <w:szCs w:val="24"/>
        </w:rPr>
      </w:pPr>
      <w:r w:rsidRPr="00456C52">
        <w:rPr>
          <w:rFonts w:ascii="Times New Roman" w:hAnsi="Times New Roman"/>
          <w:color w:val="000000"/>
          <w:sz w:val="24"/>
          <w:szCs w:val="24"/>
          <w:shd w:val="clear" w:color="auto" w:fill="FFFFFF"/>
        </w:rPr>
        <w:t xml:space="preserve">Учителя начальных классов Лебедь Марина Александровна и Цицилина Татьяна Николаевна включены в итоговый печатный сборник «Ими гордится Россия» за выдающиеся достижения в конкурсах и проектах Национальной образовательной программы «Интеллектуально-творческий потенциал России» в 2016 году. </w:t>
      </w:r>
    </w:p>
    <w:p w:rsidR="006A4E54" w:rsidRPr="00456C52" w:rsidRDefault="006A4E54" w:rsidP="00456C52">
      <w:pPr>
        <w:spacing w:line="240" w:lineRule="auto"/>
        <w:jc w:val="both"/>
        <w:rPr>
          <w:rFonts w:ascii="Times New Roman" w:hAnsi="Times New Roman"/>
          <w:b/>
          <w:i/>
          <w:sz w:val="24"/>
          <w:szCs w:val="24"/>
          <w:u w:val="single"/>
        </w:rPr>
      </w:pPr>
      <w:r w:rsidRPr="00456C52">
        <w:rPr>
          <w:rFonts w:ascii="Times New Roman" w:hAnsi="Times New Roman"/>
          <w:b/>
          <w:i/>
          <w:sz w:val="24"/>
          <w:szCs w:val="24"/>
          <w:u w:val="single"/>
        </w:rPr>
        <w:lastRenderedPageBreak/>
        <w:t>Исходя из вышеизложенного,  перед учителями начальных классов поставлены следующие задачи на 201</w:t>
      </w:r>
      <w:r w:rsidR="00E70EA8" w:rsidRPr="00456C52">
        <w:rPr>
          <w:rFonts w:ascii="Times New Roman" w:hAnsi="Times New Roman"/>
          <w:b/>
          <w:i/>
          <w:sz w:val="24"/>
          <w:szCs w:val="24"/>
          <w:u w:val="single"/>
        </w:rPr>
        <w:t>7</w:t>
      </w:r>
      <w:r w:rsidRPr="00456C52">
        <w:rPr>
          <w:rFonts w:ascii="Times New Roman" w:hAnsi="Times New Roman"/>
          <w:b/>
          <w:i/>
          <w:sz w:val="24"/>
          <w:szCs w:val="24"/>
          <w:u w:val="single"/>
        </w:rPr>
        <w:t>-201</w:t>
      </w:r>
      <w:r w:rsidR="00E70EA8" w:rsidRPr="00456C52">
        <w:rPr>
          <w:rFonts w:ascii="Times New Roman" w:hAnsi="Times New Roman"/>
          <w:b/>
          <w:i/>
          <w:sz w:val="24"/>
          <w:szCs w:val="24"/>
          <w:u w:val="single"/>
        </w:rPr>
        <w:t>8</w:t>
      </w:r>
      <w:r w:rsidRPr="00456C52">
        <w:rPr>
          <w:rFonts w:ascii="Times New Roman" w:hAnsi="Times New Roman"/>
          <w:b/>
          <w:i/>
          <w:sz w:val="24"/>
          <w:szCs w:val="24"/>
          <w:u w:val="single"/>
        </w:rPr>
        <w:t xml:space="preserve"> учебный год по учебно-воспитательной работе:</w:t>
      </w:r>
    </w:p>
    <w:p w:rsidR="006A4E54" w:rsidRPr="00456C52" w:rsidRDefault="006A4E54" w:rsidP="00237986">
      <w:pPr>
        <w:pStyle w:val="a3"/>
        <w:numPr>
          <w:ilvl w:val="0"/>
          <w:numId w:val="25"/>
        </w:numPr>
        <w:spacing w:before="0" w:beforeAutospacing="0" w:after="200" w:afterAutospacing="0"/>
        <w:contextualSpacing/>
        <w:jc w:val="both"/>
      </w:pPr>
      <w:r w:rsidRPr="00456C52">
        <w:t>Уделять особое внимание совершенствованию форм  и методов организации уроков;</w:t>
      </w:r>
    </w:p>
    <w:p w:rsidR="006A4E54" w:rsidRPr="00456C52" w:rsidRDefault="006A4E54" w:rsidP="00237986">
      <w:pPr>
        <w:pStyle w:val="a3"/>
        <w:numPr>
          <w:ilvl w:val="0"/>
          <w:numId w:val="25"/>
        </w:numPr>
        <w:spacing w:before="0" w:beforeAutospacing="0" w:after="200" w:afterAutospacing="0"/>
        <w:contextualSpacing/>
        <w:jc w:val="both"/>
      </w:pPr>
      <w:r w:rsidRPr="00456C52">
        <w:t>Вести работу в соответствии с индивидуальным темпом и уровнем развития учащихся;</w:t>
      </w:r>
    </w:p>
    <w:p w:rsidR="006A4E54" w:rsidRPr="00456C52" w:rsidRDefault="006A4E54" w:rsidP="00237986">
      <w:pPr>
        <w:pStyle w:val="a3"/>
        <w:numPr>
          <w:ilvl w:val="0"/>
          <w:numId w:val="25"/>
        </w:numPr>
        <w:spacing w:before="0" w:beforeAutospacing="0" w:after="200" w:afterAutospacing="0"/>
        <w:contextualSpacing/>
        <w:jc w:val="both"/>
      </w:pPr>
      <w:r w:rsidRPr="00456C52">
        <w:t>Спланировать взаимопосещение уроков с учетом индивидуальных потребностей учителей;</w:t>
      </w:r>
    </w:p>
    <w:p w:rsidR="006A4E54" w:rsidRPr="00456C52" w:rsidRDefault="006A4E54" w:rsidP="00237986">
      <w:pPr>
        <w:pStyle w:val="a3"/>
        <w:numPr>
          <w:ilvl w:val="0"/>
          <w:numId w:val="25"/>
        </w:numPr>
        <w:spacing w:before="0" w:beforeAutospacing="0" w:after="200" w:afterAutospacing="0"/>
        <w:contextualSpacing/>
        <w:jc w:val="both"/>
      </w:pPr>
      <w:r w:rsidRPr="00456C52">
        <w:t>Усилить работу с мотивированными детьми;</w:t>
      </w:r>
    </w:p>
    <w:p w:rsidR="006A4E54" w:rsidRPr="00456C52" w:rsidRDefault="006A4E54" w:rsidP="00237986">
      <w:pPr>
        <w:pStyle w:val="a3"/>
        <w:numPr>
          <w:ilvl w:val="0"/>
          <w:numId w:val="25"/>
        </w:numPr>
        <w:spacing w:before="0" w:beforeAutospacing="0" w:after="200" w:afterAutospacing="0"/>
        <w:contextualSpacing/>
        <w:jc w:val="both"/>
      </w:pPr>
      <w:r w:rsidRPr="00456C52">
        <w:t>Продолжить работу по предотвращению неуспешности учащихся.</w:t>
      </w:r>
    </w:p>
    <w:p w:rsidR="006A4E54" w:rsidRPr="00456C52" w:rsidRDefault="006A4E54" w:rsidP="00237986">
      <w:pPr>
        <w:pStyle w:val="a3"/>
        <w:numPr>
          <w:ilvl w:val="0"/>
          <w:numId w:val="25"/>
        </w:numPr>
        <w:spacing w:before="0" w:beforeAutospacing="0" w:after="200" w:afterAutospacing="0"/>
        <w:contextualSpacing/>
        <w:jc w:val="both"/>
      </w:pPr>
      <w:r w:rsidRPr="00456C52">
        <w:t xml:space="preserve">Каждому учителю серьёзно отнестись к повышению своего педагогического мастерства через систему курсов повышения квалификации,  посещение городских семинаров, посещение уроков коллег, работать над индивидуальной темой по самообразованию.  </w:t>
      </w:r>
    </w:p>
    <w:p w:rsidR="006A4E54" w:rsidRPr="00456C52" w:rsidRDefault="006A4E54" w:rsidP="00456C52">
      <w:pPr>
        <w:spacing w:after="0" w:line="240" w:lineRule="auto"/>
        <w:jc w:val="both"/>
        <w:rPr>
          <w:rFonts w:ascii="Times New Roman" w:hAnsi="Times New Roman"/>
          <w:b/>
          <w:i/>
          <w:sz w:val="24"/>
          <w:szCs w:val="24"/>
          <w:u w:val="single"/>
        </w:rPr>
      </w:pPr>
      <w:r w:rsidRPr="00456C52">
        <w:rPr>
          <w:rFonts w:ascii="Times New Roman" w:hAnsi="Times New Roman"/>
          <w:b/>
          <w:i/>
          <w:sz w:val="24"/>
          <w:szCs w:val="24"/>
          <w:u w:val="single"/>
        </w:rPr>
        <w:t>Внеурочная деятельность в начальной школе:</w:t>
      </w:r>
    </w:p>
    <w:p w:rsidR="006A4E54" w:rsidRPr="00456C52" w:rsidRDefault="006A4E54" w:rsidP="00456C52">
      <w:pPr>
        <w:spacing w:after="0" w:line="240" w:lineRule="auto"/>
        <w:jc w:val="both"/>
        <w:rPr>
          <w:rFonts w:ascii="Times New Roman" w:hAnsi="Times New Roman"/>
          <w:sz w:val="24"/>
          <w:szCs w:val="24"/>
        </w:rPr>
      </w:pPr>
      <w:r w:rsidRPr="00456C52">
        <w:rPr>
          <w:rFonts w:ascii="Times New Roman" w:hAnsi="Times New Roman"/>
          <w:sz w:val="24"/>
          <w:szCs w:val="24"/>
        </w:rPr>
        <w:t>В образовательном учреждении действует сеть кружков и факультативов, основной задачей которых является расширение дополнительного образования школьников. Дополнительное образование мотивирует подрастающее поколение к познанию мира, творчеству, изучению культуры и духовной жизни, к физическому развитию и совершенствованию.Таким образом, реализуются потребности несовершеннолетних граждан и их родителей в интеллектуальном, духовном, культурном, физическом развитии и выполняются государственные стандарты образования.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 Реализуя задачи дополнительного образования, школа реализует, с одной стороны, освоение образовательного стандарта, а с другой — создает условия для свободного развития личности, что является основой личностно ориентированного образования.</w:t>
      </w: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Таблица-сетка часов учебного плана  внеурочной деятельности</w:t>
      </w:r>
    </w:p>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на 201</w:t>
      </w:r>
      <w:r w:rsidR="00E70EA8" w:rsidRPr="00456C52">
        <w:rPr>
          <w:rFonts w:ascii="Times New Roman" w:hAnsi="Times New Roman"/>
          <w:sz w:val="24"/>
          <w:szCs w:val="24"/>
        </w:rPr>
        <w:t>7</w:t>
      </w:r>
      <w:r w:rsidRPr="00456C52">
        <w:rPr>
          <w:rFonts w:ascii="Times New Roman" w:hAnsi="Times New Roman"/>
          <w:sz w:val="24"/>
          <w:szCs w:val="24"/>
        </w:rPr>
        <w:t>-201</w:t>
      </w:r>
      <w:r w:rsidR="00E70EA8" w:rsidRPr="00456C52">
        <w:rPr>
          <w:rFonts w:ascii="Times New Roman" w:hAnsi="Times New Roman"/>
          <w:sz w:val="24"/>
          <w:szCs w:val="24"/>
        </w:rPr>
        <w:t>8</w:t>
      </w:r>
      <w:r w:rsidRPr="00456C52">
        <w:rPr>
          <w:rFonts w:ascii="Times New Roman" w:hAnsi="Times New Roman"/>
          <w:sz w:val="24"/>
          <w:szCs w:val="24"/>
        </w:rPr>
        <w:t xml:space="preserve">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3514"/>
        <w:gridCol w:w="657"/>
        <w:gridCol w:w="657"/>
        <w:gridCol w:w="692"/>
        <w:gridCol w:w="814"/>
        <w:gridCol w:w="974"/>
      </w:tblGrid>
      <w:tr w:rsidR="006A4E54" w:rsidRPr="00456C52" w:rsidTr="006A4E54">
        <w:trPr>
          <w:trHeight w:val="158"/>
        </w:trPr>
        <w:tc>
          <w:tcPr>
            <w:tcW w:w="2262" w:type="dxa"/>
            <w:vMerge w:val="restart"/>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Направления</w:t>
            </w:r>
          </w:p>
        </w:tc>
        <w:tc>
          <w:tcPr>
            <w:tcW w:w="3515" w:type="dxa"/>
            <w:vMerge w:val="restart"/>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Внеурочная деятельность</w:t>
            </w:r>
          </w:p>
        </w:tc>
        <w:tc>
          <w:tcPr>
            <w:tcW w:w="657" w:type="dxa"/>
          </w:tcPr>
          <w:p w:rsidR="006A4E54" w:rsidRPr="00456C52" w:rsidRDefault="006A4E54" w:rsidP="00456C52">
            <w:pPr>
              <w:spacing w:after="0" w:line="240" w:lineRule="auto"/>
              <w:jc w:val="center"/>
              <w:rPr>
                <w:rFonts w:ascii="Times New Roman" w:hAnsi="Times New Roman"/>
                <w:b/>
                <w:sz w:val="24"/>
                <w:szCs w:val="24"/>
                <w:lang w:val="en-US"/>
              </w:rPr>
            </w:pPr>
            <w:r w:rsidRPr="00456C52">
              <w:rPr>
                <w:rFonts w:ascii="Times New Roman" w:hAnsi="Times New Roman"/>
                <w:b/>
                <w:sz w:val="24"/>
                <w:szCs w:val="24"/>
                <w:lang w:val="en-US"/>
              </w:rPr>
              <w:t>I</w:t>
            </w:r>
          </w:p>
        </w:tc>
        <w:tc>
          <w:tcPr>
            <w:tcW w:w="657" w:type="dxa"/>
          </w:tcPr>
          <w:p w:rsidR="006A4E54" w:rsidRPr="00456C52" w:rsidRDefault="006A4E54" w:rsidP="00456C52">
            <w:pPr>
              <w:spacing w:after="0" w:line="240" w:lineRule="auto"/>
              <w:jc w:val="center"/>
              <w:rPr>
                <w:rFonts w:ascii="Times New Roman" w:hAnsi="Times New Roman"/>
                <w:b/>
                <w:sz w:val="24"/>
                <w:szCs w:val="24"/>
                <w:lang w:val="en-US"/>
              </w:rPr>
            </w:pPr>
            <w:r w:rsidRPr="00456C52">
              <w:rPr>
                <w:rFonts w:ascii="Times New Roman" w:hAnsi="Times New Roman"/>
                <w:b/>
                <w:sz w:val="24"/>
                <w:szCs w:val="24"/>
                <w:lang w:val="en-US"/>
              </w:rPr>
              <w:t>II</w:t>
            </w:r>
          </w:p>
        </w:tc>
        <w:tc>
          <w:tcPr>
            <w:tcW w:w="692" w:type="dxa"/>
          </w:tcPr>
          <w:p w:rsidR="006A4E54" w:rsidRPr="00456C52" w:rsidRDefault="006A4E54" w:rsidP="00456C52">
            <w:pPr>
              <w:spacing w:after="0" w:line="240" w:lineRule="auto"/>
              <w:jc w:val="center"/>
              <w:rPr>
                <w:rFonts w:ascii="Times New Roman" w:hAnsi="Times New Roman"/>
                <w:b/>
                <w:sz w:val="24"/>
                <w:szCs w:val="24"/>
                <w:lang w:val="en-US"/>
              </w:rPr>
            </w:pPr>
            <w:r w:rsidRPr="00456C52">
              <w:rPr>
                <w:rFonts w:ascii="Times New Roman" w:hAnsi="Times New Roman"/>
                <w:b/>
                <w:sz w:val="24"/>
                <w:szCs w:val="24"/>
                <w:lang w:val="en-US"/>
              </w:rPr>
              <w:t>III</w:t>
            </w:r>
          </w:p>
        </w:tc>
        <w:tc>
          <w:tcPr>
            <w:tcW w:w="814" w:type="dxa"/>
          </w:tcPr>
          <w:p w:rsidR="006A4E54" w:rsidRPr="00456C52" w:rsidRDefault="006A4E54" w:rsidP="00456C52">
            <w:pPr>
              <w:spacing w:after="0" w:line="240" w:lineRule="auto"/>
              <w:jc w:val="center"/>
              <w:rPr>
                <w:rFonts w:ascii="Times New Roman" w:hAnsi="Times New Roman"/>
                <w:b/>
                <w:sz w:val="24"/>
                <w:szCs w:val="24"/>
                <w:lang w:val="en-US"/>
              </w:rPr>
            </w:pPr>
            <w:r w:rsidRPr="00456C52">
              <w:rPr>
                <w:rFonts w:ascii="Times New Roman" w:hAnsi="Times New Roman"/>
                <w:b/>
                <w:sz w:val="24"/>
                <w:szCs w:val="24"/>
                <w:lang w:val="en-US"/>
              </w:rPr>
              <w:t>IV</w:t>
            </w:r>
          </w:p>
        </w:tc>
        <w:tc>
          <w:tcPr>
            <w:tcW w:w="974"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Всего</w:t>
            </w:r>
          </w:p>
        </w:tc>
      </w:tr>
      <w:tr w:rsidR="006A4E54" w:rsidRPr="00456C52" w:rsidTr="006A4E54">
        <w:trPr>
          <w:trHeight w:val="238"/>
        </w:trPr>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vMerge/>
          </w:tcPr>
          <w:p w:rsidR="006A4E54" w:rsidRPr="00456C52" w:rsidRDefault="006A4E54" w:rsidP="00456C52">
            <w:pPr>
              <w:spacing w:after="0" w:line="240" w:lineRule="auto"/>
              <w:rPr>
                <w:rFonts w:ascii="Times New Roman" w:hAnsi="Times New Roman"/>
                <w:sz w:val="24"/>
                <w:szCs w:val="24"/>
              </w:rPr>
            </w:pPr>
          </w:p>
        </w:tc>
        <w:tc>
          <w:tcPr>
            <w:tcW w:w="657"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8</w:t>
            </w:r>
          </w:p>
        </w:tc>
        <w:tc>
          <w:tcPr>
            <w:tcW w:w="657"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8</w:t>
            </w:r>
          </w:p>
        </w:tc>
        <w:tc>
          <w:tcPr>
            <w:tcW w:w="692"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8</w:t>
            </w:r>
          </w:p>
        </w:tc>
        <w:tc>
          <w:tcPr>
            <w:tcW w:w="814"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8</w:t>
            </w:r>
          </w:p>
        </w:tc>
        <w:tc>
          <w:tcPr>
            <w:tcW w:w="974" w:type="dxa"/>
          </w:tcPr>
          <w:p w:rsidR="006A4E54" w:rsidRPr="00456C52" w:rsidRDefault="006A4E54" w:rsidP="00456C52">
            <w:pPr>
              <w:spacing w:after="0" w:line="240" w:lineRule="auto"/>
              <w:jc w:val="center"/>
              <w:rPr>
                <w:rFonts w:ascii="Times New Roman" w:hAnsi="Times New Roman"/>
                <w:b/>
                <w:sz w:val="24"/>
                <w:szCs w:val="24"/>
              </w:rPr>
            </w:pPr>
            <w:r w:rsidRPr="00456C52">
              <w:rPr>
                <w:rFonts w:ascii="Times New Roman" w:hAnsi="Times New Roman"/>
                <w:b/>
                <w:sz w:val="24"/>
                <w:szCs w:val="24"/>
              </w:rPr>
              <w:t>32</w:t>
            </w:r>
          </w:p>
        </w:tc>
      </w:tr>
      <w:tr w:rsidR="006A4E54" w:rsidRPr="00456C52" w:rsidTr="006A4E54">
        <w:tc>
          <w:tcPr>
            <w:tcW w:w="2262" w:type="dxa"/>
            <w:vMerge w:val="restart"/>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Спортивно-оздоровительное</w:t>
            </w: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«Уроки здоровья»</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Клуб «Спасайкин» (ОБЖ)</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ОФП</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«Подвижные игры»</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Клуб «Здоровейка»</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val="restart"/>
            <w:shd w:val="clear" w:color="auto" w:fill="auto"/>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Духовно-</w:t>
            </w:r>
          </w:p>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нравственное</w:t>
            </w: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 xml:space="preserve"> «Я – гражданин России»</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r>
      <w:tr w:rsidR="006A4E54" w:rsidRPr="00456C52" w:rsidTr="006A4E54">
        <w:tc>
          <w:tcPr>
            <w:tcW w:w="2262" w:type="dxa"/>
            <w:vMerge/>
            <w:shd w:val="clear" w:color="auto" w:fill="auto"/>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«Азбука добра»</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val="restart"/>
            <w:shd w:val="clear" w:color="auto" w:fill="auto"/>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Социальное</w:t>
            </w:r>
          </w:p>
          <w:p w:rsidR="006A4E54" w:rsidRPr="00456C52" w:rsidRDefault="006A4E54" w:rsidP="00456C52">
            <w:pPr>
              <w:spacing w:after="0" w:line="240" w:lineRule="auto"/>
              <w:rPr>
                <w:rFonts w:ascii="Times New Roman" w:hAnsi="Times New Roman"/>
                <w:sz w:val="24"/>
                <w:szCs w:val="24"/>
              </w:rPr>
            </w:pPr>
          </w:p>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Кружок «Я -  исследователь»</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Кружок «Мир вокруг нас»</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«Азбука пешехода»</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«Юный эколог»</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r>
      <w:tr w:rsidR="006A4E54" w:rsidRPr="00456C52" w:rsidTr="006A4E54">
        <w:tc>
          <w:tcPr>
            <w:tcW w:w="2262" w:type="dxa"/>
            <w:vMerge w:val="restart"/>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Общеинтеллек</w:t>
            </w:r>
          </w:p>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туальное</w:t>
            </w: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Кружок развития логики «Умники и умницы»</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 xml:space="preserve"> «Детская риторика»</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 xml:space="preserve"> «Путешествие в Счисляндию» </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rPr>
          <w:trHeight w:val="264"/>
        </w:trPr>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«Познай себя»</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«Учебные творческие проекты»</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 xml:space="preserve">Кружок «Геометрия вокруг </w:t>
            </w:r>
            <w:r w:rsidRPr="00456C52">
              <w:rPr>
                <w:rFonts w:ascii="Times New Roman" w:hAnsi="Times New Roman"/>
                <w:sz w:val="24"/>
                <w:szCs w:val="24"/>
              </w:rPr>
              <w:lastRenderedPageBreak/>
              <w:t>нас»</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«Информатика и ИКТ»</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«Радуга»</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«Час читателя»</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6A4E54" w:rsidRPr="00456C52" w:rsidTr="006A4E54">
        <w:tc>
          <w:tcPr>
            <w:tcW w:w="2262" w:type="dxa"/>
            <w:vMerge w:val="restart"/>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Общекультурное</w:t>
            </w: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Театр «Малышок»</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r>
      <w:tr w:rsidR="006A4E54" w:rsidRPr="00456C52" w:rsidTr="006A4E54">
        <w:tc>
          <w:tcPr>
            <w:tcW w:w="2262" w:type="dxa"/>
            <w:vMerge/>
          </w:tcPr>
          <w:p w:rsidR="006A4E54" w:rsidRPr="00456C52" w:rsidRDefault="006A4E54" w:rsidP="00456C52">
            <w:pPr>
              <w:spacing w:after="0" w:line="240" w:lineRule="auto"/>
              <w:rPr>
                <w:rFonts w:ascii="Times New Roman" w:hAnsi="Times New Roman"/>
                <w:b/>
                <w:sz w:val="24"/>
                <w:szCs w:val="24"/>
              </w:rPr>
            </w:pPr>
          </w:p>
        </w:tc>
        <w:tc>
          <w:tcPr>
            <w:tcW w:w="3515" w:type="dxa"/>
          </w:tcPr>
          <w:p w:rsidR="006A4E54" w:rsidRPr="00456C52" w:rsidRDefault="006A4E54" w:rsidP="00456C52">
            <w:pPr>
              <w:spacing w:after="0" w:line="240" w:lineRule="auto"/>
              <w:rPr>
                <w:rFonts w:ascii="Times New Roman" w:hAnsi="Times New Roman"/>
                <w:sz w:val="24"/>
                <w:szCs w:val="24"/>
              </w:rPr>
            </w:pPr>
            <w:r w:rsidRPr="00456C52">
              <w:rPr>
                <w:rFonts w:ascii="Times New Roman" w:hAnsi="Times New Roman"/>
                <w:sz w:val="24"/>
                <w:szCs w:val="24"/>
              </w:rPr>
              <w:t>Изобразительная студия «Юный художник»</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57"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692"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814" w:type="dxa"/>
            <w:shd w:val="clear" w:color="auto" w:fill="auto"/>
          </w:tcPr>
          <w:p w:rsidR="006A4E54" w:rsidRPr="00456C52" w:rsidRDefault="006A4E54" w:rsidP="00456C52">
            <w:pPr>
              <w:spacing w:after="0" w:line="240" w:lineRule="auto"/>
              <w:jc w:val="center"/>
              <w:rPr>
                <w:rFonts w:ascii="Times New Roman" w:hAnsi="Times New Roman"/>
                <w:sz w:val="24"/>
                <w:szCs w:val="24"/>
              </w:rPr>
            </w:pPr>
          </w:p>
        </w:tc>
        <w:tc>
          <w:tcPr>
            <w:tcW w:w="974" w:type="dxa"/>
            <w:shd w:val="clear" w:color="auto" w:fill="auto"/>
          </w:tcPr>
          <w:p w:rsidR="006A4E54" w:rsidRPr="00456C52" w:rsidRDefault="006A4E54"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bl>
    <w:p w:rsidR="006A4E54" w:rsidRPr="00456C52" w:rsidRDefault="006A4E54" w:rsidP="00456C52">
      <w:pPr>
        <w:spacing w:after="0" w:line="240" w:lineRule="auto"/>
        <w:rPr>
          <w:rFonts w:ascii="Times New Roman" w:hAnsi="Times New Roman"/>
          <w:sz w:val="24"/>
          <w:szCs w:val="24"/>
        </w:rPr>
      </w:pPr>
    </w:p>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Одним из главных направлений работы педагогов является работа с одаренными детьми.</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В 2016-2017 учебном году в рамках программы «Одаренные дети» в школьном этапе всероссийской олимпиады школьников, региональных олимпиад приняло участие </w:t>
      </w:r>
      <w:r w:rsidRPr="00456C52">
        <w:rPr>
          <w:rFonts w:ascii="Times New Roman" w:hAnsi="Times New Roman"/>
          <w:color w:val="FF0000"/>
          <w:sz w:val="24"/>
          <w:szCs w:val="24"/>
        </w:rPr>
        <w:t xml:space="preserve">708 </w:t>
      </w:r>
      <w:r w:rsidRPr="00456C52">
        <w:rPr>
          <w:rFonts w:ascii="Times New Roman" w:hAnsi="Times New Roman"/>
          <w:sz w:val="24"/>
          <w:szCs w:val="24"/>
        </w:rPr>
        <w:t xml:space="preserve">(66,6% из параллелей 5-11 классов) школьников 5-11 классов по </w:t>
      </w:r>
      <w:r w:rsidRPr="00456C52">
        <w:rPr>
          <w:rFonts w:ascii="Times New Roman" w:hAnsi="Times New Roman"/>
          <w:color w:val="FF0000"/>
          <w:sz w:val="24"/>
          <w:szCs w:val="24"/>
        </w:rPr>
        <w:t>21</w:t>
      </w:r>
      <w:r w:rsidRPr="00456C52">
        <w:rPr>
          <w:rFonts w:ascii="Times New Roman" w:hAnsi="Times New Roman"/>
          <w:sz w:val="24"/>
          <w:szCs w:val="24"/>
        </w:rPr>
        <w:t xml:space="preserve"> предмету (в 2015-2016 учебном году приняло участие 680 школьников 5-11 классов).</w:t>
      </w:r>
      <w:r w:rsidR="00F46833" w:rsidRPr="00456C52">
        <w:rPr>
          <w:rFonts w:ascii="Times New Roman" w:hAnsi="Times New Roman"/>
          <w:sz w:val="24"/>
          <w:szCs w:val="24"/>
        </w:rPr>
        <w:t xml:space="preserve"> </w:t>
      </w:r>
      <w:r w:rsidRPr="00456C52">
        <w:rPr>
          <w:rFonts w:ascii="Times New Roman" w:hAnsi="Times New Roman"/>
          <w:sz w:val="24"/>
          <w:szCs w:val="24"/>
        </w:rPr>
        <w:t xml:space="preserve">Победителями стали </w:t>
      </w:r>
      <w:r w:rsidRPr="00456C52">
        <w:rPr>
          <w:rFonts w:ascii="Times New Roman" w:hAnsi="Times New Roman"/>
          <w:color w:val="FF0000"/>
          <w:sz w:val="24"/>
          <w:szCs w:val="24"/>
        </w:rPr>
        <w:t>59</w:t>
      </w:r>
      <w:r w:rsidRPr="00456C52">
        <w:rPr>
          <w:rFonts w:ascii="Times New Roman" w:hAnsi="Times New Roman"/>
          <w:sz w:val="24"/>
          <w:szCs w:val="24"/>
        </w:rPr>
        <w:t xml:space="preserve"> школьников (5,5%) по 14 предметам; призерами – </w:t>
      </w:r>
      <w:r w:rsidRPr="00456C52">
        <w:rPr>
          <w:rFonts w:ascii="Times New Roman" w:hAnsi="Times New Roman"/>
          <w:color w:val="FF0000"/>
          <w:sz w:val="24"/>
          <w:szCs w:val="24"/>
        </w:rPr>
        <w:t xml:space="preserve">118 </w:t>
      </w:r>
      <w:r w:rsidRPr="00456C52">
        <w:rPr>
          <w:rFonts w:ascii="Times New Roman" w:hAnsi="Times New Roman"/>
          <w:sz w:val="24"/>
          <w:szCs w:val="24"/>
        </w:rPr>
        <w:t>школьников (11%) по 17 предметам (в 2015-2016 учебном году победителями стали 57 школьника и призерами – 108 школьника по 14 предметам).</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Не проводились олимпиады по астрономии и французскому языку (в 2015-2016 учебном году не проводились олимпиады по 2 предметам: астрономии и французскому языку). Впервые в этом году в школьном этапе олимпиады по русскому языку и математике приняли участие четвероклассники: 17 учащихся - по математике и 16 – по русскому языку. Нагорнов Максим (4Е класс, учитель Дульская Л.А.) принял участие в муниципальном этапе по математике.</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Результаты </w:t>
      </w:r>
      <w:r w:rsidRPr="00456C52">
        <w:rPr>
          <w:rFonts w:ascii="Times New Roman" w:hAnsi="Times New Roman"/>
          <w:b/>
          <w:sz w:val="24"/>
          <w:szCs w:val="24"/>
        </w:rPr>
        <w:t>школьного этапа всероссийской олимпиады</w:t>
      </w:r>
      <w:r w:rsidRPr="00456C52">
        <w:rPr>
          <w:rFonts w:ascii="Times New Roman" w:hAnsi="Times New Roman"/>
          <w:sz w:val="24"/>
          <w:szCs w:val="24"/>
        </w:rPr>
        <w:t xml:space="preserve"> школьников отражены в таблице: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2177"/>
        <w:gridCol w:w="2553"/>
        <w:gridCol w:w="2408"/>
      </w:tblGrid>
      <w:tr w:rsidR="0032386E" w:rsidRPr="00456C52" w:rsidTr="006A4E54">
        <w:tc>
          <w:tcPr>
            <w:tcW w:w="2785" w:type="dxa"/>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Предмет</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 xml:space="preserve">Количество </w:t>
            </w:r>
          </w:p>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участников</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 xml:space="preserve">Количество дипломов победителей  </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Количество дипломов призеров</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 xml:space="preserve">Английский язык </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86</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23</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Астрономия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Биология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5</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11</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География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24</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Информатика и ИКТ</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Искусство (МХК)</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История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Кубановедение</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Литература</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11</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155</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Немецкий язык</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ОБЖ</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8</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7</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Обществознание</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54</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lastRenderedPageBreak/>
              <w:t>Право</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13</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Политехническая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Русский язык</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134</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6</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19</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Технология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Физика</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11</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Физическая культура</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12</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Французский язык</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Химия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21</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r>
      <w:tr w:rsidR="0032386E" w:rsidRPr="00456C52" w:rsidTr="006A4E54">
        <w:tc>
          <w:tcPr>
            <w:tcW w:w="2785"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Экология</w:t>
            </w:r>
          </w:p>
        </w:tc>
        <w:tc>
          <w:tcPr>
            <w:tcW w:w="2177"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w:t>
            </w:r>
          </w:p>
        </w:tc>
        <w:tc>
          <w:tcPr>
            <w:tcW w:w="2553"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w:t>
            </w:r>
          </w:p>
        </w:tc>
        <w:tc>
          <w:tcPr>
            <w:tcW w:w="2408" w:type="dxa"/>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r>
      <w:tr w:rsidR="0032386E" w:rsidRPr="00456C52" w:rsidTr="006A4E54">
        <w:tc>
          <w:tcPr>
            <w:tcW w:w="2785"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Экономика</w:t>
            </w:r>
          </w:p>
        </w:tc>
        <w:tc>
          <w:tcPr>
            <w:tcW w:w="2177"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w:t>
            </w:r>
          </w:p>
        </w:tc>
        <w:tc>
          <w:tcPr>
            <w:tcW w:w="2553"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c>
          <w:tcPr>
            <w:tcW w:w="2408"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6A4E54">
        <w:tc>
          <w:tcPr>
            <w:tcW w:w="2785"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right"/>
              <w:rPr>
                <w:rFonts w:ascii="Times New Roman" w:hAnsi="Times New Roman"/>
                <w:b/>
                <w:sz w:val="24"/>
                <w:szCs w:val="24"/>
              </w:rPr>
            </w:pPr>
            <w:r w:rsidRPr="00456C52">
              <w:rPr>
                <w:rFonts w:ascii="Times New Roman" w:hAnsi="Times New Roman"/>
                <w:b/>
                <w:sz w:val="24"/>
                <w:szCs w:val="24"/>
              </w:rPr>
              <w:t>ВСЕГО</w:t>
            </w:r>
          </w:p>
        </w:tc>
        <w:tc>
          <w:tcPr>
            <w:tcW w:w="2177"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b/>
                <w:sz w:val="24"/>
                <w:szCs w:val="24"/>
              </w:rPr>
            </w:pPr>
            <w:r w:rsidRPr="00456C52">
              <w:rPr>
                <w:rFonts w:ascii="Times New Roman" w:hAnsi="Times New Roman"/>
                <w:b/>
                <w:sz w:val="24"/>
                <w:szCs w:val="24"/>
              </w:rPr>
              <w:t>708</w:t>
            </w:r>
          </w:p>
        </w:tc>
        <w:tc>
          <w:tcPr>
            <w:tcW w:w="2553"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b/>
                <w:sz w:val="24"/>
                <w:szCs w:val="24"/>
              </w:rPr>
            </w:pPr>
            <w:r w:rsidRPr="00456C52">
              <w:rPr>
                <w:rFonts w:ascii="Times New Roman" w:hAnsi="Times New Roman"/>
                <w:b/>
                <w:sz w:val="24"/>
                <w:szCs w:val="24"/>
              </w:rPr>
              <w:t>59</w:t>
            </w:r>
          </w:p>
        </w:tc>
        <w:tc>
          <w:tcPr>
            <w:tcW w:w="2408" w:type="dxa"/>
            <w:tcBorders>
              <w:top w:val="single" w:sz="4" w:space="0" w:color="000000"/>
              <w:left w:val="single" w:sz="4" w:space="0" w:color="000000"/>
              <w:bottom w:val="single" w:sz="4" w:space="0" w:color="000000"/>
              <w:right w:val="single" w:sz="4" w:space="0" w:color="000000"/>
            </w:tcBorders>
          </w:tcPr>
          <w:p w:rsidR="0032386E" w:rsidRPr="00456C52" w:rsidRDefault="0032386E" w:rsidP="00456C52">
            <w:pPr>
              <w:spacing w:line="240" w:lineRule="auto"/>
              <w:jc w:val="center"/>
              <w:rPr>
                <w:rFonts w:ascii="Times New Roman" w:hAnsi="Times New Roman"/>
                <w:b/>
                <w:sz w:val="24"/>
                <w:szCs w:val="24"/>
              </w:rPr>
            </w:pPr>
            <w:r w:rsidRPr="00456C52">
              <w:rPr>
                <w:rFonts w:ascii="Times New Roman" w:hAnsi="Times New Roman"/>
                <w:b/>
                <w:sz w:val="24"/>
                <w:szCs w:val="24"/>
              </w:rPr>
              <w:t>118</w:t>
            </w:r>
          </w:p>
        </w:tc>
      </w:tr>
    </w:tbl>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Лицей занял третье место в списке учебных заведений города, подготовивших наибольшее количество победителей и призеров муниципального этапа всероссийской олимпиады школьников и зонального этапа региональных олимпиад 2016-2017 учебного года.</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В </w:t>
      </w:r>
      <w:r w:rsidRPr="00456C52">
        <w:rPr>
          <w:rFonts w:ascii="Times New Roman" w:hAnsi="Times New Roman"/>
          <w:b/>
          <w:sz w:val="24"/>
          <w:szCs w:val="24"/>
        </w:rPr>
        <w:t>муниципальном</w:t>
      </w:r>
      <w:r w:rsidRPr="00456C52">
        <w:rPr>
          <w:rFonts w:ascii="Times New Roman" w:hAnsi="Times New Roman"/>
          <w:sz w:val="24"/>
          <w:szCs w:val="24"/>
        </w:rPr>
        <w:t xml:space="preserve"> этапе олимпиады приняли участие </w:t>
      </w:r>
      <w:r w:rsidRPr="00456C52">
        <w:rPr>
          <w:rFonts w:ascii="Times New Roman" w:hAnsi="Times New Roman"/>
          <w:b/>
          <w:sz w:val="24"/>
          <w:szCs w:val="24"/>
        </w:rPr>
        <w:t>83</w:t>
      </w:r>
      <w:r w:rsidRPr="00456C52">
        <w:rPr>
          <w:rFonts w:ascii="Times New Roman" w:hAnsi="Times New Roman"/>
          <w:sz w:val="24"/>
          <w:szCs w:val="24"/>
        </w:rPr>
        <w:t xml:space="preserve"> учащихся (7,8 %). Призеров и победителей – 35.</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Сравнительный анализ количества победителей и призеров муниципального этапа олимпиады</w:t>
      </w:r>
      <w:r w:rsidRPr="00456C52">
        <w:rPr>
          <w:rFonts w:ascii="Times New Roman" w:hAnsi="Times New Roman"/>
          <w:b/>
          <w:sz w:val="24"/>
          <w:szCs w:val="24"/>
        </w:rPr>
        <w:t xml:space="preserve"> за последние 5 лет:</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2012-2013 – 5 победитель, 19 призера;</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2013-2014 – 7 победителей, 25 призеров;</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2014-2015 – 5 победителей, 38 призеров;</w:t>
      </w:r>
    </w:p>
    <w:p w:rsidR="0032386E" w:rsidRPr="00456C52" w:rsidRDefault="0032386E" w:rsidP="00456C52">
      <w:pPr>
        <w:spacing w:after="0" w:line="240" w:lineRule="auto"/>
        <w:ind w:firstLine="567"/>
        <w:jc w:val="both"/>
        <w:rPr>
          <w:rFonts w:ascii="Times New Roman" w:hAnsi="Times New Roman"/>
          <w:color w:val="000000"/>
          <w:sz w:val="24"/>
          <w:szCs w:val="24"/>
        </w:rPr>
      </w:pPr>
      <w:r w:rsidRPr="00456C52">
        <w:rPr>
          <w:rFonts w:ascii="Times New Roman" w:hAnsi="Times New Roman"/>
          <w:color w:val="000000"/>
          <w:sz w:val="24"/>
          <w:szCs w:val="24"/>
        </w:rPr>
        <w:t>2015-2016 – 5 победителей, 32 призеров;</w:t>
      </w:r>
    </w:p>
    <w:p w:rsidR="0032386E" w:rsidRPr="00456C52" w:rsidRDefault="0032386E" w:rsidP="00456C52">
      <w:pPr>
        <w:spacing w:after="0" w:line="240" w:lineRule="auto"/>
        <w:ind w:firstLine="567"/>
        <w:jc w:val="both"/>
        <w:rPr>
          <w:rFonts w:ascii="Times New Roman" w:hAnsi="Times New Roman"/>
          <w:color w:val="FF0000"/>
          <w:sz w:val="24"/>
          <w:szCs w:val="24"/>
        </w:rPr>
      </w:pPr>
      <w:r w:rsidRPr="00456C52">
        <w:rPr>
          <w:rFonts w:ascii="Times New Roman" w:hAnsi="Times New Roman"/>
          <w:color w:val="FF0000"/>
          <w:sz w:val="24"/>
          <w:szCs w:val="24"/>
        </w:rPr>
        <w:t>2016-2017 – 8 победителей, 27 призеров;</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b/>
          <w:bCs/>
          <w:color w:val="000000"/>
          <w:sz w:val="24"/>
          <w:szCs w:val="24"/>
        </w:rPr>
        <w:t>Список</w:t>
      </w:r>
      <w:r w:rsidRPr="00456C52">
        <w:rPr>
          <w:rFonts w:ascii="Times New Roman" w:hAnsi="Times New Roman"/>
          <w:color w:val="000000"/>
          <w:sz w:val="24"/>
          <w:szCs w:val="24"/>
        </w:rPr>
        <w:t xml:space="preserve"> </w:t>
      </w:r>
      <w:r w:rsidRPr="00456C52">
        <w:rPr>
          <w:rFonts w:ascii="Times New Roman" w:hAnsi="Times New Roman"/>
          <w:sz w:val="24"/>
          <w:szCs w:val="24"/>
        </w:rPr>
        <w:t xml:space="preserve">победителей и призёров </w:t>
      </w:r>
      <w:r w:rsidRPr="00456C52">
        <w:rPr>
          <w:rFonts w:ascii="Times New Roman" w:hAnsi="Times New Roman"/>
          <w:b/>
          <w:sz w:val="24"/>
          <w:szCs w:val="24"/>
        </w:rPr>
        <w:t>муниципального</w:t>
      </w:r>
      <w:r w:rsidRPr="00456C52">
        <w:rPr>
          <w:rFonts w:ascii="Times New Roman" w:hAnsi="Times New Roman"/>
          <w:sz w:val="24"/>
          <w:szCs w:val="24"/>
        </w:rPr>
        <w:t xml:space="preserve"> этапа всероссийской олимпиады школьников 2016-2017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81"/>
        <w:gridCol w:w="1643"/>
        <w:gridCol w:w="843"/>
        <w:gridCol w:w="1521"/>
        <w:gridCol w:w="3157"/>
      </w:tblGrid>
      <w:tr w:rsidR="0032386E" w:rsidRPr="00456C52" w:rsidTr="006A4E54">
        <w:tc>
          <w:tcPr>
            <w:tcW w:w="675" w:type="dxa"/>
          </w:tcPr>
          <w:p w:rsidR="0032386E" w:rsidRPr="00456C52" w:rsidRDefault="0032386E" w:rsidP="00456C52">
            <w:pPr>
              <w:spacing w:after="0"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w:t>
            </w:r>
          </w:p>
        </w:tc>
        <w:tc>
          <w:tcPr>
            <w:tcW w:w="1843" w:type="dxa"/>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Фамилия</w:t>
            </w:r>
          </w:p>
        </w:tc>
        <w:tc>
          <w:tcPr>
            <w:tcW w:w="1701" w:type="dxa"/>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Имя</w:t>
            </w:r>
          </w:p>
        </w:tc>
        <w:tc>
          <w:tcPr>
            <w:tcW w:w="851" w:type="dxa"/>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Класс</w:t>
            </w:r>
          </w:p>
        </w:tc>
        <w:tc>
          <w:tcPr>
            <w:tcW w:w="1559" w:type="dxa"/>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Результат</w:t>
            </w:r>
          </w:p>
        </w:tc>
        <w:tc>
          <w:tcPr>
            <w:tcW w:w="3508" w:type="dxa"/>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предмет</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Андреева</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Анастасия</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8Д</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tcPr>
          <w:p w:rsidR="0032386E" w:rsidRPr="00456C52" w:rsidRDefault="0032386E" w:rsidP="00456C52">
            <w:pPr>
              <w:spacing w:line="240" w:lineRule="auto"/>
              <w:rPr>
                <w:rFonts w:ascii="Times New Roman" w:hAnsi="Times New Roman"/>
                <w:bCs/>
                <w:color w:val="000000"/>
                <w:sz w:val="24"/>
                <w:szCs w:val="24"/>
              </w:rPr>
            </w:pPr>
            <w:r w:rsidRPr="00456C52">
              <w:rPr>
                <w:rFonts w:ascii="Times New Roman" w:hAnsi="Times New Roman"/>
                <w:bCs/>
                <w:color w:val="000000"/>
                <w:sz w:val="24"/>
                <w:szCs w:val="24"/>
              </w:rPr>
              <w:t>английский язык</w:t>
            </w:r>
          </w:p>
        </w:tc>
      </w:tr>
      <w:tr w:rsidR="0032386E" w:rsidRPr="00456C52" w:rsidTr="006A4E54">
        <w:trPr>
          <w:trHeight w:val="79"/>
        </w:trPr>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Белоножка</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Елена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10В</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Васенков</w:t>
            </w:r>
          </w:p>
        </w:tc>
        <w:tc>
          <w:tcPr>
            <w:tcW w:w="170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Илья</w:t>
            </w:r>
          </w:p>
        </w:tc>
        <w:tc>
          <w:tcPr>
            <w:tcW w:w="85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9Д</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tcPr>
          <w:p w:rsidR="0032386E" w:rsidRPr="00456C52" w:rsidRDefault="0032386E" w:rsidP="00456C52">
            <w:pPr>
              <w:spacing w:line="240" w:lineRule="auto"/>
              <w:rPr>
                <w:rFonts w:ascii="Times New Roman" w:hAnsi="Times New Roman"/>
                <w:bCs/>
                <w:color w:val="000000"/>
                <w:sz w:val="24"/>
                <w:szCs w:val="24"/>
              </w:rPr>
            </w:pPr>
            <w:r w:rsidRPr="00456C52">
              <w:rPr>
                <w:rFonts w:ascii="Times New Roman" w:hAnsi="Times New Roman"/>
                <w:bCs/>
                <w:color w:val="000000"/>
                <w:sz w:val="24"/>
                <w:szCs w:val="24"/>
              </w:rPr>
              <w:t>физическая культура</w:t>
            </w:r>
          </w:p>
        </w:tc>
      </w:tr>
      <w:tr w:rsidR="0032386E" w:rsidRPr="00456C52" w:rsidTr="006A4E54">
        <w:trPr>
          <w:trHeight w:val="131"/>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экология</w:t>
            </w:r>
          </w:p>
        </w:tc>
      </w:tr>
      <w:tr w:rsidR="0032386E" w:rsidRPr="00456C52" w:rsidTr="006A4E54">
        <w:trPr>
          <w:trHeight w:val="144"/>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rPr>
          <w:trHeight w:val="142"/>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информатика</w:t>
            </w:r>
          </w:p>
        </w:tc>
      </w:tr>
      <w:tr w:rsidR="0032386E" w:rsidRPr="00456C52" w:rsidTr="006A4E54">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физика</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Довгань</w:t>
            </w:r>
          </w:p>
        </w:tc>
        <w:tc>
          <w:tcPr>
            <w:tcW w:w="170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Александр</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экология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Васильев</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Егор</w:t>
            </w:r>
          </w:p>
        </w:tc>
        <w:tc>
          <w:tcPr>
            <w:tcW w:w="85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9Б</w:t>
            </w:r>
          </w:p>
        </w:tc>
        <w:tc>
          <w:tcPr>
            <w:tcW w:w="1559"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биология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 xml:space="preserve">Волосникова </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 xml:space="preserve">Анастасия </w:t>
            </w:r>
          </w:p>
        </w:tc>
        <w:tc>
          <w:tcPr>
            <w:tcW w:w="85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10Б</w:t>
            </w:r>
          </w:p>
        </w:tc>
        <w:tc>
          <w:tcPr>
            <w:tcW w:w="1559"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химия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Жадан</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Елизавета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11А</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немецкий язык</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Желвакова</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Екатерина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биология</w:t>
            </w:r>
          </w:p>
        </w:tc>
      </w:tr>
      <w:tr w:rsidR="0032386E" w:rsidRPr="00456C52" w:rsidTr="006A4E54">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Зингер</w:t>
            </w:r>
          </w:p>
        </w:tc>
        <w:tc>
          <w:tcPr>
            <w:tcW w:w="170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Александра</w:t>
            </w:r>
          </w:p>
        </w:tc>
        <w:tc>
          <w:tcPr>
            <w:tcW w:w="85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10А</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обществознание</w:t>
            </w:r>
          </w:p>
        </w:tc>
      </w:tr>
      <w:tr w:rsidR="0032386E" w:rsidRPr="00456C52" w:rsidTr="006A4E54">
        <w:trPr>
          <w:trHeight w:val="226"/>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история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Злобин</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Егор</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11А</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английский язык</w:t>
            </w:r>
          </w:p>
        </w:tc>
      </w:tr>
      <w:tr w:rsidR="0032386E" w:rsidRPr="00456C52" w:rsidTr="006A4E54">
        <w:trPr>
          <w:trHeight w:val="183"/>
        </w:trPr>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Кормилкина</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Анна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9Б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искусство (МХК)</w:t>
            </w:r>
          </w:p>
        </w:tc>
      </w:tr>
      <w:tr w:rsidR="0032386E" w:rsidRPr="00456C52" w:rsidTr="006A4E54">
        <w:trPr>
          <w:trHeight w:val="183"/>
        </w:trPr>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Лысенко</w:t>
            </w:r>
          </w:p>
        </w:tc>
        <w:tc>
          <w:tcPr>
            <w:tcW w:w="170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Илья</w:t>
            </w:r>
          </w:p>
        </w:tc>
        <w:tc>
          <w:tcPr>
            <w:tcW w:w="85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11В</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rPr>
          <w:trHeight w:val="118"/>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1701"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информатика</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Максимов</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Данил</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6Е</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rPr>
          <w:trHeight w:val="157"/>
        </w:trPr>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Майдибор</w:t>
            </w:r>
          </w:p>
        </w:tc>
        <w:tc>
          <w:tcPr>
            <w:tcW w:w="170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Дарья</w:t>
            </w:r>
          </w:p>
        </w:tc>
        <w:tc>
          <w:tcPr>
            <w:tcW w:w="85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9Г</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rPr>
          <w:trHeight w:val="131"/>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1701"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право</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Перекотий</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Илья</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11Г</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ОБЖ</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Рапацкая</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Екатерина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ОБЖ</w:t>
            </w:r>
          </w:p>
        </w:tc>
      </w:tr>
      <w:tr w:rsidR="0032386E" w:rsidRPr="00456C52" w:rsidTr="006A4E54">
        <w:trPr>
          <w:trHeight w:val="144"/>
        </w:trPr>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Рогачева</w:t>
            </w:r>
          </w:p>
        </w:tc>
        <w:tc>
          <w:tcPr>
            <w:tcW w:w="170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Алена</w:t>
            </w:r>
          </w:p>
        </w:tc>
        <w:tc>
          <w:tcPr>
            <w:tcW w:w="851" w:type="dxa"/>
            <w:vMerge w:val="restart"/>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литература</w:t>
            </w:r>
          </w:p>
        </w:tc>
      </w:tr>
      <w:tr w:rsidR="0032386E" w:rsidRPr="00456C52" w:rsidTr="006A4E54">
        <w:trPr>
          <w:trHeight w:val="157"/>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sz w:val="24"/>
                <w:szCs w:val="24"/>
              </w:rPr>
            </w:pPr>
          </w:p>
        </w:tc>
        <w:tc>
          <w:tcPr>
            <w:tcW w:w="1701" w:type="dxa"/>
            <w:vMerge/>
            <w:vAlign w:val="center"/>
          </w:tcPr>
          <w:p w:rsidR="0032386E" w:rsidRPr="00456C52" w:rsidRDefault="0032386E" w:rsidP="00456C52">
            <w:pPr>
              <w:spacing w:line="240" w:lineRule="auto"/>
              <w:rPr>
                <w:rFonts w:ascii="Times New Roman" w:hAnsi="Times New Roman"/>
                <w:sz w:val="24"/>
                <w:szCs w:val="24"/>
              </w:rPr>
            </w:pPr>
          </w:p>
        </w:tc>
        <w:tc>
          <w:tcPr>
            <w:tcW w:w="851" w:type="dxa"/>
            <w:vMerge/>
            <w:vAlign w:val="center"/>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искусство (МХК)</w:t>
            </w:r>
          </w:p>
        </w:tc>
      </w:tr>
      <w:tr w:rsidR="0032386E" w:rsidRPr="00456C52" w:rsidTr="006A4E54">
        <w:trPr>
          <w:trHeight w:val="157"/>
        </w:trPr>
        <w:tc>
          <w:tcPr>
            <w:tcW w:w="675" w:type="dxa"/>
            <w:vMerge w:val="restart"/>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Сафонов</w:t>
            </w:r>
          </w:p>
        </w:tc>
        <w:tc>
          <w:tcPr>
            <w:tcW w:w="170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 xml:space="preserve">Сергей </w:t>
            </w:r>
          </w:p>
        </w:tc>
        <w:tc>
          <w:tcPr>
            <w:tcW w:w="851" w:type="dxa"/>
            <w:vMerge w:val="restart"/>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10Б</w:t>
            </w:r>
          </w:p>
        </w:tc>
        <w:tc>
          <w:tcPr>
            <w:tcW w:w="1559"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химия</w:t>
            </w:r>
          </w:p>
        </w:tc>
      </w:tr>
      <w:tr w:rsidR="0032386E" w:rsidRPr="00456C52" w:rsidTr="006A4E54">
        <w:trPr>
          <w:trHeight w:val="144"/>
        </w:trPr>
        <w:tc>
          <w:tcPr>
            <w:tcW w:w="675" w:type="dxa"/>
            <w:vMerge/>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1701"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851" w:type="dxa"/>
            <w:vMerge/>
            <w:vAlign w:val="center"/>
          </w:tcPr>
          <w:p w:rsidR="0032386E" w:rsidRPr="00456C52" w:rsidRDefault="0032386E" w:rsidP="00456C52">
            <w:pPr>
              <w:spacing w:line="240" w:lineRule="auto"/>
              <w:rPr>
                <w:rFonts w:ascii="Times New Roman" w:hAnsi="Times New Roman"/>
                <w:color w:val="000000"/>
                <w:sz w:val="24"/>
                <w:szCs w:val="24"/>
              </w:rPr>
            </w:pPr>
          </w:p>
        </w:tc>
        <w:tc>
          <w:tcPr>
            <w:tcW w:w="1559"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ОБЖ</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Радуль</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Иван</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11В</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color w:val="000000"/>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Родригес</w:t>
            </w:r>
          </w:p>
        </w:tc>
        <w:tc>
          <w:tcPr>
            <w:tcW w:w="170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Алиса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экология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 xml:space="preserve">Щетинина </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Анна</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11Г</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победитель</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технология</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Хосроева</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Дарья</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8В</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c>
          <w:tcPr>
            <w:tcW w:w="675" w:type="dxa"/>
            <w:vAlign w:val="center"/>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Ушаков</w:t>
            </w:r>
          </w:p>
        </w:tc>
        <w:tc>
          <w:tcPr>
            <w:tcW w:w="1701" w:type="dxa"/>
            <w:vAlign w:val="center"/>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Константин</w:t>
            </w:r>
          </w:p>
        </w:tc>
        <w:tc>
          <w:tcPr>
            <w:tcW w:w="851"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6Б</w:t>
            </w: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c>
          <w:tcPr>
            <w:tcW w:w="675" w:type="dxa"/>
            <w:vMerge w:val="restart"/>
          </w:tcPr>
          <w:p w:rsidR="0032386E" w:rsidRPr="00456C52" w:rsidRDefault="0032386E" w:rsidP="00456C52">
            <w:pPr>
              <w:numPr>
                <w:ilvl w:val="0"/>
                <w:numId w:val="20"/>
              </w:numPr>
              <w:spacing w:after="0" w:line="240" w:lineRule="auto"/>
              <w:ind w:left="0" w:firstLine="0"/>
              <w:rPr>
                <w:rFonts w:ascii="Times New Roman" w:hAnsi="Times New Roman"/>
                <w:sz w:val="24"/>
                <w:szCs w:val="24"/>
              </w:rPr>
            </w:pPr>
          </w:p>
        </w:tc>
        <w:tc>
          <w:tcPr>
            <w:tcW w:w="1843" w:type="dxa"/>
            <w:vMerge w:val="restart"/>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Чумаков</w:t>
            </w:r>
          </w:p>
        </w:tc>
        <w:tc>
          <w:tcPr>
            <w:tcW w:w="1701" w:type="dxa"/>
            <w:vMerge w:val="restart"/>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Илья</w:t>
            </w:r>
          </w:p>
        </w:tc>
        <w:tc>
          <w:tcPr>
            <w:tcW w:w="851" w:type="dxa"/>
            <w:vMerge w:val="restart"/>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10В</w:t>
            </w:r>
          </w:p>
        </w:tc>
        <w:tc>
          <w:tcPr>
            <w:tcW w:w="155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физика</w:t>
            </w:r>
          </w:p>
        </w:tc>
      </w:tr>
      <w:tr w:rsidR="0032386E" w:rsidRPr="00456C52" w:rsidTr="006A4E54">
        <w:tc>
          <w:tcPr>
            <w:tcW w:w="675" w:type="dxa"/>
            <w:vMerge/>
          </w:tcPr>
          <w:p w:rsidR="0032386E" w:rsidRPr="00456C52" w:rsidRDefault="0032386E" w:rsidP="00456C52">
            <w:pPr>
              <w:spacing w:line="240" w:lineRule="auto"/>
              <w:rPr>
                <w:rFonts w:ascii="Times New Roman" w:hAnsi="Times New Roman"/>
                <w:sz w:val="24"/>
                <w:szCs w:val="24"/>
              </w:rPr>
            </w:pPr>
          </w:p>
        </w:tc>
        <w:tc>
          <w:tcPr>
            <w:tcW w:w="1843" w:type="dxa"/>
            <w:vMerge/>
          </w:tcPr>
          <w:p w:rsidR="0032386E" w:rsidRPr="00456C52" w:rsidRDefault="0032386E" w:rsidP="00456C52">
            <w:pPr>
              <w:spacing w:line="240" w:lineRule="auto"/>
              <w:rPr>
                <w:rFonts w:ascii="Times New Roman" w:hAnsi="Times New Roman"/>
                <w:sz w:val="24"/>
                <w:szCs w:val="24"/>
              </w:rPr>
            </w:pPr>
          </w:p>
        </w:tc>
        <w:tc>
          <w:tcPr>
            <w:tcW w:w="1701" w:type="dxa"/>
            <w:vMerge/>
          </w:tcPr>
          <w:p w:rsidR="0032386E" w:rsidRPr="00456C52" w:rsidRDefault="0032386E" w:rsidP="00456C52">
            <w:pPr>
              <w:spacing w:line="240" w:lineRule="auto"/>
              <w:rPr>
                <w:rFonts w:ascii="Times New Roman" w:hAnsi="Times New Roman"/>
                <w:sz w:val="24"/>
                <w:szCs w:val="24"/>
              </w:rPr>
            </w:pPr>
          </w:p>
        </w:tc>
        <w:tc>
          <w:tcPr>
            <w:tcW w:w="851" w:type="dxa"/>
            <w:vMerge/>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математика</w:t>
            </w:r>
          </w:p>
        </w:tc>
      </w:tr>
      <w:tr w:rsidR="0032386E" w:rsidRPr="00456C52" w:rsidTr="006A4E54">
        <w:tc>
          <w:tcPr>
            <w:tcW w:w="675" w:type="dxa"/>
            <w:vMerge/>
          </w:tcPr>
          <w:p w:rsidR="0032386E" w:rsidRPr="00456C52" w:rsidRDefault="0032386E" w:rsidP="00456C52">
            <w:pPr>
              <w:spacing w:line="240" w:lineRule="auto"/>
              <w:rPr>
                <w:rFonts w:ascii="Times New Roman" w:hAnsi="Times New Roman"/>
                <w:sz w:val="24"/>
                <w:szCs w:val="24"/>
              </w:rPr>
            </w:pPr>
          </w:p>
        </w:tc>
        <w:tc>
          <w:tcPr>
            <w:tcW w:w="1843" w:type="dxa"/>
            <w:vMerge/>
          </w:tcPr>
          <w:p w:rsidR="0032386E" w:rsidRPr="00456C52" w:rsidRDefault="0032386E" w:rsidP="00456C52">
            <w:pPr>
              <w:spacing w:line="240" w:lineRule="auto"/>
              <w:rPr>
                <w:rFonts w:ascii="Times New Roman" w:hAnsi="Times New Roman"/>
                <w:sz w:val="24"/>
                <w:szCs w:val="24"/>
              </w:rPr>
            </w:pPr>
          </w:p>
        </w:tc>
        <w:tc>
          <w:tcPr>
            <w:tcW w:w="1701" w:type="dxa"/>
            <w:vMerge/>
          </w:tcPr>
          <w:p w:rsidR="0032386E" w:rsidRPr="00456C52" w:rsidRDefault="0032386E" w:rsidP="00456C52">
            <w:pPr>
              <w:spacing w:line="240" w:lineRule="auto"/>
              <w:rPr>
                <w:rFonts w:ascii="Times New Roman" w:hAnsi="Times New Roman"/>
                <w:sz w:val="24"/>
                <w:szCs w:val="24"/>
              </w:rPr>
            </w:pPr>
          </w:p>
        </w:tc>
        <w:tc>
          <w:tcPr>
            <w:tcW w:w="851" w:type="dxa"/>
            <w:vMerge/>
          </w:tcPr>
          <w:p w:rsidR="0032386E" w:rsidRPr="00456C52" w:rsidRDefault="0032386E" w:rsidP="00456C52">
            <w:pPr>
              <w:spacing w:line="240" w:lineRule="auto"/>
              <w:rPr>
                <w:rFonts w:ascii="Times New Roman" w:hAnsi="Times New Roman"/>
                <w:sz w:val="24"/>
                <w:szCs w:val="24"/>
              </w:rPr>
            </w:pPr>
          </w:p>
        </w:tc>
        <w:tc>
          <w:tcPr>
            <w:tcW w:w="1559"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призер</w:t>
            </w:r>
          </w:p>
        </w:tc>
        <w:tc>
          <w:tcPr>
            <w:tcW w:w="3508" w:type="dxa"/>
            <w:vAlign w:val="center"/>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информатика</w:t>
            </w:r>
          </w:p>
        </w:tc>
      </w:tr>
    </w:tbl>
    <w:p w:rsidR="0032386E" w:rsidRPr="00456C52" w:rsidRDefault="0032386E" w:rsidP="00456C52">
      <w:pPr>
        <w:spacing w:after="0" w:line="240" w:lineRule="auto"/>
        <w:jc w:val="center"/>
        <w:rPr>
          <w:rFonts w:ascii="Times New Roman" w:hAnsi="Times New Roman"/>
          <w:b/>
          <w:bCs/>
          <w:color w:val="000000"/>
          <w:sz w:val="24"/>
          <w:szCs w:val="24"/>
        </w:rPr>
      </w:pPr>
      <w:r w:rsidRPr="00456C52">
        <w:rPr>
          <w:rFonts w:ascii="Times New Roman" w:hAnsi="Times New Roman"/>
          <w:b/>
          <w:bCs/>
          <w:color w:val="000000"/>
          <w:sz w:val="24"/>
          <w:szCs w:val="24"/>
        </w:rPr>
        <w:t xml:space="preserve">Список </w:t>
      </w:r>
      <w:r w:rsidRPr="00456C52">
        <w:rPr>
          <w:rFonts w:ascii="Times New Roman" w:hAnsi="Times New Roman"/>
          <w:color w:val="000000"/>
          <w:sz w:val="24"/>
          <w:szCs w:val="24"/>
        </w:rPr>
        <w:t xml:space="preserve">победителей и призёров </w:t>
      </w:r>
      <w:r w:rsidRPr="00456C52">
        <w:rPr>
          <w:rFonts w:ascii="Times New Roman" w:hAnsi="Times New Roman"/>
          <w:b/>
          <w:color w:val="000000"/>
          <w:sz w:val="24"/>
          <w:szCs w:val="24"/>
          <w:u w:val="single"/>
        </w:rPr>
        <w:t>зонального</w:t>
      </w:r>
      <w:r w:rsidRPr="00456C52">
        <w:rPr>
          <w:rFonts w:ascii="Times New Roman" w:hAnsi="Times New Roman"/>
          <w:color w:val="000000"/>
          <w:sz w:val="24"/>
          <w:szCs w:val="24"/>
        </w:rPr>
        <w:t xml:space="preserve"> этапа региональных олимпиад школьников </w:t>
      </w:r>
    </w:p>
    <w:p w:rsidR="0032386E" w:rsidRPr="00456C52" w:rsidRDefault="0032386E" w:rsidP="00456C52">
      <w:pPr>
        <w:spacing w:after="0" w:line="240" w:lineRule="auto"/>
        <w:jc w:val="center"/>
        <w:rPr>
          <w:rFonts w:ascii="Times New Roman" w:hAnsi="Times New Roman"/>
          <w:color w:val="000000"/>
          <w:sz w:val="24"/>
          <w:szCs w:val="24"/>
        </w:rPr>
      </w:pPr>
      <w:r w:rsidRPr="00456C52">
        <w:rPr>
          <w:rFonts w:ascii="Times New Roman" w:hAnsi="Times New Roman"/>
          <w:color w:val="000000"/>
          <w:sz w:val="24"/>
          <w:szCs w:val="24"/>
        </w:rPr>
        <w:t>2016-2017 учебного года</w:t>
      </w:r>
    </w:p>
    <w:tbl>
      <w:tblPr>
        <w:tblW w:w="9356" w:type="dxa"/>
        <w:tblInd w:w="108" w:type="dxa"/>
        <w:tblLayout w:type="fixed"/>
        <w:tblLook w:val="04A0" w:firstRow="1" w:lastRow="0" w:firstColumn="1" w:lastColumn="0" w:noHBand="0" w:noVBand="1"/>
      </w:tblPr>
      <w:tblGrid>
        <w:gridCol w:w="682"/>
        <w:gridCol w:w="1445"/>
        <w:gridCol w:w="1559"/>
        <w:gridCol w:w="850"/>
        <w:gridCol w:w="1418"/>
        <w:gridCol w:w="3402"/>
      </w:tblGrid>
      <w:tr w:rsidR="0032386E" w:rsidRPr="00456C52" w:rsidTr="00283E2E">
        <w:trPr>
          <w:trHeight w:val="20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after="0"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 xml:space="preserve">№ </w:t>
            </w:r>
          </w:p>
        </w:tc>
        <w:tc>
          <w:tcPr>
            <w:tcW w:w="1445"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Фамилия</w:t>
            </w:r>
          </w:p>
        </w:tc>
        <w:tc>
          <w:tcPr>
            <w:tcW w:w="1559"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Имя</w:t>
            </w:r>
          </w:p>
        </w:tc>
        <w:tc>
          <w:tcPr>
            <w:tcW w:w="850"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ind w:right="-108"/>
              <w:jc w:val="center"/>
              <w:rPr>
                <w:rFonts w:ascii="Times New Roman" w:hAnsi="Times New Roman"/>
                <w:bCs/>
                <w:color w:val="000000"/>
                <w:sz w:val="24"/>
                <w:szCs w:val="24"/>
              </w:rPr>
            </w:pPr>
            <w:r w:rsidRPr="00456C52">
              <w:rPr>
                <w:rFonts w:ascii="Times New Roman" w:hAnsi="Times New Roman"/>
                <w:bCs/>
                <w:color w:val="000000"/>
                <w:sz w:val="24"/>
                <w:szCs w:val="24"/>
              </w:rPr>
              <w:t>Класс</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Результат</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Предмет</w:t>
            </w:r>
          </w:p>
        </w:tc>
      </w:tr>
      <w:tr w:rsidR="0032386E" w:rsidRPr="00456C52" w:rsidTr="00283E2E">
        <w:trPr>
          <w:trHeight w:val="152"/>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Белоножка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Елена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10В</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bCs/>
                <w:color w:val="000000"/>
                <w:sz w:val="24"/>
                <w:szCs w:val="24"/>
              </w:rPr>
            </w:pPr>
            <w:r w:rsidRPr="00456C52">
              <w:rPr>
                <w:rFonts w:ascii="Times New Roman" w:hAnsi="Times New Roman"/>
                <w:bCs/>
                <w:color w:val="000000"/>
                <w:sz w:val="24"/>
                <w:szCs w:val="24"/>
              </w:rPr>
              <w:t>призер</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bCs/>
                <w:color w:val="000000"/>
                <w:sz w:val="24"/>
                <w:szCs w:val="24"/>
              </w:rPr>
            </w:pPr>
            <w:r w:rsidRPr="00456C52">
              <w:rPr>
                <w:rFonts w:ascii="Times New Roman" w:hAnsi="Times New Roman"/>
                <w:bCs/>
                <w:color w:val="000000"/>
                <w:sz w:val="24"/>
                <w:szCs w:val="24"/>
              </w:rPr>
              <w:t>политехническая олимпиада</w:t>
            </w:r>
          </w:p>
        </w:tc>
      </w:tr>
      <w:tr w:rsidR="0032386E" w:rsidRPr="00456C52" w:rsidTr="00283E2E">
        <w:trPr>
          <w:trHeight w:val="270"/>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lastRenderedPageBreak/>
              <w:t>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Максимов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Данил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6Е</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призер</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 xml:space="preserve">математика </w:t>
            </w:r>
          </w:p>
        </w:tc>
      </w:tr>
      <w:tr w:rsidR="0032386E" w:rsidRPr="00456C52" w:rsidTr="00283E2E">
        <w:trPr>
          <w:trHeight w:val="84"/>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3</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Ушаков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Константин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6Б</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призер</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 xml:space="preserve">математика </w:t>
            </w:r>
          </w:p>
        </w:tc>
      </w:tr>
      <w:tr w:rsidR="0032386E" w:rsidRPr="00456C52" w:rsidTr="00283E2E">
        <w:trPr>
          <w:trHeight w:val="152"/>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4</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Хосроева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Дарья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8В</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призер</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 xml:space="preserve">математика </w:t>
            </w:r>
          </w:p>
        </w:tc>
      </w:tr>
      <w:tr w:rsidR="0032386E" w:rsidRPr="00456C52" w:rsidTr="00283E2E">
        <w:trPr>
          <w:trHeight w:val="270"/>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32386E" w:rsidRPr="00456C52" w:rsidRDefault="0032386E" w:rsidP="00456C52">
            <w:pPr>
              <w:spacing w:line="240" w:lineRule="auto"/>
              <w:jc w:val="center"/>
              <w:rPr>
                <w:rFonts w:ascii="Times New Roman" w:hAnsi="Times New Roman"/>
                <w:bCs/>
                <w:color w:val="000000"/>
                <w:sz w:val="24"/>
                <w:szCs w:val="24"/>
              </w:rPr>
            </w:pPr>
            <w:r w:rsidRPr="00456C52">
              <w:rPr>
                <w:rFonts w:ascii="Times New Roman" w:hAnsi="Times New Roman"/>
                <w:bCs/>
                <w:color w:val="000000"/>
                <w:sz w:val="24"/>
                <w:szCs w:val="24"/>
              </w:rPr>
              <w:t>5</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Андреева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Анастасия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386E" w:rsidRPr="00456C52" w:rsidRDefault="0032386E" w:rsidP="00456C52">
            <w:pPr>
              <w:spacing w:line="240" w:lineRule="auto"/>
              <w:rPr>
                <w:rFonts w:ascii="Times New Roman" w:hAnsi="Times New Roman"/>
                <w:color w:val="000000"/>
                <w:sz w:val="24"/>
                <w:szCs w:val="24"/>
              </w:rPr>
            </w:pPr>
            <w:r w:rsidRPr="00456C52">
              <w:rPr>
                <w:rFonts w:ascii="Times New Roman" w:hAnsi="Times New Roman"/>
                <w:color w:val="000000"/>
                <w:sz w:val="24"/>
                <w:szCs w:val="24"/>
              </w:rPr>
              <w:t>8Д</w:t>
            </w:r>
          </w:p>
        </w:tc>
        <w:tc>
          <w:tcPr>
            <w:tcW w:w="1418"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призер</w:t>
            </w:r>
          </w:p>
        </w:tc>
        <w:tc>
          <w:tcPr>
            <w:tcW w:w="3402" w:type="dxa"/>
            <w:tcBorders>
              <w:top w:val="single" w:sz="4" w:space="0" w:color="auto"/>
              <w:left w:val="nil"/>
              <w:bottom w:val="single" w:sz="4" w:space="0" w:color="auto"/>
              <w:right w:val="single" w:sz="4" w:space="0" w:color="auto"/>
            </w:tcBorders>
            <w:shd w:val="clear" w:color="auto" w:fill="auto"/>
            <w:hideMark/>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bCs/>
                <w:color w:val="000000"/>
                <w:sz w:val="24"/>
                <w:szCs w:val="24"/>
              </w:rPr>
              <w:t xml:space="preserve">математика </w:t>
            </w:r>
          </w:p>
        </w:tc>
      </w:tr>
    </w:tbl>
    <w:p w:rsidR="0032386E" w:rsidRPr="00456C52" w:rsidRDefault="0032386E" w:rsidP="00456C52">
      <w:pPr>
        <w:spacing w:before="120" w:after="120" w:line="240" w:lineRule="auto"/>
        <w:ind w:firstLine="567"/>
        <w:jc w:val="both"/>
        <w:rPr>
          <w:rFonts w:ascii="Times New Roman" w:hAnsi="Times New Roman"/>
          <w:sz w:val="24"/>
          <w:szCs w:val="24"/>
        </w:rPr>
      </w:pPr>
      <w:r w:rsidRPr="00456C52">
        <w:rPr>
          <w:rFonts w:ascii="Times New Roman" w:hAnsi="Times New Roman"/>
          <w:sz w:val="24"/>
          <w:szCs w:val="24"/>
        </w:rPr>
        <w:t xml:space="preserve">По </w:t>
      </w:r>
      <w:r w:rsidRPr="00456C52">
        <w:rPr>
          <w:rFonts w:ascii="Times New Roman" w:hAnsi="Times New Roman"/>
          <w:sz w:val="24"/>
          <w:szCs w:val="24"/>
          <w:u w:val="single"/>
        </w:rPr>
        <w:t>методическим объединениям</w:t>
      </w:r>
      <w:r w:rsidRPr="00456C52">
        <w:rPr>
          <w:rFonts w:ascii="Times New Roman" w:hAnsi="Times New Roman"/>
          <w:sz w:val="24"/>
          <w:szCs w:val="24"/>
        </w:rPr>
        <w:t xml:space="preserve"> победители и призеры муниципального и зонального этапов распределились следующим образом: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3402"/>
      </w:tblGrid>
      <w:tr w:rsidR="0032386E" w:rsidRPr="00456C52" w:rsidTr="00283E2E">
        <w:tc>
          <w:tcPr>
            <w:tcW w:w="709" w:type="dxa"/>
            <w:vAlign w:val="center"/>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 п/п</w:t>
            </w:r>
          </w:p>
        </w:tc>
        <w:tc>
          <w:tcPr>
            <w:tcW w:w="5245" w:type="dxa"/>
            <w:vAlign w:val="center"/>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МО</w:t>
            </w:r>
          </w:p>
        </w:tc>
        <w:tc>
          <w:tcPr>
            <w:tcW w:w="3402" w:type="dxa"/>
            <w:vAlign w:val="center"/>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Количество</w:t>
            </w:r>
          </w:p>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победителей и  призеров</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Математика, политехническая</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14</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Экология, биология, химия</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7</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Физика и информатика</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5</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Физкультура, ОБЖ</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4</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5</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Технология и искусство</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3</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6</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Иностранные языки</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3</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7</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История, обществознание, кубановедение</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3</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jc w:val="center"/>
              <w:rPr>
                <w:rFonts w:ascii="Times New Roman" w:hAnsi="Times New Roman"/>
                <w:sz w:val="24"/>
                <w:szCs w:val="24"/>
              </w:rPr>
            </w:pPr>
            <w:r w:rsidRPr="00456C52">
              <w:rPr>
                <w:rFonts w:ascii="Times New Roman" w:hAnsi="Times New Roman"/>
                <w:sz w:val="24"/>
                <w:szCs w:val="24"/>
              </w:rPr>
              <w:t>8</w:t>
            </w:r>
          </w:p>
        </w:tc>
        <w:tc>
          <w:tcPr>
            <w:tcW w:w="5245" w:type="dxa"/>
          </w:tcPr>
          <w:p w:rsidR="0032386E" w:rsidRPr="00456C52" w:rsidRDefault="0032386E" w:rsidP="00456C52">
            <w:pPr>
              <w:autoSpaceDE w:val="0"/>
              <w:autoSpaceDN w:val="0"/>
              <w:adjustRightInd w:val="0"/>
              <w:spacing w:after="0" w:line="240" w:lineRule="auto"/>
              <w:jc w:val="both"/>
              <w:rPr>
                <w:rFonts w:ascii="Times New Roman" w:hAnsi="Times New Roman"/>
                <w:sz w:val="24"/>
                <w:szCs w:val="24"/>
              </w:rPr>
            </w:pPr>
            <w:r w:rsidRPr="00456C52">
              <w:rPr>
                <w:rFonts w:ascii="Times New Roman" w:hAnsi="Times New Roman"/>
                <w:sz w:val="24"/>
                <w:szCs w:val="24"/>
              </w:rPr>
              <w:t>Русский язык и литература</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709"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p>
        </w:tc>
        <w:tc>
          <w:tcPr>
            <w:tcW w:w="5245" w:type="dxa"/>
          </w:tcPr>
          <w:p w:rsidR="0032386E" w:rsidRPr="00456C52" w:rsidRDefault="0032386E" w:rsidP="00456C52">
            <w:pPr>
              <w:autoSpaceDE w:val="0"/>
              <w:autoSpaceDN w:val="0"/>
              <w:adjustRightInd w:val="0"/>
              <w:spacing w:after="0" w:line="240" w:lineRule="auto"/>
              <w:jc w:val="right"/>
              <w:rPr>
                <w:rFonts w:ascii="Times New Roman" w:hAnsi="Times New Roman"/>
                <w:sz w:val="24"/>
                <w:szCs w:val="24"/>
              </w:rPr>
            </w:pPr>
            <w:r w:rsidRPr="00456C52">
              <w:rPr>
                <w:rFonts w:ascii="Times New Roman" w:hAnsi="Times New Roman"/>
                <w:sz w:val="24"/>
                <w:szCs w:val="24"/>
              </w:rPr>
              <w:t>Итого</w:t>
            </w:r>
          </w:p>
        </w:tc>
        <w:tc>
          <w:tcPr>
            <w:tcW w:w="3402" w:type="dxa"/>
          </w:tcPr>
          <w:p w:rsidR="0032386E" w:rsidRPr="00456C52" w:rsidRDefault="0032386E" w:rsidP="00456C52">
            <w:pPr>
              <w:autoSpaceDE w:val="0"/>
              <w:autoSpaceDN w:val="0"/>
              <w:adjustRightInd w:val="0"/>
              <w:spacing w:after="0" w:line="240" w:lineRule="auto"/>
              <w:rPr>
                <w:rFonts w:ascii="Times New Roman" w:hAnsi="Times New Roman"/>
                <w:sz w:val="24"/>
                <w:szCs w:val="24"/>
              </w:rPr>
            </w:pPr>
            <w:r w:rsidRPr="00456C52">
              <w:rPr>
                <w:rFonts w:ascii="Times New Roman" w:hAnsi="Times New Roman"/>
                <w:sz w:val="24"/>
                <w:szCs w:val="24"/>
              </w:rPr>
              <w:t>40</w:t>
            </w:r>
          </w:p>
        </w:tc>
      </w:tr>
    </w:tbl>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Т.о. в 2016 – 2017 учебном году призеров и победителей муниципального и зонального этапов меньше чем в предыдущем на 4 лицеиста (2015-2016 – 44 призера и победителя).</w:t>
      </w:r>
    </w:p>
    <w:p w:rsidR="0032386E" w:rsidRPr="00456C52" w:rsidRDefault="0032386E"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Особо следует отметить работу учителей, подготовивших нескольких призеров муниципального этапа всероссийской олимпиады: </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1. Брезгина О.Э. – 4</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2. Нагли Б.М. – 3</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3. Епифанова Т.Г. – 3 </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4. Потехина З.П. – 3</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5. Букаренко Н.Н. – 3</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6. Хмелевская Т.В. – 2</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7. Елисеева С.М. – 2</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8. Брускова У.В. – 2</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9. Шохина Е.А. – 2 </w:t>
      </w:r>
    </w:p>
    <w:p w:rsidR="0032386E" w:rsidRPr="00456C52" w:rsidRDefault="0032386E"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В </w:t>
      </w:r>
      <w:r w:rsidRPr="00456C52">
        <w:rPr>
          <w:rFonts w:ascii="Times New Roman" w:hAnsi="Times New Roman"/>
          <w:b/>
          <w:sz w:val="24"/>
          <w:szCs w:val="24"/>
        </w:rPr>
        <w:t>региональном</w:t>
      </w:r>
      <w:r w:rsidRPr="00456C52">
        <w:rPr>
          <w:rFonts w:ascii="Times New Roman" w:hAnsi="Times New Roman"/>
          <w:sz w:val="24"/>
          <w:szCs w:val="24"/>
        </w:rPr>
        <w:t xml:space="preserve"> этапе всероссийской олимпиады школьников приняли участие</w:t>
      </w:r>
      <w:r w:rsidRPr="00456C52">
        <w:rPr>
          <w:rFonts w:ascii="Times New Roman" w:hAnsi="Times New Roman"/>
          <w:b/>
          <w:sz w:val="24"/>
          <w:szCs w:val="24"/>
        </w:rPr>
        <w:t xml:space="preserve"> 32</w:t>
      </w:r>
      <w:r w:rsidRPr="00456C52">
        <w:rPr>
          <w:rFonts w:ascii="Times New Roman" w:hAnsi="Times New Roman"/>
          <w:sz w:val="24"/>
          <w:szCs w:val="24"/>
        </w:rPr>
        <w:t xml:space="preserve"> учащихся (в 2015 – 2016 учебном году – 37):</w:t>
      </w:r>
    </w:p>
    <w:tbl>
      <w:tblPr>
        <w:tblW w:w="9212" w:type="dxa"/>
        <w:tblInd w:w="110" w:type="dxa"/>
        <w:tblLayout w:type="fixed"/>
        <w:tblLook w:val="0000" w:firstRow="0" w:lastRow="0" w:firstColumn="0" w:lastColumn="0" w:noHBand="0" w:noVBand="0"/>
      </w:tblPr>
      <w:tblGrid>
        <w:gridCol w:w="4960"/>
        <w:gridCol w:w="1701"/>
        <w:gridCol w:w="2551"/>
      </w:tblGrid>
      <w:tr w:rsidR="0032386E" w:rsidRPr="00456C52" w:rsidTr="00283E2E">
        <w:tc>
          <w:tcPr>
            <w:tcW w:w="4960" w:type="dxa"/>
            <w:tcBorders>
              <w:top w:val="single" w:sz="4" w:space="0" w:color="000000"/>
              <w:left w:val="single" w:sz="4" w:space="0" w:color="000000"/>
              <w:bottom w:val="single" w:sz="4" w:space="0" w:color="000000"/>
            </w:tcBorders>
            <w:shd w:val="clear" w:color="auto" w:fill="auto"/>
          </w:tcPr>
          <w:p w:rsidR="0032386E" w:rsidRPr="00456C52" w:rsidRDefault="0032386E" w:rsidP="00456C52">
            <w:pPr>
              <w:spacing w:after="0" w:line="240" w:lineRule="auto"/>
              <w:jc w:val="both"/>
              <w:rPr>
                <w:rFonts w:ascii="Times New Roman" w:hAnsi="Times New Roman"/>
                <w:sz w:val="24"/>
                <w:szCs w:val="24"/>
              </w:rPr>
            </w:pPr>
            <w:r w:rsidRPr="00456C52">
              <w:rPr>
                <w:rFonts w:ascii="Times New Roman" w:hAnsi="Times New Roman"/>
                <w:sz w:val="24"/>
                <w:szCs w:val="24"/>
              </w:rPr>
              <w:t xml:space="preserve">Предмет </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Количество участников</w:t>
            </w:r>
          </w:p>
        </w:tc>
        <w:tc>
          <w:tcPr>
            <w:tcW w:w="2551" w:type="dxa"/>
            <w:tcBorders>
              <w:top w:val="single" w:sz="4" w:space="0" w:color="000000"/>
              <w:left w:val="single" w:sz="4" w:space="0" w:color="000000"/>
              <w:bottom w:val="single" w:sz="4" w:space="0" w:color="000000"/>
              <w:right w:val="single" w:sz="4" w:space="0" w:color="auto"/>
            </w:tcBorders>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Количество призеров и победителей</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Основы безопасности жизнедеятельности (ОБЖ)</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Физика</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Математика</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10</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Литература</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Информатика и ИКТ</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Искусство (МХК)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Немецкий язык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 xml:space="preserve">История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lastRenderedPageBreak/>
              <w:t>Химия</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 xml:space="preserve">Право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0</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vAlign w:val="center"/>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Биология</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w:t>
            </w:r>
          </w:p>
        </w:tc>
      </w:tr>
      <w:tr w:rsidR="0032386E" w:rsidRPr="00456C52" w:rsidTr="00283E2E">
        <w:tc>
          <w:tcPr>
            <w:tcW w:w="4960" w:type="dxa"/>
            <w:tcBorders>
              <w:top w:val="single" w:sz="4" w:space="0" w:color="000000"/>
              <w:left w:val="single" w:sz="4" w:space="0" w:color="000000"/>
              <w:bottom w:val="single" w:sz="4" w:space="0" w:color="000000"/>
            </w:tcBorders>
            <w:shd w:val="clear" w:color="auto" w:fill="auto"/>
          </w:tcPr>
          <w:p w:rsidR="0032386E" w:rsidRPr="00456C52" w:rsidRDefault="0032386E" w:rsidP="00456C52">
            <w:pPr>
              <w:spacing w:after="0" w:line="240" w:lineRule="auto"/>
              <w:jc w:val="right"/>
              <w:rPr>
                <w:rFonts w:ascii="Times New Roman" w:hAnsi="Times New Roman"/>
                <w:sz w:val="24"/>
                <w:szCs w:val="24"/>
              </w:rPr>
            </w:pPr>
            <w:r w:rsidRPr="00456C52">
              <w:rPr>
                <w:rFonts w:ascii="Times New Roman" w:hAnsi="Times New Roman"/>
                <w:sz w:val="24"/>
                <w:szCs w:val="24"/>
              </w:rPr>
              <w:t>Итого</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32</w:t>
            </w:r>
          </w:p>
        </w:tc>
        <w:tc>
          <w:tcPr>
            <w:tcW w:w="2551" w:type="dxa"/>
            <w:tcBorders>
              <w:top w:val="single" w:sz="4" w:space="0" w:color="000000"/>
              <w:left w:val="single" w:sz="4" w:space="0" w:color="000000"/>
              <w:bottom w:val="single" w:sz="4" w:space="0" w:color="000000"/>
              <w:right w:val="single" w:sz="4" w:space="0" w:color="auto"/>
            </w:tcBorders>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10</w:t>
            </w:r>
          </w:p>
        </w:tc>
      </w:tr>
    </w:tbl>
    <w:p w:rsidR="0032386E" w:rsidRPr="00456C52" w:rsidRDefault="0032386E" w:rsidP="00456C52">
      <w:pPr>
        <w:spacing w:after="0" w:line="240" w:lineRule="auto"/>
        <w:ind w:firstLine="567"/>
        <w:jc w:val="both"/>
        <w:rPr>
          <w:sz w:val="24"/>
          <w:szCs w:val="24"/>
        </w:rPr>
      </w:pP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Победителями </w:t>
      </w:r>
      <w:r w:rsidRPr="00456C52">
        <w:rPr>
          <w:rFonts w:ascii="Times New Roman" w:hAnsi="Times New Roman"/>
          <w:b/>
          <w:sz w:val="24"/>
          <w:szCs w:val="24"/>
        </w:rPr>
        <w:t>регионального</w:t>
      </w:r>
      <w:r w:rsidRPr="00456C52">
        <w:rPr>
          <w:rFonts w:ascii="Times New Roman" w:hAnsi="Times New Roman"/>
          <w:sz w:val="24"/>
          <w:szCs w:val="24"/>
        </w:rPr>
        <w:t xml:space="preserve"> этапа олимпиады стали: Злобин А., 11А (английский язык, Ушакова О.Б.), Зингер А., 10А (обществознание, Кавунов В.Ю.), Рогачева А., 11Б (литература, Рылова О.А.) и Васильев Е., 9Б (биология, Осипова Т.Н.).</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Призерами </w:t>
      </w:r>
      <w:r w:rsidRPr="00456C52">
        <w:rPr>
          <w:rFonts w:ascii="Times New Roman" w:hAnsi="Times New Roman"/>
          <w:b/>
          <w:sz w:val="24"/>
          <w:szCs w:val="24"/>
        </w:rPr>
        <w:t>регионального</w:t>
      </w:r>
      <w:r w:rsidRPr="00456C52">
        <w:rPr>
          <w:rFonts w:ascii="Times New Roman" w:hAnsi="Times New Roman"/>
          <w:sz w:val="24"/>
          <w:szCs w:val="24"/>
        </w:rPr>
        <w:t xml:space="preserve"> этапа олимпиады стали:</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1) ОБЖ (Нагли Б.М.): </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1. Рапацкая Е., 10Б</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2. Сафонов С., 10Б</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2) Математика (Корнилова Т.Ю. и Потехина З.П.):</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3. Андреева А., 8Д</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4.  Хосроева Д., 8В</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3) Немецкий язык (Фабиано Л.И.): </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5.  Жадан Е., 10А</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4) история (Кобрина А.Д.): </w:t>
      </w:r>
    </w:p>
    <w:p w:rsidR="0032386E" w:rsidRPr="00456C52" w:rsidRDefault="0032386E" w:rsidP="00456C52">
      <w:pPr>
        <w:tabs>
          <w:tab w:val="left" w:pos="851"/>
        </w:tabs>
        <w:spacing w:after="0" w:line="240" w:lineRule="auto"/>
        <w:ind w:firstLine="709"/>
        <w:jc w:val="both"/>
        <w:rPr>
          <w:rFonts w:ascii="Times New Roman" w:hAnsi="Times New Roman"/>
          <w:sz w:val="24"/>
          <w:szCs w:val="24"/>
        </w:rPr>
      </w:pPr>
      <w:r w:rsidRPr="00456C52">
        <w:rPr>
          <w:rFonts w:ascii="Times New Roman" w:hAnsi="Times New Roman"/>
          <w:sz w:val="24"/>
          <w:szCs w:val="24"/>
        </w:rPr>
        <w:t>6.  Зингер А., 10А</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По результатам заключительного этапа олимпиадам </w:t>
      </w:r>
      <w:r w:rsidRPr="00456C52">
        <w:rPr>
          <w:rFonts w:ascii="Times New Roman" w:hAnsi="Times New Roman"/>
          <w:b/>
          <w:sz w:val="24"/>
          <w:szCs w:val="24"/>
        </w:rPr>
        <w:t>младших</w:t>
      </w:r>
      <w:r w:rsidRPr="00456C52">
        <w:rPr>
          <w:rFonts w:ascii="Times New Roman" w:hAnsi="Times New Roman"/>
          <w:sz w:val="24"/>
          <w:szCs w:val="24"/>
        </w:rPr>
        <w:t xml:space="preserve"> школьников по математике Ушаков К., 6Б стал победителем и Максимов Д., 6Е (Потехина З.П.) стал призером.</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 xml:space="preserve">Зингер Александра, 10А (Кавунов В.Ю.) стала победителем </w:t>
      </w:r>
      <w:r w:rsidRPr="00456C52">
        <w:rPr>
          <w:rFonts w:ascii="Times New Roman" w:hAnsi="Times New Roman"/>
          <w:b/>
          <w:sz w:val="24"/>
          <w:szCs w:val="24"/>
        </w:rPr>
        <w:t>заключительного</w:t>
      </w:r>
      <w:r w:rsidRPr="00456C52">
        <w:rPr>
          <w:rFonts w:ascii="Times New Roman" w:hAnsi="Times New Roman"/>
          <w:sz w:val="24"/>
          <w:szCs w:val="24"/>
        </w:rPr>
        <w:t xml:space="preserve"> этапа всероссийской олимпиады школьников по обществознанию, Злобин Егор, 11 А (Ушакова О.Б.) – призером по английскому языку и Жадан Елизавета, 11А (Фабиано Л.И.) - участником.</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Радуль Иван (11В) награжден грамотой департамента образования администрации муниципального образования город Краснодар за высокие достижения в научно-исследовательской деятельности и активное участие в интеллектуально-творческих состязаниях 2016-2017 учебного года.</w:t>
      </w:r>
    </w:p>
    <w:p w:rsidR="0032386E" w:rsidRPr="00456C52" w:rsidRDefault="0032386E" w:rsidP="00456C52">
      <w:pPr>
        <w:spacing w:after="0" w:line="240" w:lineRule="auto"/>
        <w:ind w:firstLine="709"/>
        <w:jc w:val="both"/>
        <w:rPr>
          <w:rFonts w:ascii="Times New Roman" w:hAnsi="Times New Roman"/>
          <w:color w:val="FF0000"/>
          <w:sz w:val="24"/>
          <w:szCs w:val="24"/>
        </w:rPr>
      </w:pPr>
      <w:r w:rsidRPr="00456C52">
        <w:rPr>
          <w:rFonts w:ascii="Times New Roman" w:hAnsi="Times New Roman"/>
          <w:color w:val="FF0000"/>
          <w:sz w:val="24"/>
          <w:szCs w:val="24"/>
        </w:rPr>
        <w:t>Учащиеся лицея принимали участие в других очных олимпиадах и конкурсах:</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Злобин Егор стал победителем Олимпиады школьников Российской академии народного хозяйства и государственной службы при президенте РФ и Межрегиональной олимпиады школьников «Евразийская лингвистическая олимпиада» по английскому языку.</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Радуль Иван стал призером Объединенной межвузовской математической олимпиады школьников и Открытой олимпиады школьников по математике.</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За участие в Тематической смене победителей Конкурса сочинений «Педагогический Навигатор» Ушаков Н., 8Д, получил диплом победителя.</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В VIII Межрегиональной олимпиаде по немецкому языку для учащихся средних школ г. Краснодара, Краснодарского края и Республики Адыгея «Sprich deutsch!» (Кафедра немецкой филологии факультета романо-германской филологии КубГУ) диплом призера получила Жадан Е., 11А, (учитель Фабиано Л.И.). </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региональном этапе открытой всероссийской интеллектуальной олимпиады школьников «Наше наследие» среди 3-4 классов в Краснодаре приняло участие 2 лицеиста; Братков А., 4А (Рублевская Л.С.) стал призером.</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Очно-заочном краеведческом конкурсе «Никто не забыт, ничто не забыто», посвященного 120-летию со дня рождения Г.К. Жукова приняло участие три лицеиста: победители – Божко Николь Ольга (10А), Ушаков Никита (8В) и призер Тюпаков В., (10А, Лесных Е.И. и Шестакова О.Б.)</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Волкова Алеся из 8В стала победителем Конкурса творческих работ «Победа деда – моя Победа» (муниципальный уровень). Учитель Шестакова Г.Б.</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lastRenderedPageBreak/>
        <w:t>Команда (6 учащихся 10Б) учителя Шохиной К.А. стала призером Межрегиональный химический турнир «Химия и время».</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Прохорова Надежда (5Б) стала победителем Королевских игр (Школа анг.языка Head Made).</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В конкурсах Национальной образовательной программы «Интеллектуально-творческий потенциал России» (г.Обнинск) приняло участие 13 учащихся, из которых призеров – 4 (учителя Павелко Е.И. и Черникова Т.П.).</w:t>
      </w:r>
    </w:p>
    <w:p w:rsidR="0032386E" w:rsidRPr="00456C52" w:rsidRDefault="0032386E" w:rsidP="00456C52">
      <w:pPr>
        <w:spacing w:after="0" w:line="240" w:lineRule="auto"/>
        <w:ind w:firstLine="709"/>
        <w:jc w:val="center"/>
        <w:rPr>
          <w:rFonts w:ascii="Times New Roman" w:hAnsi="Times New Roman"/>
          <w:b/>
          <w:color w:val="FF0000"/>
          <w:sz w:val="24"/>
          <w:szCs w:val="24"/>
        </w:rPr>
      </w:pPr>
      <w:r w:rsidRPr="00456C52">
        <w:rPr>
          <w:rFonts w:ascii="Times New Roman" w:hAnsi="Times New Roman"/>
          <w:b/>
          <w:color w:val="FF0000"/>
          <w:sz w:val="24"/>
          <w:szCs w:val="24"/>
          <w:lang w:val="en-US"/>
        </w:rPr>
        <w:t>II</w:t>
      </w:r>
      <w:r w:rsidRPr="00456C52">
        <w:rPr>
          <w:rFonts w:ascii="Times New Roman" w:hAnsi="Times New Roman"/>
          <w:b/>
          <w:color w:val="FF0000"/>
          <w:sz w:val="24"/>
          <w:szCs w:val="24"/>
        </w:rPr>
        <w:t>. КОНКУРСЫ</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Ежегодно учащиеся лицея активно участвуют в международных и всероссийских игровых конкурсах: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37"/>
        <w:gridCol w:w="1338"/>
        <w:gridCol w:w="1337"/>
        <w:gridCol w:w="1337"/>
        <w:gridCol w:w="1313"/>
      </w:tblGrid>
      <w:tr w:rsidR="0032386E" w:rsidRPr="00456C52" w:rsidTr="006A4E54">
        <w:tc>
          <w:tcPr>
            <w:tcW w:w="3369" w:type="dxa"/>
            <w:vAlign w:val="center"/>
          </w:tcPr>
          <w:p w:rsidR="0032386E" w:rsidRPr="00456C52" w:rsidRDefault="0032386E" w:rsidP="00456C52">
            <w:pPr>
              <w:spacing w:after="0" w:line="240" w:lineRule="auto"/>
              <w:jc w:val="center"/>
              <w:rPr>
                <w:rFonts w:ascii="Times New Roman" w:hAnsi="Times New Roman"/>
                <w:sz w:val="24"/>
                <w:szCs w:val="24"/>
              </w:rPr>
            </w:pPr>
            <w:r w:rsidRPr="00456C52">
              <w:rPr>
                <w:rFonts w:ascii="Times New Roman" w:hAnsi="Times New Roman"/>
                <w:sz w:val="24"/>
                <w:szCs w:val="24"/>
              </w:rPr>
              <w:t>Название конкурса</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2012–2013</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2013–2014</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2014–2015</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2015–2016</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2016–2017</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Международный конкурс по языкознанию «Русский медвежонок»</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368</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378</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348</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392</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323</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Международный математический конкурс-игра «Кенгуру»</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359</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176</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355</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290</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Международный конкурс по английскому языку «</w:t>
            </w:r>
            <w:r w:rsidRPr="00456C52">
              <w:rPr>
                <w:rFonts w:ascii="Times New Roman" w:hAnsi="Times New Roman"/>
                <w:sz w:val="24"/>
                <w:szCs w:val="24"/>
                <w:lang w:val="en-US"/>
              </w:rPr>
              <w:t>British</w:t>
            </w:r>
            <w:r w:rsidRPr="00456C52">
              <w:rPr>
                <w:rFonts w:ascii="Times New Roman" w:hAnsi="Times New Roman"/>
                <w:sz w:val="24"/>
                <w:szCs w:val="24"/>
              </w:rPr>
              <w:t xml:space="preserve"> </w:t>
            </w:r>
            <w:r w:rsidRPr="00456C52">
              <w:rPr>
                <w:rFonts w:ascii="Times New Roman" w:hAnsi="Times New Roman"/>
                <w:sz w:val="24"/>
                <w:szCs w:val="24"/>
                <w:lang w:val="en-US"/>
              </w:rPr>
              <w:t>Bulldog</w:t>
            </w:r>
            <w:r w:rsidRPr="00456C52">
              <w:rPr>
                <w:rFonts w:ascii="Times New Roman" w:hAnsi="Times New Roman"/>
                <w:sz w:val="24"/>
                <w:szCs w:val="24"/>
              </w:rPr>
              <w:t xml:space="preserve"> »</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121</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159</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148</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107</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97</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Игровой конкурс по истории мировой художественной культуры «Золотое руно»</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222</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114</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157</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204</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248</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 xml:space="preserve">Международный игровой конкурс по литературе «Пегас» </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25</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48</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 xml:space="preserve">Всероссийский конкурс «Компьютеры, информатика, Технологии» (КИТ) </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26</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10</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79</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58</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34</w:t>
            </w:r>
          </w:p>
        </w:tc>
      </w:tr>
      <w:tr w:rsidR="0032386E" w:rsidRPr="00456C52" w:rsidTr="006A4E54">
        <w:tc>
          <w:tcPr>
            <w:tcW w:w="3369" w:type="dxa"/>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Международный игровой конкурс по естествознанию «Человек и Природа» (ЧИП)</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1338"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68</w:t>
            </w:r>
          </w:p>
        </w:tc>
        <w:tc>
          <w:tcPr>
            <w:tcW w:w="1337" w:type="dxa"/>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31</w:t>
            </w:r>
          </w:p>
        </w:tc>
        <w:tc>
          <w:tcPr>
            <w:tcW w:w="1337" w:type="dxa"/>
            <w:shd w:val="clear" w:color="auto" w:fill="auto"/>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w:t>
            </w:r>
          </w:p>
        </w:tc>
        <w:tc>
          <w:tcPr>
            <w:tcW w:w="1313" w:type="dxa"/>
            <w:shd w:val="clear" w:color="auto" w:fill="D6E3BC"/>
            <w:vAlign w:val="center"/>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11</w:t>
            </w:r>
          </w:p>
        </w:tc>
      </w:tr>
    </w:tbl>
    <w:p w:rsidR="0032386E" w:rsidRPr="00456C52" w:rsidRDefault="0032386E" w:rsidP="00456C52">
      <w:pPr>
        <w:spacing w:before="120" w:after="120" w:line="240" w:lineRule="auto"/>
        <w:ind w:firstLine="567"/>
        <w:jc w:val="both"/>
        <w:rPr>
          <w:color w:val="FF0000"/>
          <w:sz w:val="24"/>
          <w:szCs w:val="24"/>
        </w:rPr>
      </w:pPr>
      <w:r w:rsidRPr="00456C52">
        <w:rPr>
          <w:color w:val="FF0000"/>
          <w:sz w:val="24"/>
          <w:szCs w:val="24"/>
        </w:rPr>
        <w:t xml:space="preserve">Итоги  международных и всероссийских игровых конкурсов: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81"/>
        <w:gridCol w:w="1401"/>
        <w:gridCol w:w="713"/>
        <w:gridCol w:w="2410"/>
        <w:gridCol w:w="1417"/>
        <w:gridCol w:w="1843"/>
      </w:tblGrid>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w:t>
            </w:r>
          </w:p>
        </w:tc>
        <w:tc>
          <w:tcPr>
            <w:tcW w:w="2281"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Название мероприятия</w:t>
            </w:r>
          </w:p>
        </w:tc>
        <w:tc>
          <w:tcPr>
            <w:tcW w:w="1401"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Время, место проведения</w:t>
            </w:r>
          </w:p>
        </w:tc>
        <w:tc>
          <w:tcPr>
            <w:tcW w:w="713"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Кол-во уч-ов всего</w:t>
            </w:r>
          </w:p>
        </w:tc>
        <w:tc>
          <w:tcPr>
            <w:tcW w:w="2410"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ФИО учащегося (победителя, призера)</w:t>
            </w:r>
          </w:p>
        </w:tc>
        <w:tc>
          <w:tcPr>
            <w:tcW w:w="1417"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Итоги</w:t>
            </w:r>
          </w:p>
        </w:tc>
        <w:tc>
          <w:tcPr>
            <w:tcW w:w="1843" w:type="dxa"/>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Наставник победителя, призера</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Международный конкурс по языкознанию</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«Русский медвежонок»</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15.11.2016</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323</w:t>
            </w:r>
          </w:p>
        </w:tc>
        <w:tc>
          <w:tcPr>
            <w:tcW w:w="2410"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Победители:</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1. Калинин Е., 11Г</w:t>
            </w:r>
          </w:p>
        </w:tc>
        <w:tc>
          <w:tcPr>
            <w:tcW w:w="1417"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1 диплом и сертификаты (1)</w:t>
            </w:r>
          </w:p>
        </w:tc>
        <w:tc>
          <w:tcPr>
            <w:tcW w:w="1843"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Организатор – Печкурова Н.А.</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2</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 xml:space="preserve">Международный </w:t>
            </w:r>
            <w:r w:rsidRPr="00456C52">
              <w:rPr>
                <w:rFonts w:ascii="Times New Roman" w:hAnsi="Times New Roman"/>
                <w:bCs/>
                <w:sz w:val="24"/>
                <w:szCs w:val="24"/>
              </w:rPr>
              <w:lastRenderedPageBreak/>
              <w:t>конкурс по английскому языку «British Bulldog »</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lastRenderedPageBreak/>
              <w:t>14.12.2016</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lastRenderedPageBreak/>
              <w:t>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lastRenderedPageBreak/>
              <w:t>97</w:t>
            </w:r>
          </w:p>
        </w:tc>
        <w:tc>
          <w:tcPr>
            <w:tcW w:w="2410"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 xml:space="preserve">Призеры: </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lastRenderedPageBreak/>
              <w:t>1. Ушаков Н., 8в</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2. Фомина И., 9Б</w:t>
            </w:r>
          </w:p>
        </w:tc>
        <w:tc>
          <w:tcPr>
            <w:tcW w:w="1417"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lastRenderedPageBreak/>
              <w:t xml:space="preserve">2 диплом </w:t>
            </w:r>
            <w:r w:rsidRPr="00456C52">
              <w:rPr>
                <w:rFonts w:ascii="Times New Roman" w:hAnsi="Times New Roman"/>
                <w:bCs/>
                <w:sz w:val="24"/>
                <w:szCs w:val="24"/>
              </w:rPr>
              <w:lastRenderedPageBreak/>
              <w:t>за 1 место в общем зачете (2)</w:t>
            </w:r>
          </w:p>
        </w:tc>
        <w:tc>
          <w:tcPr>
            <w:tcW w:w="1843"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lastRenderedPageBreak/>
              <w:t xml:space="preserve">Организатор – </w:t>
            </w:r>
            <w:r w:rsidRPr="00456C52">
              <w:rPr>
                <w:rFonts w:ascii="Times New Roman" w:hAnsi="Times New Roman"/>
                <w:bCs/>
                <w:sz w:val="24"/>
                <w:szCs w:val="24"/>
              </w:rPr>
              <w:lastRenderedPageBreak/>
              <w:t>Ветошкина Д.В.</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Ушакова О.Б.</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Маляренко Е.В.</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lastRenderedPageBreak/>
              <w:t>3</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Международный игровой конкурс по истории мировой художественной культуры</w:t>
            </w:r>
          </w:p>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«Золотое руно»</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17-20.02. 2017</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248</w:t>
            </w:r>
          </w:p>
        </w:tc>
        <w:tc>
          <w:tcPr>
            <w:tcW w:w="2410"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Победители:</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 Езеева С., 2</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2. Елисеева П., 2</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3. Бурков Ф., 2</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 xml:space="preserve">Призеры (началка): </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1-27</w:t>
            </w:r>
          </w:p>
        </w:tc>
        <w:tc>
          <w:tcPr>
            <w:tcW w:w="1417"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7 диплом победителя и 37 дипломов  призеров (44)</w:t>
            </w:r>
          </w:p>
        </w:tc>
        <w:tc>
          <w:tcPr>
            <w:tcW w:w="1843"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Организатор – Безнос С.А.</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4</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Международный математический конкурс-игра «Кенгуру»</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16.03.2017</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290</w:t>
            </w:r>
          </w:p>
        </w:tc>
        <w:tc>
          <w:tcPr>
            <w:tcW w:w="2410"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 xml:space="preserve">Участники </w:t>
            </w:r>
          </w:p>
        </w:tc>
        <w:tc>
          <w:tcPr>
            <w:tcW w:w="1417"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сертификаты</w:t>
            </w:r>
          </w:p>
        </w:tc>
        <w:tc>
          <w:tcPr>
            <w:tcW w:w="184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Организатор – Самохина Л.А.</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5</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 xml:space="preserve">Всероссийский конкурс КИТ </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30.11.2016 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34</w:t>
            </w:r>
          </w:p>
        </w:tc>
        <w:tc>
          <w:tcPr>
            <w:tcW w:w="2410"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Призеры</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 Калинин Е., 11Г</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2. Сохарев Е., 11Г</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3. Хорава А., 11Г</w:t>
            </w:r>
          </w:p>
        </w:tc>
        <w:tc>
          <w:tcPr>
            <w:tcW w:w="1417"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3 диплома призера (3)</w:t>
            </w:r>
          </w:p>
        </w:tc>
        <w:tc>
          <w:tcPr>
            <w:tcW w:w="184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Организатор – Брускова У.В.</w:t>
            </w:r>
          </w:p>
        </w:tc>
      </w:tr>
      <w:tr w:rsidR="0032386E" w:rsidRPr="00456C52" w:rsidTr="00F46833">
        <w:tc>
          <w:tcPr>
            <w:tcW w:w="567"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6</w:t>
            </w:r>
          </w:p>
        </w:tc>
        <w:tc>
          <w:tcPr>
            <w:tcW w:w="2281" w:type="dxa"/>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 xml:space="preserve">Международный конкурс по естествознанию  «Человек и природа» </w:t>
            </w:r>
          </w:p>
        </w:tc>
        <w:tc>
          <w:tcPr>
            <w:tcW w:w="1401"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13.04.2017</w:t>
            </w:r>
          </w:p>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Краснодар</w:t>
            </w:r>
          </w:p>
        </w:tc>
        <w:tc>
          <w:tcPr>
            <w:tcW w:w="71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11</w:t>
            </w:r>
          </w:p>
        </w:tc>
        <w:tc>
          <w:tcPr>
            <w:tcW w:w="2410"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Результаты в августе</w:t>
            </w:r>
          </w:p>
        </w:tc>
        <w:tc>
          <w:tcPr>
            <w:tcW w:w="1417" w:type="dxa"/>
          </w:tcPr>
          <w:p w:rsidR="0032386E" w:rsidRPr="00456C52" w:rsidRDefault="0032386E" w:rsidP="00456C52">
            <w:pPr>
              <w:spacing w:after="0" w:line="240" w:lineRule="auto"/>
              <w:rPr>
                <w:rFonts w:ascii="Times New Roman" w:hAnsi="Times New Roman"/>
                <w:bCs/>
                <w:sz w:val="24"/>
                <w:szCs w:val="24"/>
              </w:rPr>
            </w:pPr>
          </w:p>
        </w:tc>
        <w:tc>
          <w:tcPr>
            <w:tcW w:w="1843" w:type="dxa"/>
          </w:tcPr>
          <w:p w:rsidR="0032386E" w:rsidRPr="00456C52" w:rsidRDefault="0032386E" w:rsidP="00456C52">
            <w:pPr>
              <w:spacing w:after="0" w:line="240" w:lineRule="auto"/>
              <w:jc w:val="both"/>
              <w:rPr>
                <w:rFonts w:ascii="Times New Roman" w:hAnsi="Times New Roman"/>
                <w:bCs/>
                <w:sz w:val="24"/>
                <w:szCs w:val="24"/>
              </w:rPr>
            </w:pPr>
            <w:r w:rsidRPr="00456C52">
              <w:rPr>
                <w:rFonts w:ascii="Times New Roman" w:hAnsi="Times New Roman"/>
                <w:bCs/>
                <w:sz w:val="24"/>
                <w:szCs w:val="24"/>
              </w:rPr>
              <w:t>Шевченко О.Г.</w:t>
            </w:r>
          </w:p>
        </w:tc>
      </w:tr>
      <w:tr w:rsidR="0032386E" w:rsidRPr="00456C52" w:rsidTr="00F46833">
        <w:tc>
          <w:tcPr>
            <w:tcW w:w="567" w:type="dxa"/>
            <w:vAlign w:val="center"/>
          </w:tcPr>
          <w:p w:rsidR="0032386E" w:rsidRPr="00456C52" w:rsidRDefault="0032386E" w:rsidP="00456C52">
            <w:pPr>
              <w:spacing w:after="0" w:line="240" w:lineRule="auto"/>
              <w:jc w:val="center"/>
              <w:rPr>
                <w:rFonts w:ascii="Times New Roman" w:hAnsi="Times New Roman"/>
                <w:bCs/>
                <w:sz w:val="24"/>
                <w:szCs w:val="24"/>
              </w:rPr>
            </w:pPr>
          </w:p>
        </w:tc>
        <w:tc>
          <w:tcPr>
            <w:tcW w:w="2281" w:type="dxa"/>
            <w:vAlign w:val="center"/>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Итого</w:t>
            </w:r>
          </w:p>
        </w:tc>
        <w:tc>
          <w:tcPr>
            <w:tcW w:w="1401" w:type="dxa"/>
            <w:vAlign w:val="center"/>
          </w:tcPr>
          <w:p w:rsidR="0032386E" w:rsidRPr="00456C52" w:rsidRDefault="0032386E" w:rsidP="00456C52">
            <w:pPr>
              <w:spacing w:after="0" w:line="240" w:lineRule="auto"/>
              <w:jc w:val="center"/>
              <w:rPr>
                <w:rFonts w:ascii="Times New Roman" w:hAnsi="Times New Roman"/>
                <w:bCs/>
                <w:sz w:val="24"/>
                <w:szCs w:val="24"/>
              </w:rPr>
            </w:pPr>
          </w:p>
        </w:tc>
        <w:tc>
          <w:tcPr>
            <w:tcW w:w="713" w:type="dxa"/>
            <w:vAlign w:val="center"/>
          </w:tcPr>
          <w:p w:rsidR="0032386E" w:rsidRPr="00456C52" w:rsidRDefault="0032386E" w:rsidP="00456C52">
            <w:pPr>
              <w:spacing w:after="0" w:line="240" w:lineRule="auto"/>
              <w:jc w:val="center"/>
              <w:rPr>
                <w:rFonts w:ascii="Times New Roman" w:hAnsi="Times New Roman"/>
                <w:bCs/>
                <w:sz w:val="24"/>
                <w:szCs w:val="24"/>
              </w:rPr>
            </w:pPr>
            <w:r w:rsidRPr="00456C52">
              <w:rPr>
                <w:rFonts w:ascii="Times New Roman" w:hAnsi="Times New Roman"/>
                <w:bCs/>
                <w:sz w:val="24"/>
                <w:szCs w:val="24"/>
              </w:rPr>
              <w:t>1003</w:t>
            </w:r>
          </w:p>
        </w:tc>
        <w:tc>
          <w:tcPr>
            <w:tcW w:w="2410" w:type="dxa"/>
            <w:vAlign w:val="center"/>
          </w:tcPr>
          <w:p w:rsidR="0032386E" w:rsidRPr="00456C52" w:rsidRDefault="0032386E" w:rsidP="00456C52">
            <w:pPr>
              <w:spacing w:after="0" w:line="240" w:lineRule="auto"/>
              <w:rPr>
                <w:rFonts w:ascii="Times New Roman" w:hAnsi="Times New Roman"/>
                <w:bCs/>
                <w:sz w:val="24"/>
                <w:szCs w:val="24"/>
              </w:rPr>
            </w:pPr>
            <w:r w:rsidRPr="00456C52">
              <w:rPr>
                <w:rFonts w:ascii="Times New Roman" w:hAnsi="Times New Roman"/>
                <w:bCs/>
                <w:sz w:val="24"/>
                <w:szCs w:val="24"/>
              </w:rPr>
              <w:t>50</w:t>
            </w:r>
          </w:p>
        </w:tc>
        <w:tc>
          <w:tcPr>
            <w:tcW w:w="1417" w:type="dxa"/>
            <w:vAlign w:val="center"/>
          </w:tcPr>
          <w:p w:rsidR="0032386E" w:rsidRPr="00456C52" w:rsidRDefault="0032386E" w:rsidP="00456C52">
            <w:pPr>
              <w:spacing w:after="0" w:line="240" w:lineRule="auto"/>
              <w:jc w:val="center"/>
              <w:rPr>
                <w:rFonts w:ascii="Times New Roman" w:hAnsi="Times New Roman"/>
                <w:bCs/>
                <w:sz w:val="24"/>
                <w:szCs w:val="24"/>
              </w:rPr>
            </w:pPr>
          </w:p>
        </w:tc>
        <w:tc>
          <w:tcPr>
            <w:tcW w:w="1843" w:type="dxa"/>
            <w:vAlign w:val="center"/>
          </w:tcPr>
          <w:p w:rsidR="0032386E" w:rsidRPr="00456C52" w:rsidRDefault="0032386E" w:rsidP="00456C52">
            <w:pPr>
              <w:spacing w:after="0" w:line="240" w:lineRule="auto"/>
              <w:jc w:val="center"/>
              <w:rPr>
                <w:rFonts w:ascii="Times New Roman" w:hAnsi="Times New Roman"/>
                <w:bCs/>
                <w:sz w:val="24"/>
                <w:szCs w:val="24"/>
              </w:rPr>
            </w:pPr>
          </w:p>
        </w:tc>
      </w:tr>
    </w:tbl>
    <w:p w:rsidR="0032386E" w:rsidRPr="00456C52" w:rsidRDefault="0032386E" w:rsidP="00456C52">
      <w:pPr>
        <w:spacing w:after="0" w:line="240" w:lineRule="auto"/>
        <w:ind w:firstLine="709"/>
        <w:jc w:val="both"/>
        <w:rPr>
          <w:rFonts w:ascii="Times New Roman" w:hAnsi="Times New Roman"/>
          <w:color w:val="FF0000"/>
          <w:sz w:val="24"/>
          <w:szCs w:val="24"/>
        </w:rPr>
      </w:pPr>
      <w:r w:rsidRPr="00456C52">
        <w:rPr>
          <w:rFonts w:ascii="Times New Roman" w:hAnsi="Times New Roman"/>
          <w:color w:val="FF0000"/>
          <w:sz w:val="24"/>
          <w:szCs w:val="24"/>
        </w:rPr>
        <w:t>В заочных и дистанционных олимпиадах и конкурсах:</w:t>
      </w:r>
    </w:p>
    <w:p w:rsidR="0032386E" w:rsidRPr="00456C52" w:rsidRDefault="0032386E" w:rsidP="00456C52">
      <w:pPr>
        <w:pStyle w:val="af5"/>
        <w:snapToGrid w:val="0"/>
        <w:ind w:firstLine="709"/>
        <w:jc w:val="both"/>
        <w:rPr>
          <w:b w:val="0"/>
          <w:sz w:val="24"/>
        </w:rPr>
      </w:pPr>
      <w:r w:rsidRPr="00456C52">
        <w:rPr>
          <w:b w:val="0"/>
          <w:sz w:val="24"/>
        </w:rPr>
        <w:t>В IV Всероссийской дистанционной олимпиаде с международным участием «Ростконкурс» Балашова Полина (3А) приняла участие в 8 номинациях и стала 4-хкратным победителем и 4-х кратным призером (Лебедь М.А.).</w:t>
      </w:r>
    </w:p>
    <w:p w:rsidR="0032386E" w:rsidRPr="00456C52" w:rsidRDefault="0032386E" w:rsidP="00456C52">
      <w:pPr>
        <w:pStyle w:val="af5"/>
        <w:snapToGrid w:val="0"/>
        <w:ind w:firstLine="709"/>
        <w:jc w:val="both"/>
        <w:rPr>
          <w:b w:val="0"/>
          <w:sz w:val="24"/>
        </w:rPr>
      </w:pPr>
      <w:r w:rsidRPr="00456C52">
        <w:rPr>
          <w:b w:val="0"/>
          <w:sz w:val="24"/>
        </w:rPr>
        <w:t>Ушаков Н. (8В) стал призером Онлайн-этапа олимпиады «Физтех» Московского физико-технического института (Государственного Университета).</w:t>
      </w:r>
    </w:p>
    <w:p w:rsidR="0032386E" w:rsidRPr="00456C52" w:rsidRDefault="0032386E" w:rsidP="00456C52">
      <w:pPr>
        <w:pStyle w:val="af5"/>
        <w:snapToGrid w:val="0"/>
        <w:ind w:firstLine="709"/>
        <w:jc w:val="both"/>
        <w:rPr>
          <w:b w:val="0"/>
          <w:sz w:val="24"/>
        </w:rPr>
      </w:pPr>
      <w:r w:rsidRPr="00456C52">
        <w:rPr>
          <w:b w:val="0"/>
          <w:sz w:val="24"/>
        </w:rPr>
        <w:t>Золотько М. (5В) стал победителем Открытой интернет-олимпиады в МБОУ СОШ № 89 по математике «Сириус».</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t>В VIII Всероссийской предметной олимпиаде «SAPIENTI SAT» приняло участие 10 лицеистов (10Б, Шохина К.А.); 8 из них стали победителями и призерами.</w:t>
      </w:r>
    </w:p>
    <w:p w:rsidR="0032386E" w:rsidRPr="00456C52" w:rsidRDefault="0032386E" w:rsidP="00456C52">
      <w:pPr>
        <w:pStyle w:val="af5"/>
        <w:snapToGrid w:val="0"/>
        <w:ind w:firstLine="709"/>
        <w:jc w:val="both"/>
        <w:rPr>
          <w:b w:val="0"/>
          <w:sz w:val="24"/>
        </w:rPr>
      </w:pPr>
      <w:r w:rsidRPr="00456C52">
        <w:rPr>
          <w:b w:val="0"/>
          <w:sz w:val="24"/>
        </w:rPr>
        <w:t>В XIII Всероссийская Межрегиональная Олимпиада по английскому языку, для 5-11 кл. приняло участие 16 человек, 14 из них получили дипломы 1-3 степеней (Столяров А.Ю.).</w:t>
      </w:r>
    </w:p>
    <w:p w:rsidR="0032386E" w:rsidRPr="00456C52" w:rsidRDefault="0032386E" w:rsidP="00456C52">
      <w:pPr>
        <w:pStyle w:val="af5"/>
        <w:snapToGrid w:val="0"/>
        <w:ind w:firstLine="709"/>
        <w:jc w:val="both"/>
        <w:rPr>
          <w:b w:val="0"/>
          <w:sz w:val="24"/>
        </w:rPr>
      </w:pPr>
      <w:r w:rsidRPr="00456C52">
        <w:rPr>
          <w:b w:val="0"/>
          <w:sz w:val="24"/>
        </w:rPr>
        <w:t>По различным предметам в Олимпиаде школьников «Умники России» приняло участие 158 школьников, 141 стали победителями и  призерами (организатор Павелко Е.И.).</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t>В Международной дистанционной олимпиаде проекта «Инфоурок» по истории и обществознанию приняло участие 96 лицеиста. Призерами и победителями стали 77 участника (Кобрина А.Д., Кавунов В.Ю., Кривоносова Ю.Н., Натхо С.Н.).</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t>В Международном дистанционном конкурсе «Олимпис» по ряду предметов приняло участие 23 лицеистов; 19 из них стали победителями и призерами (организатор Столяров А.Ю.).</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lastRenderedPageBreak/>
        <w:t>В лаборатории «Лаборатория творческого интеллекта» преподавателя Малой академии Локтевой Н.В. учащиеся принимали участие в 9 различных конкурсах и олимпиадах по математике, 16 лицеистов получили дипломы призеров и победителей.</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В общей сложности в международных, всероссийских дистанционных и заочных олимпиадах и конкурсах приняло участие – 351, победителями и призерами стали – 286 лицеистов.</w:t>
      </w:r>
    </w:p>
    <w:p w:rsidR="0032386E" w:rsidRPr="00456C52" w:rsidRDefault="0032386E" w:rsidP="00456C52">
      <w:pPr>
        <w:spacing w:after="0" w:line="240" w:lineRule="auto"/>
        <w:ind w:firstLine="709"/>
        <w:jc w:val="center"/>
        <w:rPr>
          <w:rFonts w:ascii="Times New Roman" w:hAnsi="Times New Roman"/>
          <w:b/>
          <w:color w:val="FF0000"/>
          <w:sz w:val="24"/>
          <w:szCs w:val="24"/>
        </w:rPr>
      </w:pPr>
      <w:r w:rsidRPr="00456C52">
        <w:rPr>
          <w:rFonts w:ascii="Times New Roman" w:hAnsi="Times New Roman"/>
          <w:b/>
          <w:color w:val="FF0000"/>
          <w:sz w:val="24"/>
          <w:szCs w:val="24"/>
          <w:lang w:val="en-US"/>
        </w:rPr>
        <w:t>III</w:t>
      </w:r>
      <w:r w:rsidRPr="00456C52">
        <w:rPr>
          <w:rFonts w:ascii="Times New Roman" w:hAnsi="Times New Roman"/>
          <w:b/>
          <w:color w:val="FF0000"/>
          <w:sz w:val="24"/>
          <w:szCs w:val="24"/>
        </w:rPr>
        <w:t>. КОНФЕРЕНЦИИ</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Научная работа с учащимися ведется в лабораториях НОУ «Эврика» учителями Шохиной К.А., Лесных Е.И., Шестаковой Г.Б. и Ушаковой О.Б. Педагогами Малой академии Дегтяревой З.А. и Локтевой Н.В. систематически ведется работа с лицеистами.</w:t>
      </w:r>
    </w:p>
    <w:p w:rsidR="0032386E" w:rsidRPr="00456C52" w:rsidRDefault="0032386E"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 xml:space="preserve">14 апреля 2017 года в школьной научно-практической конференции «Первые шаги в науку» приняло участие 3 проектов. На конференции выступили 8 учащихся 3-8 классов. </w:t>
      </w:r>
    </w:p>
    <w:p w:rsidR="0032386E" w:rsidRPr="00456C52" w:rsidRDefault="0032386E" w:rsidP="00456C52">
      <w:pPr>
        <w:tabs>
          <w:tab w:val="left" w:pos="993"/>
        </w:tabs>
        <w:spacing w:line="240" w:lineRule="auto"/>
        <w:ind w:firstLine="567"/>
        <w:jc w:val="both"/>
        <w:rPr>
          <w:rFonts w:ascii="Times New Roman" w:hAnsi="Times New Roman"/>
          <w:sz w:val="24"/>
          <w:szCs w:val="24"/>
        </w:rPr>
      </w:pPr>
      <w:r w:rsidRPr="00456C52">
        <w:rPr>
          <w:rFonts w:ascii="Times New Roman" w:hAnsi="Times New Roman"/>
          <w:sz w:val="24"/>
          <w:szCs w:val="24"/>
        </w:rPr>
        <w:t>20 января 2017 в Новогодней математической регате команд учащихся школ Адыгея в Майкопе  дипломом 1 степени была награждена Майдибор Д., учащаяся 9Г класса.</w:t>
      </w:r>
    </w:p>
    <w:p w:rsidR="0032386E" w:rsidRPr="00456C52" w:rsidRDefault="0032386E" w:rsidP="00456C52">
      <w:pPr>
        <w:tabs>
          <w:tab w:val="left" w:pos="993"/>
        </w:tabs>
        <w:spacing w:line="240" w:lineRule="auto"/>
        <w:ind w:firstLine="567"/>
        <w:jc w:val="both"/>
        <w:rPr>
          <w:rFonts w:ascii="Times New Roman" w:hAnsi="Times New Roman"/>
          <w:sz w:val="24"/>
          <w:szCs w:val="24"/>
        </w:rPr>
      </w:pPr>
      <w:r w:rsidRPr="00456C52">
        <w:rPr>
          <w:rFonts w:ascii="Times New Roman" w:hAnsi="Times New Roman"/>
          <w:sz w:val="24"/>
          <w:szCs w:val="24"/>
        </w:rPr>
        <w:t>Майдибор Дарья стала победителем олимпиады по математике в рамках краевого интеллектуального конкурса «Фестиваль юных математиков».</w:t>
      </w:r>
    </w:p>
    <w:p w:rsidR="0032386E" w:rsidRPr="00456C52" w:rsidRDefault="0032386E" w:rsidP="00456C52">
      <w:pPr>
        <w:spacing w:line="240" w:lineRule="auto"/>
        <w:ind w:firstLine="567"/>
        <w:jc w:val="both"/>
        <w:rPr>
          <w:rFonts w:ascii="Times New Roman" w:hAnsi="Times New Roman"/>
          <w:sz w:val="24"/>
          <w:szCs w:val="24"/>
        </w:rPr>
      </w:pPr>
      <w:r w:rsidRPr="00456C52">
        <w:rPr>
          <w:rFonts w:ascii="Times New Roman" w:hAnsi="Times New Roman"/>
          <w:sz w:val="24"/>
          <w:szCs w:val="24"/>
        </w:rPr>
        <w:t>Радуль Иван (11В) принял участие в российской молодежной научной и инженерной выставке «ШАГ В БУДУЩЕЕ» и получил диплом I степени ЮФО в секции «Прикладная математика». Является призером Всероссийского форума научной молодежи «Шаг в будущее», получил дипломы II степени в номинации «Нобелевский приз» и в номинации «Лучшая презентация научной работы на английском языке». Иван награжден нагрудным знаком «Школьник-исследователь» программы «Шаг в будущее» и является кандидатом на соискание ежегодных премий главы муниципального образования город Краснодар молодым талантам.</w:t>
      </w:r>
    </w:p>
    <w:p w:rsidR="0032386E" w:rsidRPr="00456C52" w:rsidRDefault="0032386E"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Каспарян Роман (9Д) стал призером третьего (очного) тура муниципального (зонального) этапа конкурса научных проектов школьников в рамках краевой научно-практической конференции «Эврика» Малой академии Кубани в секции «Математика» и Победителем Конкурса научных проектов школьников в рамках краевой научно-практической конференции «Эврика» Малой академии в секции «Математика» (наставник Дегтярева З.А). </w:t>
      </w:r>
    </w:p>
    <w:p w:rsidR="0032386E" w:rsidRPr="00456C52" w:rsidRDefault="0032386E" w:rsidP="00456C52">
      <w:pPr>
        <w:spacing w:after="0" w:line="240" w:lineRule="auto"/>
        <w:ind w:firstLine="709"/>
        <w:jc w:val="center"/>
        <w:rPr>
          <w:rFonts w:ascii="Times New Roman" w:hAnsi="Times New Roman"/>
          <w:b/>
          <w:color w:val="FF0000"/>
          <w:sz w:val="24"/>
          <w:szCs w:val="24"/>
        </w:rPr>
      </w:pPr>
      <w:r w:rsidRPr="00456C52">
        <w:rPr>
          <w:rFonts w:ascii="Times New Roman" w:hAnsi="Times New Roman"/>
          <w:b/>
          <w:color w:val="FF0000"/>
          <w:sz w:val="24"/>
          <w:szCs w:val="24"/>
          <w:lang w:val="en-US"/>
        </w:rPr>
        <w:t>IV</w:t>
      </w:r>
      <w:r w:rsidRPr="00456C52">
        <w:rPr>
          <w:rFonts w:ascii="Times New Roman" w:hAnsi="Times New Roman"/>
          <w:b/>
          <w:color w:val="FF0000"/>
          <w:sz w:val="24"/>
          <w:szCs w:val="24"/>
        </w:rPr>
        <w:t>. ТВОРЧЕСКИЕ КОНКУРСЫ:</w:t>
      </w:r>
    </w:p>
    <w:p w:rsidR="0032386E" w:rsidRPr="00456C52" w:rsidRDefault="0032386E" w:rsidP="00456C52">
      <w:pPr>
        <w:spacing w:after="0" w:line="240" w:lineRule="auto"/>
        <w:ind w:firstLine="709"/>
        <w:jc w:val="both"/>
        <w:rPr>
          <w:rFonts w:ascii="Times New Roman" w:hAnsi="Times New Roman"/>
          <w:sz w:val="24"/>
          <w:szCs w:val="24"/>
        </w:rPr>
      </w:pPr>
      <w:r w:rsidRPr="00456C52">
        <w:rPr>
          <w:rFonts w:ascii="Times New Roman" w:hAnsi="Times New Roman"/>
          <w:sz w:val="24"/>
          <w:szCs w:val="24"/>
        </w:rPr>
        <w:t>Лицеисты активно участвовали в мероприятиях, посвященных празднованию Победы в Великой Отечественной войне. В муниципальном Конкурсе творческих работ «Победа деда – моя Победа» (МКУ «ЦПВМ») победителем стала ученица 8В класса Волкова А. (Шестакова Г.Б.).</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t>В региональном этапе Международного конкурса детского творчества «Красота Божьего мира» приняло участие 6 школьников, 2 стали призерами: Головко П. (4в) и Щербина М. (3д).</w:t>
      </w:r>
    </w:p>
    <w:p w:rsidR="0032386E" w:rsidRPr="00456C52" w:rsidRDefault="0032386E" w:rsidP="00456C52">
      <w:pPr>
        <w:spacing w:line="240" w:lineRule="auto"/>
        <w:ind w:firstLine="709"/>
        <w:jc w:val="both"/>
        <w:rPr>
          <w:rFonts w:ascii="Times New Roman" w:hAnsi="Times New Roman"/>
          <w:sz w:val="24"/>
          <w:szCs w:val="24"/>
        </w:rPr>
      </w:pPr>
      <w:r w:rsidRPr="00456C52">
        <w:rPr>
          <w:rFonts w:ascii="Times New Roman" w:hAnsi="Times New Roman"/>
          <w:sz w:val="24"/>
          <w:szCs w:val="24"/>
        </w:rPr>
        <w:t>По итогам 2016 – 2017 учебного 16 мая 2017 года в Муниципальном зале состоялась 20-я торжественная церемония награждения памятной медалью «Родительская слава», чествования победителей и призёров предметных олимпиад и научно-исследовательских конференций. Среди приглашенных учащихся было 10 наших лицеистов и 10 наших педагогов. Учителя Букаренко Н.Н., Гавриленко С.В., Епифанова Т.Г., Кавунов В.Ю., Нагли Б. М., Рылова О.А., Тупикова С.А., Ушакова О.Б.,  Хмелевская Т.В. и Шохина К.А.были награждены от департамента образования администрации муниципального образования город Краснодар благодарственными письмами. Родительница учащихся 11В, 8В и 5В классов Богданова О.Н. была награждена памятной медалью «Родительская слава».</w:t>
      </w:r>
    </w:p>
    <w:p w:rsidR="0032386E" w:rsidRPr="00456C52" w:rsidRDefault="0032386E" w:rsidP="00456C52">
      <w:pPr>
        <w:spacing w:line="240" w:lineRule="auto"/>
        <w:jc w:val="center"/>
        <w:rPr>
          <w:rFonts w:ascii="Times New Roman" w:hAnsi="Times New Roman"/>
          <w:bCs/>
          <w:sz w:val="24"/>
          <w:szCs w:val="24"/>
        </w:rPr>
      </w:pPr>
      <w:r w:rsidRPr="00456C52">
        <w:rPr>
          <w:rFonts w:ascii="Times New Roman" w:hAnsi="Times New Roman"/>
          <w:b/>
          <w:bCs/>
          <w:sz w:val="24"/>
          <w:szCs w:val="24"/>
        </w:rPr>
        <w:lastRenderedPageBreak/>
        <w:t xml:space="preserve">Количество участников, победителей и призеров </w:t>
      </w:r>
      <w:r w:rsidRPr="00456C52">
        <w:rPr>
          <w:rFonts w:ascii="Times New Roman" w:hAnsi="Times New Roman"/>
          <w:bCs/>
          <w:sz w:val="24"/>
          <w:szCs w:val="24"/>
        </w:rPr>
        <w:t xml:space="preserve">за 2016 – 2017 учебный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1"/>
        <w:gridCol w:w="1794"/>
        <w:gridCol w:w="1647"/>
      </w:tblGrid>
      <w:tr w:rsidR="0032386E" w:rsidRPr="00456C52" w:rsidTr="006A4E54">
        <w:tc>
          <w:tcPr>
            <w:tcW w:w="6521" w:type="dxa"/>
          </w:tcPr>
          <w:p w:rsidR="0032386E" w:rsidRPr="00456C52" w:rsidRDefault="0032386E" w:rsidP="00456C52">
            <w:pPr>
              <w:pStyle w:val="afb"/>
              <w:jc w:val="left"/>
              <w:rPr>
                <w:b w:val="0"/>
                <w:sz w:val="24"/>
                <w:szCs w:val="24"/>
              </w:rPr>
            </w:pPr>
            <w:r w:rsidRPr="00456C52">
              <w:rPr>
                <w:b w:val="0"/>
                <w:sz w:val="24"/>
                <w:szCs w:val="24"/>
              </w:rPr>
              <w:t>Название конкурсов</w:t>
            </w:r>
          </w:p>
        </w:tc>
        <w:tc>
          <w:tcPr>
            <w:tcW w:w="1843" w:type="dxa"/>
          </w:tcPr>
          <w:p w:rsidR="0032386E" w:rsidRPr="00456C52" w:rsidRDefault="0032386E" w:rsidP="00456C52">
            <w:pPr>
              <w:pStyle w:val="afb"/>
              <w:rPr>
                <w:b w:val="0"/>
                <w:sz w:val="24"/>
                <w:szCs w:val="24"/>
              </w:rPr>
            </w:pPr>
            <w:r w:rsidRPr="00456C52">
              <w:rPr>
                <w:b w:val="0"/>
                <w:sz w:val="24"/>
                <w:szCs w:val="24"/>
              </w:rPr>
              <w:t>Количество всего участников</w:t>
            </w:r>
          </w:p>
        </w:tc>
        <w:tc>
          <w:tcPr>
            <w:tcW w:w="1665" w:type="dxa"/>
          </w:tcPr>
          <w:p w:rsidR="0032386E" w:rsidRPr="00456C52" w:rsidRDefault="0032386E" w:rsidP="00456C52">
            <w:pPr>
              <w:pStyle w:val="afb"/>
              <w:rPr>
                <w:b w:val="0"/>
                <w:sz w:val="24"/>
                <w:szCs w:val="24"/>
              </w:rPr>
            </w:pPr>
            <w:r w:rsidRPr="00456C52">
              <w:rPr>
                <w:b w:val="0"/>
                <w:sz w:val="24"/>
                <w:szCs w:val="24"/>
              </w:rPr>
              <w:t>Количество призеров и победителей</w:t>
            </w:r>
          </w:p>
        </w:tc>
      </w:tr>
      <w:tr w:rsidR="0032386E" w:rsidRPr="00456C52" w:rsidTr="006A4E54">
        <w:tc>
          <w:tcPr>
            <w:tcW w:w="6521" w:type="dxa"/>
            <w:vAlign w:val="center"/>
          </w:tcPr>
          <w:p w:rsidR="0032386E" w:rsidRPr="00456C52" w:rsidRDefault="0032386E" w:rsidP="00456C52">
            <w:pPr>
              <w:pStyle w:val="afb"/>
              <w:jc w:val="left"/>
              <w:rPr>
                <w:b w:val="0"/>
                <w:sz w:val="24"/>
                <w:szCs w:val="24"/>
              </w:rPr>
            </w:pPr>
            <w:r w:rsidRPr="00456C52">
              <w:rPr>
                <w:b w:val="0"/>
                <w:sz w:val="24"/>
                <w:szCs w:val="24"/>
              </w:rPr>
              <w:t>1. Всероссийская олимпиада школьников (муниципальный, зональный, региональный и заключительный туры).</w:t>
            </w:r>
          </w:p>
        </w:tc>
        <w:tc>
          <w:tcPr>
            <w:tcW w:w="1843" w:type="dxa"/>
            <w:vAlign w:val="center"/>
          </w:tcPr>
          <w:p w:rsidR="0032386E" w:rsidRPr="00456C52" w:rsidRDefault="0032386E" w:rsidP="00456C52">
            <w:pPr>
              <w:pStyle w:val="afb"/>
              <w:rPr>
                <w:b w:val="0"/>
                <w:sz w:val="24"/>
                <w:szCs w:val="24"/>
              </w:rPr>
            </w:pPr>
            <w:r w:rsidRPr="00456C52">
              <w:rPr>
                <w:b w:val="0"/>
                <w:sz w:val="24"/>
                <w:szCs w:val="24"/>
              </w:rPr>
              <w:t>131</w:t>
            </w:r>
          </w:p>
        </w:tc>
        <w:tc>
          <w:tcPr>
            <w:tcW w:w="1665" w:type="dxa"/>
            <w:vAlign w:val="center"/>
          </w:tcPr>
          <w:p w:rsidR="0032386E" w:rsidRPr="00456C52" w:rsidRDefault="0032386E" w:rsidP="00456C52">
            <w:pPr>
              <w:pStyle w:val="afb"/>
              <w:rPr>
                <w:b w:val="0"/>
                <w:sz w:val="24"/>
                <w:szCs w:val="24"/>
              </w:rPr>
            </w:pPr>
            <w:r w:rsidRPr="00456C52">
              <w:rPr>
                <w:b w:val="0"/>
                <w:sz w:val="24"/>
                <w:szCs w:val="24"/>
              </w:rPr>
              <w:t>56</w:t>
            </w:r>
          </w:p>
        </w:tc>
      </w:tr>
      <w:tr w:rsidR="0032386E" w:rsidRPr="00456C52" w:rsidTr="006A4E54">
        <w:tc>
          <w:tcPr>
            <w:tcW w:w="6521" w:type="dxa"/>
            <w:vAlign w:val="center"/>
          </w:tcPr>
          <w:p w:rsidR="0032386E" w:rsidRPr="00456C52" w:rsidRDefault="0032386E" w:rsidP="00456C52">
            <w:pPr>
              <w:pStyle w:val="afb"/>
              <w:jc w:val="left"/>
              <w:rPr>
                <w:b w:val="0"/>
                <w:sz w:val="24"/>
                <w:szCs w:val="24"/>
              </w:rPr>
            </w:pPr>
            <w:r w:rsidRPr="00456C52">
              <w:rPr>
                <w:b w:val="0"/>
                <w:sz w:val="24"/>
                <w:szCs w:val="24"/>
              </w:rPr>
              <w:t>2. Международные и всероссийские игровые конкурсы.</w:t>
            </w:r>
          </w:p>
        </w:tc>
        <w:tc>
          <w:tcPr>
            <w:tcW w:w="1843" w:type="dxa"/>
            <w:vAlign w:val="center"/>
          </w:tcPr>
          <w:p w:rsidR="0032386E" w:rsidRPr="00456C52" w:rsidRDefault="0032386E" w:rsidP="00456C52">
            <w:pPr>
              <w:pStyle w:val="afb"/>
              <w:rPr>
                <w:b w:val="0"/>
                <w:sz w:val="24"/>
                <w:szCs w:val="24"/>
              </w:rPr>
            </w:pPr>
            <w:r w:rsidRPr="00456C52">
              <w:rPr>
                <w:b w:val="0"/>
                <w:sz w:val="24"/>
                <w:szCs w:val="24"/>
              </w:rPr>
              <w:t>1003</w:t>
            </w:r>
          </w:p>
        </w:tc>
        <w:tc>
          <w:tcPr>
            <w:tcW w:w="1665" w:type="dxa"/>
            <w:vAlign w:val="center"/>
          </w:tcPr>
          <w:p w:rsidR="0032386E" w:rsidRPr="00456C52" w:rsidRDefault="0032386E" w:rsidP="00456C52">
            <w:pPr>
              <w:pStyle w:val="afb"/>
              <w:rPr>
                <w:b w:val="0"/>
                <w:sz w:val="24"/>
                <w:szCs w:val="24"/>
              </w:rPr>
            </w:pPr>
            <w:r w:rsidRPr="00456C52">
              <w:rPr>
                <w:b w:val="0"/>
                <w:sz w:val="24"/>
                <w:szCs w:val="24"/>
              </w:rPr>
              <w:t>50</w:t>
            </w:r>
          </w:p>
        </w:tc>
      </w:tr>
      <w:tr w:rsidR="0032386E" w:rsidRPr="00456C52" w:rsidTr="006A4E54">
        <w:tc>
          <w:tcPr>
            <w:tcW w:w="6521" w:type="dxa"/>
            <w:vAlign w:val="center"/>
          </w:tcPr>
          <w:p w:rsidR="0032386E" w:rsidRPr="00456C52" w:rsidRDefault="0032386E" w:rsidP="00456C52">
            <w:pPr>
              <w:pStyle w:val="afb"/>
              <w:jc w:val="left"/>
              <w:rPr>
                <w:b w:val="0"/>
                <w:sz w:val="24"/>
                <w:szCs w:val="24"/>
              </w:rPr>
            </w:pPr>
            <w:r w:rsidRPr="00456C52">
              <w:rPr>
                <w:b w:val="0"/>
                <w:sz w:val="24"/>
                <w:szCs w:val="24"/>
              </w:rPr>
              <w:t>3. Очные олимпиады.</w:t>
            </w:r>
          </w:p>
        </w:tc>
        <w:tc>
          <w:tcPr>
            <w:tcW w:w="1843" w:type="dxa"/>
            <w:vAlign w:val="center"/>
          </w:tcPr>
          <w:p w:rsidR="0032386E" w:rsidRPr="00456C52" w:rsidRDefault="0032386E" w:rsidP="00456C52">
            <w:pPr>
              <w:pStyle w:val="afb"/>
              <w:rPr>
                <w:b w:val="0"/>
                <w:sz w:val="24"/>
                <w:szCs w:val="24"/>
              </w:rPr>
            </w:pPr>
            <w:r w:rsidRPr="00456C52">
              <w:rPr>
                <w:b w:val="0"/>
                <w:sz w:val="24"/>
                <w:szCs w:val="24"/>
              </w:rPr>
              <w:t>26</w:t>
            </w:r>
          </w:p>
        </w:tc>
        <w:tc>
          <w:tcPr>
            <w:tcW w:w="1665" w:type="dxa"/>
            <w:vAlign w:val="center"/>
          </w:tcPr>
          <w:p w:rsidR="0032386E" w:rsidRPr="00456C52" w:rsidRDefault="0032386E" w:rsidP="00456C52">
            <w:pPr>
              <w:pStyle w:val="afb"/>
              <w:rPr>
                <w:b w:val="0"/>
                <w:sz w:val="24"/>
                <w:szCs w:val="24"/>
              </w:rPr>
            </w:pPr>
            <w:r w:rsidRPr="00456C52">
              <w:rPr>
                <w:b w:val="0"/>
                <w:sz w:val="24"/>
                <w:szCs w:val="24"/>
              </w:rPr>
              <w:t>18</w:t>
            </w:r>
          </w:p>
        </w:tc>
      </w:tr>
      <w:tr w:rsidR="0032386E" w:rsidRPr="00456C52" w:rsidTr="006A4E54">
        <w:tc>
          <w:tcPr>
            <w:tcW w:w="6521" w:type="dxa"/>
            <w:vAlign w:val="center"/>
          </w:tcPr>
          <w:p w:rsidR="0032386E" w:rsidRPr="00456C52" w:rsidRDefault="0032386E" w:rsidP="00456C52">
            <w:pPr>
              <w:pStyle w:val="afb"/>
              <w:jc w:val="left"/>
              <w:rPr>
                <w:b w:val="0"/>
                <w:sz w:val="24"/>
                <w:szCs w:val="24"/>
              </w:rPr>
            </w:pPr>
            <w:r w:rsidRPr="00456C52">
              <w:rPr>
                <w:b w:val="0"/>
                <w:sz w:val="24"/>
                <w:szCs w:val="24"/>
              </w:rPr>
              <w:t xml:space="preserve">4. Национальная образовательная программа «Интеллектуально-творческий потенциал России» </w:t>
            </w:r>
          </w:p>
          <w:p w:rsidR="0032386E" w:rsidRPr="00456C52" w:rsidRDefault="0032386E" w:rsidP="00456C52">
            <w:pPr>
              <w:pStyle w:val="afb"/>
              <w:jc w:val="left"/>
              <w:rPr>
                <w:b w:val="0"/>
                <w:sz w:val="24"/>
                <w:szCs w:val="24"/>
              </w:rPr>
            </w:pPr>
            <w:r w:rsidRPr="00456C52">
              <w:rPr>
                <w:b w:val="0"/>
                <w:sz w:val="24"/>
                <w:szCs w:val="24"/>
              </w:rPr>
              <w:t>г. Обнинск</w:t>
            </w:r>
          </w:p>
        </w:tc>
        <w:tc>
          <w:tcPr>
            <w:tcW w:w="1843" w:type="dxa"/>
            <w:vAlign w:val="center"/>
          </w:tcPr>
          <w:p w:rsidR="0032386E" w:rsidRPr="00456C52" w:rsidRDefault="0032386E" w:rsidP="00456C52">
            <w:pPr>
              <w:pStyle w:val="afb"/>
              <w:rPr>
                <w:b w:val="0"/>
                <w:sz w:val="24"/>
                <w:szCs w:val="24"/>
              </w:rPr>
            </w:pPr>
            <w:r w:rsidRPr="00456C52">
              <w:rPr>
                <w:b w:val="0"/>
                <w:sz w:val="24"/>
                <w:szCs w:val="24"/>
              </w:rPr>
              <w:t>13</w:t>
            </w:r>
          </w:p>
        </w:tc>
        <w:tc>
          <w:tcPr>
            <w:tcW w:w="1665" w:type="dxa"/>
            <w:vAlign w:val="center"/>
          </w:tcPr>
          <w:p w:rsidR="0032386E" w:rsidRPr="00456C52" w:rsidRDefault="0032386E" w:rsidP="00456C52">
            <w:pPr>
              <w:pStyle w:val="afb"/>
              <w:rPr>
                <w:b w:val="0"/>
                <w:sz w:val="24"/>
                <w:szCs w:val="24"/>
              </w:rPr>
            </w:pPr>
            <w:r w:rsidRPr="00456C52">
              <w:rPr>
                <w:b w:val="0"/>
                <w:sz w:val="24"/>
                <w:szCs w:val="24"/>
              </w:rPr>
              <w:t>4</w:t>
            </w:r>
          </w:p>
        </w:tc>
      </w:tr>
      <w:tr w:rsidR="0032386E" w:rsidRPr="00456C52" w:rsidTr="006A4E54">
        <w:trPr>
          <w:trHeight w:val="364"/>
        </w:trPr>
        <w:tc>
          <w:tcPr>
            <w:tcW w:w="6521" w:type="dxa"/>
            <w:vAlign w:val="center"/>
          </w:tcPr>
          <w:p w:rsidR="0032386E" w:rsidRPr="00456C52" w:rsidRDefault="0032386E" w:rsidP="00456C52">
            <w:pPr>
              <w:pStyle w:val="afb"/>
              <w:jc w:val="left"/>
              <w:rPr>
                <w:b w:val="0"/>
                <w:sz w:val="24"/>
                <w:szCs w:val="24"/>
              </w:rPr>
            </w:pPr>
            <w:r w:rsidRPr="00456C52">
              <w:rPr>
                <w:b w:val="0"/>
                <w:sz w:val="24"/>
                <w:szCs w:val="24"/>
              </w:rPr>
              <w:t>5. Дистанционные олимпиады. Всероссийские дистанционные и заочные конкурсы.</w:t>
            </w:r>
          </w:p>
        </w:tc>
        <w:tc>
          <w:tcPr>
            <w:tcW w:w="1843" w:type="dxa"/>
            <w:vAlign w:val="center"/>
          </w:tcPr>
          <w:p w:rsidR="0032386E" w:rsidRPr="00456C52" w:rsidRDefault="0032386E" w:rsidP="00456C52">
            <w:pPr>
              <w:pStyle w:val="afb"/>
              <w:rPr>
                <w:b w:val="0"/>
                <w:sz w:val="24"/>
                <w:szCs w:val="24"/>
              </w:rPr>
            </w:pPr>
            <w:r w:rsidRPr="00456C52">
              <w:rPr>
                <w:b w:val="0"/>
                <w:sz w:val="24"/>
                <w:szCs w:val="24"/>
              </w:rPr>
              <w:t>351</w:t>
            </w:r>
          </w:p>
        </w:tc>
        <w:tc>
          <w:tcPr>
            <w:tcW w:w="1665" w:type="dxa"/>
            <w:vAlign w:val="center"/>
          </w:tcPr>
          <w:p w:rsidR="0032386E" w:rsidRPr="00456C52" w:rsidRDefault="0032386E" w:rsidP="00456C52">
            <w:pPr>
              <w:pStyle w:val="afb"/>
              <w:rPr>
                <w:b w:val="0"/>
                <w:sz w:val="24"/>
                <w:szCs w:val="24"/>
              </w:rPr>
            </w:pPr>
            <w:r w:rsidRPr="00456C52">
              <w:rPr>
                <w:b w:val="0"/>
                <w:sz w:val="24"/>
                <w:szCs w:val="24"/>
              </w:rPr>
              <w:t>286</w:t>
            </w:r>
          </w:p>
        </w:tc>
      </w:tr>
      <w:tr w:rsidR="0032386E" w:rsidRPr="00456C52" w:rsidTr="006A4E54">
        <w:tc>
          <w:tcPr>
            <w:tcW w:w="6521" w:type="dxa"/>
            <w:vAlign w:val="center"/>
          </w:tcPr>
          <w:p w:rsidR="0032386E" w:rsidRPr="00456C52" w:rsidRDefault="0032386E" w:rsidP="00456C52">
            <w:pPr>
              <w:pStyle w:val="afb"/>
              <w:jc w:val="left"/>
              <w:rPr>
                <w:b w:val="0"/>
                <w:sz w:val="24"/>
                <w:szCs w:val="24"/>
              </w:rPr>
            </w:pPr>
            <w:r w:rsidRPr="00456C52">
              <w:rPr>
                <w:b w:val="0"/>
                <w:sz w:val="24"/>
                <w:szCs w:val="24"/>
              </w:rPr>
              <w:t>6. Форумы, конференции и фестивали.</w:t>
            </w:r>
          </w:p>
        </w:tc>
        <w:tc>
          <w:tcPr>
            <w:tcW w:w="1843" w:type="dxa"/>
            <w:vAlign w:val="center"/>
          </w:tcPr>
          <w:p w:rsidR="0032386E" w:rsidRPr="00456C52" w:rsidRDefault="0032386E" w:rsidP="00456C52">
            <w:pPr>
              <w:pStyle w:val="afb"/>
              <w:rPr>
                <w:b w:val="0"/>
                <w:sz w:val="24"/>
                <w:szCs w:val="24"/>
              </w:rPr>
            </w:pPr>
            <w:r w:rsidRPr="00456C52">
              <w:rPr>
                <w:b w:val="0"/>
                <w:sz w:val="24"/>
                <w:szCs w:val="24"/>
              </w:rPr>
              <w:t>6</w:t>
            </w:r>
          </w:p>
        </w:tc>
        <w:tc>
          <w:tcPr>
            <w:tcW w:w="1665" w:type="dxa"/>
            <w:vAlign w:val="center"/>
          </w:tcPr>
          <w:p w:rsidR="0032386E" w:rsidRPr="00456C52" w:rsidRDefault="0032386E" w:rsidP="00456C52">
            <w:pPr>
              <w:pStyle w:val="afb"/>
              <w:rPr>
                <w:b w:val="0"/>
                <w:sz w:val="24"/>
                <w:szCs w:val="24"/>
              </w:rPr>
            </w:pPr>
            <w:r w:rsidRPr="00456C52">
              <w:rPr>
                <w:b w:val="0"/>
                <w:sz w:val="24"/>
                <w:szCs w:val="24"/>
              </w:rPr>
              <w:t>6</w:t>
            </w:r>
          </w:p>
        </w:tc>
      </w:tr>
      <w:tr w:rsidR="0032386E" w:rsidRPr="00456C52" w:rsidTr="006A4E54">
        <w:trPr>
          <w:trHeight w:val="222"/>
        </w:trPr>
        <w:tc>
          <w:tcPr>
            <w:tcW w:w="6521" w:type="dxa"/>
            <w:vAlign w:val="center"/>
          </w:tcPr>
          <w:p w:rsidR="0032386E" w:rsidRPr="00456C52" w:rsidRDefault="0032386E" w:rsidP="00456C52">
            <w:pPr>
              <w:pStyle w:val="afb"/>
              <w:jc w:val="left"/>
              <w:rPr>
                <w:b w:val="0"/>
                <w:sz w:val="24"/>
                <w:szCs w:val="24"/>
              </w:rPr>
            </w:pPr>
            <w:r w:rsidRPr="00456C52">
              <w:rPr>
                <w:b w:val="0"/>
                <w:sz w:val="24"/>
                <w:szCs w:val="24"/>
              </w:rPr>
              <w:t>7. Творческие конкурсы.</w:t>
            </w:r>
          </w:p>
        </w:tc>
        <w:tc>
          <w:tcPr>
            <w:tcW w:w="1843" w:type="dxa"/>
            <w:vAlign w:val="center"/>
          </w:tcPr>
          <w:p w:rsidR="0032386E" w:rsidRPr="00456C52" w:rsidRDefault="0032386E" w:rsidP="00456C52">
            <w:pPr>
              <w:pStyle w:val="afb"/>
              <w:rPr>
                <w:b w:val="0"/>
                <w:sz w:val="24"/>
                <w:szCs w:val="24"/>
              </w:rPr>
            </w:pPr>
            <w:r w:rsidRPr="00456C52">
              <w:rPr>
                <w:b w:val="0"/>
                <w:sz w:val="24"/>
                <w:szCs w:val="24"/>
              </w:rPr>
              <w:t>7</w:t>
            </w:r>
          </w:p>
        </w:tc>
        <w:tc>
          <w:tcPr>
            <w:tcW w:w="1665" w:type="dxa"/>
            <w:vAlign w:val="center"/>
          </w:tcPr>
          <w:p w:rsidR="0032386E" w:rsidRPr="00456C52" w:rsidRDefault="0032386E" w:rsidP="00456C52">
            <w:pPr>
              <w:pStyle w:val="afb"/>
              <w:rPr>
                <w:b w:val="0"/>
                <w:sz w:val="24"/>
                <w:szCs w:val="24"/>
              </w:rPr>
            </w:pPr>
            <w:r w:rsidRPr="00456C52">
              <w:rPr>
                <w:b w:val="0"/>
                <w:sz w:val="24"/>
                <w:szCs w:val="24"/>
              </w:rPr>
              <w:t>2</w:t>
            </w:r>
          </w:p>
        </w:tc>
      </w:tr>
      <w:tr w:rsidR="0032386E" w:rsidRPr="00456C52" w:rsidTr="006A4E54">
        <w:tc>
          <w:tcPr>
            <w:tcW w:w="6521" w:type="dxa"/>
          </w:tcPr>
          <w:p w:rsidR="0032386E" w:rsidRPr="00456C52" w:rsidRDefault="0032386E" w:rsidP="00456C52">
            <w:pPr>
              <w:pStyle w:val="afb"/>
              <w:jc w:val="right"/>
              <w:rPr>
                <w:b w:val="0"/>
                <w:sz w:val="24"/>
                <w:szCs w:val="24"/>
              </w:rPr>
            </w:pPr>
            <w:r w:rsidRPr="00456C52">
              <w:rPr>
                <w:b w:val="0"/>
                <w:sz w:val="24"/>
                <w:szCs w:val="24"/>
              </w:rPr>
              <w:t>Итого:</w:t>
            </w:r>
          </w:p>
          <w:p w:rsidR="0032386E" w:rsidRPr="00456C52" w:rsidRDefault="0032386E" w:rsidP="00456C52">
            <w:pPr>
              <w:pStyle w:val="afb"/>
              <w:jc w:val="right"/>
              <w:rPr>
                <w:b w:val="0"/>
                <w:sz w:val="24"/>
                <w:szCs w:val="24"/>
              </w:rPr>
            </w:pPr>
            <w:r w:rsidRPr="00456C52">
              <w:rPr>
                <w:b w:val="0"/>
                <w:sz w:val="24"/>
                <w:szCs w:val="24"/>
              </w:rPr>
              <w:t>Кол-во учащихся, принявших участие один раз*</w:t>
            </w:r>
          </w:p>
        </w:tc>
        <w:tc>
          <w:tcPr>
            <w:tcW w:w="1843" w:type="dxa"/>
            <w:vAlign w:val="center"/>
          </w:tcPr>
          <w:p w:rsidR="0032386E" w:rsidRPr="00456C52" w:rsidRDefault="0032386E" w:rsidP="00456C52">
            <w:pPr>
              <w:pStyle w:val="afb"/>
              <w:rPr>
                <w:b w:val="0"/>
                <w:sz w:val="24"/>
                <w:szCs w:val="24"/>
              </w:rPr>
            </w:pPr>
            <w:r w:rsidRPr="00456C52">
              <w:rPr>
                <w:b w:val="0"/>
                <w:sz w:val="24"/>
                <w:szCs w:val="24"/>
              </w:rPr>
              <w:t>1 537</w:t>
            </w:r>
          </w:p>
          <w:p w:rsidR="0032386E" w:rsidRPr="00456C52" w:rsidRDefault="0032386E" w:rsidP="00456C52">
            <w:pPr>
              <w:pStyle w:val="afb"/>
              <w:rPr>
                <w:b w:val="0"/>
                <w:sz w:val="24"/>
                <w:szCs w:val="24"/>
                <w:highlight w:val="yellow"/>
                <w:vertAlign w:val="superscript"/>
              </w:rPr>
            </w:pPr>
            <w:r w:rsidRPr="00456C52">
              <w:rPr>
                <w:b w:val="0"/>
                <w:sz w:val="24"/>
                <w:szCs w:val="24"/>
              </w:rPr>
              <w:t>1 442</w:t>
            </w:r>
            <w:r w:rsidRPr="00456C52">
              <w:rPr>
                <w:b w:val="0"/>
                <w:sz w:val="24"/>
                <w:szCs w:val="24"/>
                <w:vertAlign w:val="superscript"/>
              </w:rPr>
              <w:t>*</w:t>
            </w:r>
          </w:p>
        </w:tc>
        <w:tc>
          <w:tcPr>
            <w:tcW w:w="1665" w:type="dxa"/>
            <w:vAlign w:val="center"/>
          </w:tcPr>
          <w:p w:rsidR="0032386E" w:rsidRPr="00456C52" w:rsidRDefault="0032386E" w:rsidP="00456C52">
            <w:pPr>
              <w:pStyle w:val="afb"/>
              <w:rPr>
                <w:b w:val="0"/>
                <w:sz w:val="24"/>
                <w:szCs w:val="24"/>
              </w:rPr>
            </w:pPr>
            <w:r w:rsidRPr="00456C52">
              <w:rPr>
                <w:b w:val="0"/>
                <w:sz w:val="24"/>
                <w:szCs w:val="24"/>
              </w:rPr>
              <w:t>422</w:t>
            </w:r>
          </w:p>
          <w:p w:rsidR="0032386E" w:rsidRPr="00456C52" w:rsidRDefault="0032386E" w:rsidP="00456C52">
            <w:pPr>
              <w:pStyle w:val="afb"/>
              <w:rPr>
                <w:b w:val="0"/>
                <w:sz w:val="24"/>
                <w:szCs w:val="24"/>
                <w:highlight w:val="yellow"/>
                <w:vertAlign w:val="superscript"/>
              </w:rPr>
            </w:pPr>
            <w:r w:rsidRPr="00456C52">
              <w:rPr>
                <w:b w:val="0"/>
                <w:sz w:val="24"/>
                <w:szCs w:val="24"/>
              </w:rPr>
              <w:t>330</w:t>
            </w:r>
            <w:r w:rsidRPr="00456C52">
              <w:rPr>
                <w:b w:val="0"/>
                <w:sz w:val="24"/>
                <w:szCs w:val="24"/>
                <w:vertAlign w:val="superscript"/>
              </w:rPr>
              <w:t>*</w:t>
            </w:r>
          </w:p>
        </w:tc>
      </w:tr>
    </w:tbl>
    <w:p w:rsidR="0032386E" w:rsidRPr="00456C52" w:rsidRDefault="0032386E" w:rsidP="00456C52">
      <w:pPr>
        <w:spacing w:after="0" w:line="240" w:lineRule="auto"/>
        <w:jc w:val="center"/>
        <w:rPr>
          <w:rFonts w:ascii="Times New Roman" w:hAnsi="Times New Roman"/>
          <w:b/>
          <w:bCs/>
          <w:sz w:val="24"/>
          <w:szCs w:val="24"/>
        </w:rPr>
      </w:pPr>
      <w:r w:rsidRPr="00456C52">
        <w:rPr>
          <w:rFonts w:ascii="Times New Roman" w:hAnsi="Times New Roman"/>
          <w:b/>
          <w:bCs/>
          <w:sz w:val="24"/>
          <w:szCs w:val="24"/>
        </w:rPr>
        <w:t xml:space="preserve">Показатели деятельности ОО, подлежащей самообследованию </w:t>
      </w:r>
    </w:p>
    <w:p w:rsidR="0032386E" w:rsidRPr="00456C52" w:rsidRDefault="0032386E" w:rsidP="00456C52">
      <w:pPr>
        <w:spacing w:after="0" w:line="240" w:lineRule="auto"/>
        <w:jc w:val="center"/>
        <w:rPr>
          <w:rFonts w:ascii="Times New Roman" w:hAnsi="Times New Roman"/>
          <w:b/>
          <w:bCs/>
          <w:sz w:val="24"/>
          <w:szCs w:val="24"/>
        </w:rPr>
      </w:pPr>
      <w:r w:rsidRPr="00456C52">
        <w:rPr>
          <w:rFonts w:ascii="Times New Roman" w:hAnsi="Times New Roman"/>
          <w:bCs/>
          <w:sz w:val="24"/>
          <w:szCs w:val="24"/>
        </w:rPr>
        <w:t>за 2016 – 2017 учебный год</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after="0" w:line="240" w:lineRule="auto"/>
              <w:rPr>
                <w:rFonts w:ascii="Times New Roman" w:hAnsi="Times New Roman"/>
                <w:sz w:val="24"/>
                <w:szCs w:val="24"/>
              </w:rPr>
            </w:pPr>
            <w:r w:rsidRPr="00456C52">
              <w:rPr>
                <w:rFonts w:ascii="Times New Roman" w:hAnsi="Times New Roman"/>
                <w:sz w:val="24"/>
                <w:szCs w:val="24"/>
              </w:rPr>
              <w:t>Показатели</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Единица измерения</w:t>
            </w:r>
          </w:p>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sz w:val="24"/>
                <w:szCs w:val="24"/>
              </w:rPr>
              <w:t>человек/%*</w:t>
            </w:r>
          </w:p>
        </w:tc>
      </w:tr>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b/>
                <w:color w:val="FF0000"/>
                <w:sz w:val="24"/>
                <w:szCs w:val="24"/>
              </w:rPr>
            </w:pPr>
            <w:r w:rsidRPr="00456C52">
              <w:rPr>
                <w:rFonts w:ascii="Times New Roman" w:hAnsi="Times New Roman"/>
                <w:b/>
                <w:color w:val="FF0000"/>
                <w:sz w:val="24"/>
                <w:szCs w:val="24"/>
              </w:rPr>
              <w:t>1442/76</w:t>
            </w:r>
          </w:p>
        </w:tc>
      </w:tr>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b/>
                <w:color w:val="FF0000"/>
                <w:sz w:val="24"/>
                <w:szCs w:val="24"/>
              </w:rPr>
              <w:t>330/17,3</w:t>
            </w:r>
          </w:p>
        </w:tc>
      </w:tr>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Регионального уровня</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sz w:val="24"/>
                <w:szCs w:val="24"/>
              </w:rPr>
            </w:pPr>
            <w:r w:rsidRPr="00456C52">
              <w:rPr>
                <w:rFonts w:ascii="Times New Roman" w:hAnsi="Times New Roman"/>
                <w:b/>
                <w:color w:val="FF0000"/>
                <w:sz w:val="24"/>
                <w:szCs w:val="24"/>
              </w:rPr>
              <w:t>28/1,4</w:t>
            </w:r>
          </w:p>
        </w:tc>
      </w:tr>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Федерального уровня</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b/>
                <w:color w:val="FF0000"/>
                <w:sz w:val="24"/>
                <w:szCs w:val="24"/>
              </w:rPr>
            </w:pPr>
            <w:r w:rsidRPr="00456C52">
              <w:rPr>
                <w:rFonts w:ascii="Times New Roman" w:hAnsi="Times New Roman"/>
                <w:b/>
                <w:color w:val="FF0000"/>
                <w:sz w:val="24"/>
                <w:szCs w:val="24"/>
              </w:rPr>
              <w:t>167/8,8</w:t>
            </w:r>
          </w:p>
        </w:tc>
      </w:tr>
      <w:tr w:rsidR="0032386E" w:rsidRPr="00456C52" w:rsidTr="00F46833">
        <w:trPr>
          <w:tblCellSpacing w:w="5" w:type="nil"/>
        </w:trPr>
        <w:tc>
          <w:tcPr>
            <w:tcW w:w="7513"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rPr>
                <w:rFonts w:ascii="Times New Roman" w:hAnsi="Times New Roman"/>
                <w:sz w:val="24"/>
                <w:szCs w:val="24"/>
              </w:rPr>
            </w:pPr>
            <w:r w:rsidRPr="00456C52">
              <w:rPr>
                <w:rFonts w:ascii="Times New Roman" w:hAnsi="Times New Roman"/>
                <w:sz w:val="24"/>
                <w:szCs w:val="24"/>
              </w:rPr>
              <w:t>Международного уровня</w:t>
            </w:r>
          </w:p>
        </w:tc>
        <w:tc>
          <w:tcPr>
            <w:tcW w:w="2126" w:type="dxa"/>
            <w:tcBorders>
              <w:top w:val="single" w:sz="4" w:space="0" w:color="auto"/>
              <w:left w:val="single" w:sz="4" w:space="0" w:color="auto"/>
              <w:bottom w:val="single" w:sz="4" w:space="0" w:color="auto"/>
              <w:right w:val="single" w:sz="4" w:space="0" w:color="auto"/>
            </w:tcBorders>
          </w:tcPr>
          <w:p w:rsidR="0032386E" w:rsidRPr="00456C52" w:rsidRDefault="0032386E" w:rsidP="00456C52">
            <w:pPr>
              <w:spacing w:line="240" w:lineRule="auto"/>
              <w:jc w:val="center"/>
              <w:rPr>
                <w:rFonts w:ascii="Times New Roman" w:hAnsi="Times New Roman"/>
                <w:b/>
                <w:color w:val="FF0000"/>
                <w:sz w:val="24"/>
                <w:szCs w:val="24"/>
              </w:rPr>
            </w:pPr>
            <w:r w:rsidRPr="00456C52">
              <w:rPr>
                <w:rFonts w:ascii="Times New Roman" w:hAnsi="Times New Roman"/>
                <w:b/>
                <w:color w:val="FF0000"/>
                <w:sz w:val="24"/>
                <w:szCs w:val="24"/>
              </w:rPr>
              <w:t>99/5,2</w:t>
            </w:r>
          </w:p>
        </w:tc>
      </w:tr>
    </w:tbl>
    <w:p w:rsidR="0032386E" w:rsidRPr="00456C52" w:rsidRDefault="0032386E" w:rsidP="00456C52">
      <w:pPr>
        <w:tabs>
          <w:tab w:val="left" w:pos="709"/>
          <w:tab w:val="left" w:pos="851"/>
        </w:tabs>
        <w:spacing w:line="240" w:lineRule="auto"/>
        <w:ind w:firstLine="567"/>
        <w:jc w:val="both"/>
        <w:rPr>
          <w:rFonts w:eastAsia="Lucida Sans Unicode"/>
          <w:b/>
          <w:sz w:val="24"/>
          <w:szCs w:val="24"/>
        </w:rPr>
      </w:pPr>
      <w:r w:rsidRPr="00456C52">
        <w:rPr>
          <w:sz w:val="24"/>
          <w:szCs w:val="24"/>
        </w:rPr>
        <w:t>*1897 учащихся</w:t>
      </w:r>
    </w:p>
    <w:p w:rsidR="0032386E" w:rsidRPr="00456C52" w:rsidRDefault="0032386E" w:rsidP="00456C52">
      <w:pPr>
        <w:tabs>
          <w:tab w:val="left" w:pos="709"/>
          <w:tab w:val="left" w:pos="851"/>
        </w:tabs>
        <w:spacing w:after="0" w:line="240" w:lineRule="auto"/>
        <w:ind w:firstLine="567"/>
        <w:jc w:val="both"/>
        <w:rPr>
          <w:rFonts w:ascii="Times New Roman" w:eastAsia="Lucida Sans Unicode" w:hAnsi="Times New Roman"/>
          <w:sz w:val="24"/>
          <w:szCs w:val="24"/>
        </w:rPr>
      </w:pPr>
      <w:r w:rsidRPr="00456C52">
        <w:rPr>
          <w:rFonts w:ascii="Times New Roman" w:eastAsia="Lucida Sans Unicode" w:hAnsi="Times New Roman"/>
          <w:b/>
          <w:sz w:val="24"/>
          <w:szCs w:val="24"/>
        </w:rPr>
        <w:t>Проблемы</w:t>
      </w:r>
      <w:r w:rsidRPr="00456C52">
        <w:rPr>
          <w:rFonts w:ascii="Times New Roman" w:eastAsia="Lucida Sans Unicode" w:hAnsi="Times New Roman"/>
          <w:sz w:val="24"/>
          <w:szCs w:val="24"/>
        </w:rPr>
        <w:t>, над которыми необходимо продолжить работу:</w:t>
      </w:r>
    </w:p>
    <w:p w:rsidR="0032386E" w:rsidRPr="00456C52" w:rsidRDefault="0032386E" w:rsidP="00456C52">
      <w:pPr>
        <w:numPr>
          <w:ilvl w:val="0"/>
          <w:numId w:val="19"/>
        </w:numPr>
        <w:tabs>
          <w:tab w:val="left" w:pos="709"/>
          <w:tab w:val="left" w:pos="851"/>
        </w:tabs>
        <w:spacing w:after="0" w:line="240" w:lineRule="auto"/>
        <w:ind w:left="0" w:firstLine="567"/>
        <w:jc w:val="both"/>
        <w:rPr>
          <w:rFonts w:ascii="Times New Roman" w:eastAsia="Lucida Sans Unicode" w:hAnsi="Times New Roman"/>
          <w:sz w:val="24"/>
          <w:szCs w:val="24"/>
        </w:rPr>
      </w:pPr>
      <w:r w:rsidRPr="00456C52">
        <w:rPr>
          <w:rFonts w:ascii="Times New Roman" w:eastAsia="Lucida Sans Unicode" w:hAnsi="Times New Roman"/>
          <w:sz w:val="24"/>
          <w:szCs w:val="24"/>
        </w:rPr>
        <w:t>активнее привлекать учащихся к участию в международных и всероссийских конкурсах по профильным предметам;</w:t>
      </w:r>
    </w:p>
    <w:p w:rsidR="0032386E" w:rsidRPr="00456C52" w:rsidRDefault="0032386E" w:rsidP="00456C52">
      <w:pPr>
        <w:numPr>
          <w:ilvl w:val="0"/>
          <w:numId w:val="19"/>
        </w:numPr>
        <w:tabs>
          <w:tab w:val="left" w:pos="709"/>
          <w:tab w:val="left" w:pos="851"/>
        </w:tabs>
        <w:spacing w:after="0" w:line="240" w:lineRule="auto"/>
        <w:ind w:left="0" w:firstLine="567"/>
        <w:jc w:val="both"/>
        <w:rPr>
          <w:rFonts w:ascii="Times New Roman" w:eastAsia="Lucida Sans Unicode" w:hAnsi="Times New Roman"/>
          <w:sz w:val="24"/>
          <w:szCs w:val="24"/>
        </w:rPr>
      </w:pPr>
      <w:r w:rsidRPr="00456C52">
        <w:rPr>
          <w:rFonts w:ascii="Times New Roman" w:eastAsia="Lucida Sans Unicode" w:hAnsi="Times New Roman"/>
          <w:sz w:val="24"/>
          <w:szCs w:val="24"/>
        </w:rPr>
        <w:t>проводить качественный отбор и подготовку учащихся к олимпиадам;</w:t>
      </w:r>
    </w:p>
    <w:p w:rsidR="0032386E" w:rsidRPr="00456C52" w:rsidRDefault="0032386E" w:rsidP="00456C52">
      <w:pPr>
        <w:numPr>
          <w:ilvl w:val="0"/>
          <w:numId w:val="19"/>
        </w:numPr>
        <w:tabs>
          <w:tab w:val="left" w:pos="709"/>
          <w:tab w:val="left" w:pos="851"/>
        </w:tabs>
        <w:spacing w:after="0" w:line="240" w:lineRule="auto"/>
        <w:ind w:left="0" w:firstLine="567"/>
        <w:jc w:val="both"/>
        <w:rPr>
          <w:rFonts w:ascii="Times New Roman" w:eastAsia="Lucida Sans Unicode" w:hAnsi="Times New Roman"/>
          <w:sz w:val="24"/>
          <w:szCs w:val="24"/>
        </w:rPr>
      </w:pPr>
      <w:r w:rsidRPr="00456C52">
        <w:rPr>
          <w:rFonts w:ascii="Times New Roman" w:eastAsia="Lucida Sans Unicode" w:hAnsi="Times New Roman"/>
          <w:sz w:val="24"/>
          <w:szCs w:val="24"/>
        </w:rPr>
        <w:t>эффективно проводить работу НОУ «Эврика»;</w:t>
      </w:r>
    </w:p>
    <w:p w:rsidR="0032386E" w:rsidRPr="00456C52" w:rsidRDefault="0032386E" w:rsidP="00456C52">
      <w:pPr>
        <w:numPr>
          <w:ilvl w:val="0"/>
          <w:numId w:val="19"/>
        </w:numPr>
        <w:tabs>
          <w:tab w:val="left" w:pos="709"/>
          <w:tab w:val="left" w:pos="851"/>
        </w:tabs>
        <w:spacing w:after="0" w:line="240" w:lineRule="auto"/>
        <w:ind w:left="0" w:firstLine="567"/>
        <w:jc w:val="both"/>
        <w:rPr>
          <w:rFonts w:ascii="Times New Roman" w:eastAsia="Lucida Sans Unicode" w:hAnsi="Times New Roman"/>
          <w:sz w:val="24"/>
          <w:szCs w:val="24"/>
        </w:rPr>
      </w:pPr>
      <w:r w:rsidRPr="00456C52">
        <w:rPr>
          <w:rFonts w:ascii="Times New Roman" w:eastAsia="Lucida Sans Unicode" w:hAnsi="Times New Roman"/>
          <w:sz w:val="24"/>
          <w:szCs w:val="24"/>
        </w:rPr>
        <w:t>учителям-предметникам качественно готовить учащихся к научно - практической конференции «Эврика» Малой академии наук учащихся Кубани и «Екатеринодарские юношеские чтения».</w:t>
      </w:r>
      <w:r w:rsidR="00456C52" w:rsidRPr="00456C52">
        <w:rPr>
          <w:rFonts w:ascii="Times New Roman" w:eastAsia="Lucida Sans Unicode" w:hAnsi="Times New Roman"/>
          <w:sz w:val="24"/>
          <w:szCs w:val="24"/>
        </w:rPr>
        <w:t xml:space="preserve"> </w:t>
      </w:r>
    </w:p>
    <w:p w:rsidR="00456C52" w:rsidRPr="00456C52" w:rsidRDefault="00456C52" w:rsidP="00456C52">
      <w:pPr>
        <w:tabs>
          <w:tab w:val="left" w:pos="709"/>
          <w:tab w:val="left" w:pos="851"/>
        </w:tabs>
        <w:spacing w:after="0" w:line="240" w:lineRule="auto"/>
        <w:ind w:left="567"/>
        <w:jc w:val="both"/>
        <w:rPr>
          <w:rFonts w:ascii="Times New Roman" w:eastAsia="Lucida Sans Unicode" w:hAnsi="Times New Roman"/>
          <w:sz w:val="24"/>
          <w:szCs w:val="24"/>
        </w:rPr>
      </w:pPr>
    </w:p>
    <w:p w:rsidR="00456C52" w:rsidRPr="00456C52" w:rsidRDefault="00456C52" w:rsidP="00456C52">
      <w:pPr>
        <w:tabs>
          <w:tab w:val="left" w:pos="709"/>
          <w:tab w:val="left" w:pos="851"/>
        </w:tabs>
        <w:spacing w:after="0" w:line="240" w:lineRule="auto"/>
        <w:ind w:left="567"/>
        <w:jc w:val="both"/>
        <w:rPr>
          <w:rFonts w:ascii="Times New Roman" w:eastAsia="Lucida Sans Unicode" w:hAnsi="Times New Roman"/>
          <w:sz w:val="24"/>
          <w:szCs w:val="24"/>
        </w:rPr>
      </w:pP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lastRenderedPageBreak/>
        <w:t>Сегодня существует множество современных подходов и концепций воспитания учащихся. Все они помогают педагогу в планировании и организации воспитательной работы с детьми, в решении сложных вопросов воспитания, расширяют и обогащают педагогическую культуру учителя.</w:t>
      </w:r>
    </w:p>
    <w:p w:rsidR="00456C52" w:rsidRPr="00456C52" w:rsidRDefault="00456C52" w:rsidP="00456C52">
      <w:pPr>
        <w:pStyle w:val="af1"/>
        <w:spacing w:before="0" w:beforeAutospacing="0" w:after="0" w:afterAutospacing="0"/>
        <w:ind w:firstLine="708"/>
        <w:rPr>
          <w:rFonts w:ascii="playfair_displayregular" w:hAnsi="playfair_displayregular"/>
          <w:color w:val="000000"/>
          <w:sz w:val="24"/>
          <w:szCs w:val="24"/>
        </w:rPr>
      </w:pPr>
      <w:r w:rsidRPr="00456C52">
        <w:rPr>
          <w:rFonts w:ascii="playfair_displayregular" w:hAnsi="playfair_displayregular"/>
          <w:color w:val="000000"/>
          <w:sz w:val="24"/>
          <w:szCs w:val="24"/>
        </w:rPr>
        <w:t>Главная цель воспитательной работы в современной школе — всестороннее и гармоничное развитие личности, способной к самопознанию и саморазвитию.</w:t>
      </w: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t>Для достижения этих целей необходимо:</w:t>
      </w: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t>— развивать познавательную активность учащихся;</w:t>
      </w: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t>— содействовать формированию нравственной позиции школьника;</w:t>
      </w: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t>— способствовать формированию основ культуры общения и построение межличностных отношений;</w:t>
      </w:r>
    </w:p>
    <w:p w:rsidR="00456C52" w:rsidRPr="00456C52" w:rsidRDefault="00456C52" w:rsidP="00456C52">
      <w:pPr>
        <w:pStyle w:val="af1"/>
        <w:spacing w:before="0" w:beforeAutospacing="0" w:after="0" w:afterAutospacing="0"/>
        <w:rPr>
          <w:rFonts w:ascii="playfair_displayregular" w:hAnsi="playfair_displayregular"/>
          <w:color w:val="000000"/>
          <w:sz w:val="24"/>
          <w:szCs w:val="24"/>
        </w:rPr>
      </w:pPr>
      <w:r w:rsidRPr="00456C52">
        <w:rPr>
          <w:rFonts w:ascii="playfair_displayregular" w:hAnsi="playfair_displayregular"/>
          <w:color w:val="000000"/>
          <w:sz w:val="24"/>
          <w:szCs w:val="24"/>
        </w:rPr>
        <w:t xml:space="preserve">— создать необходимые условия для проявления творческой индивидуальности каждого ученика.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 </w:t>
      </w:r>
      <w:r w:rsidRPr="00456C52">
        <w:rPr>
          <w:rFonts w:ascii="Times New Roman" w:hAnsi="Times New Roman"/>
          <w:sz w:val="24"/>
          <w:szCs w:val="24"/>
          <w:bdr w:val="none" w:sz="0" w:space="0" w:color="auto" w:frame="1"/>
        </w:rPr>
        <w:t>Воспитательная работа лицея в 2016/2017 учебном году осуществлялась в соответствии с целями и задачами на учебный год. Все мероприятия являлись звеньями в цепи процесса создания единой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лицея,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 xml:space="preserve"> Данная цель охватывает весь педагогический процесс, пронизывает все структуры, как по вертикали, так и по горизонтали системы, интегрируя учебные занятия и внеурочную жизнь школьников, разнообразные виды деятельности, общения, традиции, всю общешкольную среду через выполнение следующих </w:t>
      </w:r>
      <w:r w:rsidRPr="00456C52">
        <w:rPr>
          <w:rStyle w:val="aff3"/>
          <w:rFonts w:ascii="Times New Roman" w:hAnsi="Times New Roman"/>
          <w:sz w:val="24"/>
          <w:szCs w:val="24"/>
          <w:bdr w:val="none" w:sz="0" w:space="0" w:color="auto" w:frame="1"/>
        </w:rPr>
        <w:t>задач воспитания:</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1.Создание и поддержание условий для формирования личностных структур, обеспечивающих высокий уровень развития личностного потенциала и его реализации в будущем.</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2.Развитие самоуправления учащихся, предоставление им реальных возможностей участия в управлении образовательным учреждением, в деятельности творческих и общественных идей.</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sz w:val="24"/>
          <w:szCs w:val="24"/>
          <w:bdr w:val="none" w:sz="0" w:space="0" w:color="auto" w:frame="1"/>
        </w:rPr>
        <w:t>3.</w:t>
      </w:r>
      <w:r w:rsidRPr="00456C52">
        <w:rPr>
          <w:rFonts w:ascii="Times New Roman" w:hAnsi="Times New Roman"/>
          <w:sz w:val="24"/>
          <w:szCs w:val="24"/>
          <w:bdr w:val="none" w:sz="0" w:space="0" w:color="auto" w:frame="1"/>
        </w:rPr>
        <w:t>Укрепление здоровья ребёнка средствами физической культуры и спорта.</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4.Вовлечение учащегося в систему дополнительного образования с целью обеспечения самореализации личности.</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5.Воспитание учащегося в духе демократии, свободы, личностного достоинства, уважения прав человека, гражданственности, патриотизма.</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6.Создание условий для участия семей в воспитательном процессе, привлечение родителей к участию в самоуправлении школой.</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Воспитательная работа лицея строится на трех основных компонентах: спорт, творчество, духовность, неотъемлемой частью которых являются - деятельность штаба воспитательной работы, работа классных руководителей, заседания совета профилактики, работа по профилактике правонарушений и преступлений среди несовершеннолетних, реализация Закона Краснодарского края № 1539; антинаркотическая работа: уголки пропаганды здорового образа жизни, школьный спортивный клуб, развитие детско-юношеского спорта, Всекубанская Спартакиада «Спортивные надежды Кубани»; организация внеурочной занятости несовершеннолетних (дополнительное образование); профилактика детского дорожно-транспортного травматизма, работа кабинета безопасности дорожного движения; создание условий для безопасности образовательного процесса, организация летнего отдыха; школьное самоуправление; деятельность школьного музея на базе начальной школы (здесь нельзя не отметить необходимость создания музея и на базе старшей школы, но хочется подчеркнуть, что это процесс коллективный, а не с участием только лишь ШВР).</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color w:val="000000"/>
          <w:sz w:val="24"/>
          <w:szCs w:val="24"/>
          <w:bdr w:val="none" w:sz="0" w:space="0" w:color="auto" w:frame="1"/>
        </w:rPr>
      </w:pPr>
      <w:r w:rsidRPr="00456C52">
        <w:rPr>
          <w:rFonts w:ascii="Times New Roman" w:hAnsi="Times New Roman"/>
          <w:color w:val="000000"/>
          <w:sz w:val="24"/>
          <w:szCs w:val="24"/>
          <w:bdr w:val="none" w:sz="0" w:space="0" w:color="auto" w:frame="1"/>
        </w:rPr>
        <w:lastRenderedPageBreak/>
        <w:t xml:space="preserve">В предстоящем учебном году ШВР и ШУС следует обратить внимание на свежесть идей по проведению новых мероприятий, их разнообразию и актуальности. В идеале – это ежемесячные общешкольные мероприятия, в которых были бы заинтересованы и принимали участие не только учащиеся, но и учителя. Конечно же, есть традиционные мероприятия, которые проходят на протяжении многих лет в лицее. Это и «День учителя», «День лицеиста», концепция которого в этом году будет обновлена, чтобы это был общелицейский праздник и в нем принимали участие все ступени лицея, «День матери», новогодние мероприятия, месячник ВПР и др. То есть, речь идет не только о новых мероприятиях в плане ШВР, но и  о новых формах проведения, уже ставших традиционными, мероприятий.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bdr w:val="none" w:sz="0" w:space="0" w:color="auto" w:frame="1"/>
        </w:rPr>
        <w:t xml:space="preserve">Коллективные творческие дела - это основа организационно-массовой работы, те мероприятия, которые отражают традиции лицея. В традиционных школьных мероприятиях и КТД участвуют все классы, но степень активности классов в жизни лицея,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(5А – Безнос С.А., 5В – Шевченко О.Г., 5Ж – Григоренко Е.И. – краеведческие экскурсии по Кубани; 5Б – Прохорова И.Г., 5Г – Азовская А.А., 5Е – Волошина И.П., 7Б – Кислицына Д.Ф., 7Е – Черникова Т.П., 8А – Кривоносова Ю.Н., 10А – Лесных Е.И., 10Б – Шохина К.А., 10В – Кузовкова С.И., 10Г –  Букаренко Н.Н. – посещение Тимашевского музея семьи Степановых;  участие параллели 5-х классов в рамках месячника ЗОЖ в соревнованиях «Веселые старты», а параллели 6-х классов в </w:t>
      </w:r>
      <w:r w:rsidRPr="00456C52">
        <w:rPr>
          <w:rFonts w:ascii="Times New Roman" w:hAnsi="Times New Roman"/>
          <w:sz w:val="24"/>
          <w:szCs w:val="24"/>
        </w:rPr>
        <w:t xml:space="preserve">эколого-краеведческом (виртуальном) путешествии «Кубань – жемчужина России»; </w:t>
      </w:r>
      <w:r w:rsidRPr="00456C52">
        <w:rPr>
          <w:rFonts w:ascii="Times New Roman" w:hAnsi="Times New Roman"/>
          <w:sz w:val="24"/>
          <w:szCs w:val="24"/>
          <w:bdr w:val="none" w:sz="0" w:space="0" w:color="auto" w:frame="1"/>
        </w:rPr>
        <w:t xml:space="preserve">6Б – Ушакова О.Б. – активная военно-патриотическая работа – посещение музея Краснодарского президентского кадетского училища, работа с учащимися класса над Книгой памяти, разработка конкурсного сценария «Урока мужества»; 7Б – Кислицына Д.Ф. – внеклассное мероприятие совместно с </w:t>
      </w:r>
      <w:r w:rsidRPr="00456C52">
        <w:rPr>
          <w:rFonts w:ascii="Times New Roman" w:hAnsi="Times New Roman"/>
          <w:sz w:val="24"/>
          <w:szCs w:val="24"/>
        </w:rPr>
        <w:t>историко-археологическим музеем-заповедником им. Е.Д. Фелицына</w:t>
      </w:r>
      <w:r w:rsidRPr="00456C52">
        <w:rPr>
          <w:rFonts w:ascii="Times New Roman" w:hAnsi="Times New Roman"/>
          <w:sz w:val="24"/>
          <w:szCs w:val="24"/>
          <w:bdr w:val="none" w:sz="0" w:space="0" w:color="auto" w:frame="1"/>
        </w:rPr>
        <w:t xml:space="preserve">, посвященное освобождению г. Краснодара,  параллель 8-х классов (День лицеиста),  10А – Лесных Е.И. (литературные и военно-патриотические мероприятия, мероприятие, посвященное 9 мая – «Наследники Победы», творческий конкурс «Победа деда – моя Победа»). Конечно, все классы посещают культурные и досуговые учреждения округа, города, а также совершают экскурсионные поездки, которые, безусловно, интересны и нужны. Но здесь необходимо сказать о значимости проведения классных мероприятий, участия классов в  мероприятиях на параллель, активного участия классов в общешкольных.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Большую помощь во внеурочной деятельности лицея оказывает школьное ученическое самоуправление. Наблюдается значительный прогресс, благодаря активности членов ШУС и отдельных учащихся (в зависимости от мероприятия). Даже отношение к ежегодным выборам лидера школьного ученического самоуправления меняется в лучшую сторону – кандидаты в лидеры ШУС достаточно серьезно подходят к подготовке своей предвыборной программы, её представлении на дебатах и реализации. Нельзя не отметить возрастающую активность избирателей, учащихся 5-11 классов.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Также следует отметить участие лицеистов в различных окружных, городских и краевых мероприятиях: Единые Всекубанские уроки, еженедельные уроки мужества, краевой месячник «Безопасная Кубань», акции - «Безопасный перекресток», «В нашей школе не курят!», «Красная лента», «Неделя здоровья», «Цветы у обелиска», месячник правовых знаний «Я выбираю ответственность»,   общегородские Дни здоровья, ярмарки вакансий рабочих мест, встречи  учащихся с участниками сражений ВОв и ветеранами боевых действий, губернаторский бал выпускников, полуфинал Национального чемпионата «Молодые профессионалы» в «Экспограде», ВСИ «Зарница», городской конкурс строя и песни «Статен, строен, уважения достоин!», окружной конкурс «ЮИД-2017», месячники и субботники по наведению санитарного порядка, посещение музея «Боевой Славы», посещение выставки изобразительного искусства, декоративно-</w:t>
      </w:r>
      <w:r w:rsidRPr="00456C52">
        <w:rPr>
          <w:rFonts w:ascii="Times New Roman" w:hAnsi="Times New Roman"/>
          <w:sz w:val="24"/>
          <w:szCs w:val="24"/>
        </w:rPr>
        <w:lastRenderedPageBreak/>
        <w:t xml:space="preserve">прикладного и технического творчества учащихся «Город мастеров», Всекубанская спартакиада школьников «Спортивные надежды Кубани»,  краевые тематические Недели, в рамках которых, в лицее реализовывались различные научно-исследовательские  проекты, культурные мероприятия, тематические выставки литературы в библиотеках, конкурсы детских рисунков и изделий декоративно-прикладного творчества; регулярно посещались краевой художественный музей им. Ф.А. Коваленко, пожарно-техническая выставка ГУ МЧС России по Краснодарскому краю, историко-археологический музей-заповедник им. Е.Д. Фелицына.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    </w:t>
      </w:r>
      <w:r w:rsidRPr="00456C52">
        <w:rPr>
          <w:rFonts w:ascii="Times New Roman" w:hAnsi="Times New Roman"/>
          <w:sz w:val="24"/>
          <w:szCs w:val="24"/>
          <w:shd w:val="clear" w:color="auto" w:fill="FFFFFF"/>
        </w:rPr>
        <w:t xml:space="preserve">В системе единого воспитательного пространства лицея работа по дополнительному образованию в 2016-2017 учебном году была направлена на выполнение задач по обеспечению доступных форм обучения учащихся во внеурочное время с учетом их индивидуальных особенностей, развитие познавательной активности и творческой самостоятельности учащихся. Анализ занятости показал следующее: доля занятых детей в дополнительном образовании стабильна и составляет около 98%, </w:t>
      </w:r>
      <w:r w:rsidRPr="00456C52">
        <w:rPr>
          <w:rStyle w:val="apple-converted-space"/>
          <w:rFonts w:ascii="Times New Roman" w:eastAsia="Calibri" w:hAnsi="Times New Roman"/>
          <w:sz w:val="24"/>
          <w:szCs w:val="24"/>
          <w:shd w:val="clear" w:color="auto" w:fill="FFFFFF"/>
        </w:rPr>
        <w:t> </w:t>
      </w:r>
      <w:r w:rsidRPr="00456C52">
        <w:rPr>
          <w:rFonts w:ascii="Times New Roman" w:hAnsi="Times New Roman"/>
          <w:sz w:val="24"/>
          <w:szCs w:val="24"/>
          <w:bdr w:val="none" w:sz="0" w:space="0" w:color="auto" w:frame="1"/>
          <w:shd w:val="clear" w:color="auto" w:fill="FFFFFF"/>
        </w:rPr>
        <w:t> </w:t>
      </w:r>
      <w:r w:rsidRPr="00456C52">
        <w:rPr>
          <w:rFonts w:ascii="Times New Roman" w:hAnsi="Times New Roman"/>
          <w:sz w:val="24"/>
          <w:szCs w:val="24"/>
          <w:shd w:val="clear" w:color="auto" w:fill="FFFFFF"/>
        </w:rPr>
        <w:t>все подростки, состоящие на внутришкольном учете и учете в ОПДН, охвачены дополнительной досуговой деятельностью.</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rPr>
        <w:t xml:space="preserve">Хотелось отдельно остановиться на </w:t>
      </w:r>
      <w:r w:rsidRPr="00456C52">
        <w:rPr>
          <w:rStyle w:val="aff6"/>
          <w:bCs/>
          <w:sz w:val="24"/>
          <w:szCs w:val="24"/>
          <w:bdr w:val="none" w:sz="0" w:space="0" w:color="auto" w:frame="1"/>
        </w:rPr>
        <w:t>планировании и организации работы в классном коллективе</w:t>
      </w:r>
      <w:r w:rsidRPr="00456C52">
        <w:rPr>
          <w:rFonts w:ascii="Times New Roman" w:hAnsi="Times New Roman"/>
          <w:sz w:val="24"/>
          <w:szCs w:val="24"/>
        </w:rPr>
        <w:t xml:space="preserve">. Все классные руководители, конечно, составляют планы по ВР, оформляют необходимую документацию, сдают на проверку (кто-то вовремя, кто-то нет). Но, не многие из коллег выполняют все те мероприятия, которые отражены в планах по ВР класса и общелицейском. И это очень просто проверить. Даже без внутришкольного контроля. Достаточно пообщаться с детьми. </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rPr>
        <w:t>Конечно, у каждого из нас есть предметная нагрузка, но функции классного руководителя никто не отменял. И здесь речь не идет о ежедневных внеурочных мероприятиях в течение учебной недели, а о системной работе классного руководителя во внеурочное время, работе с учащимися класса, подготовка и проведение внутриклассных мероприятий, мероприятий на параллель, тематических классных часов, участие в общелицейских, окружных, городских, а также социально-значимых проектах. И в новом учебном году хочется пожелать нам всем как можно меньше формализма.</w:t>
      </w:r>
      <w:r w:rsidRPr="00456C52">
        <w:rPr>
          <w:rFonts w:ascii="Times New Roman" w:hAnsi="Times New Roman"/>
          <w:sz w:val="24"/>
          <w:szCs w:val="24"/>
          <w:bdr w:val="none" w:sz="0" w:space="0" w:color="auto" w:frame="1"/>
        </w:rPr>
        <w:t xml:space="preserve"> </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shd w:val="clear" w:color="auto" w:fill="FFFFFF"/>
        </w:rPr>
      </w:pPr>
      <w:r w:rsidRPr="00456C52">
        <w:rPr>
          <w:rFonts w:ascii="Times New Roman" w:hAnsi="Times New Roman"/>
          <w:sz w:val="24"/>
          <w:szCs w:val="24"/>
          <w:shd w:val="clear" w:color="auto" w:fill="FFFFFF"/>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лицея, классных руководителей по социальным вопросам, вопросам педагогической коррекции складывающихся отношений между детьми и взрослыми в отдельных семьях, консультации по вопросам особенностей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456C52" w:rsidRPr="00456C52" w:rsidRDefault="00456C52" w:rsidP="00456C52">
      <w:pPr>
        <w:tabs>
          <w:tab w:val="left" w:pos="1843"/>
        </w:tabs>
        <w:spacing w:after="0" w:line="240" w:lineRule="auto"/>
        <w:jc w:val="both"/>
        <w:rPr>
          <w:rFonts w:ascii="Times New Roman" w:hAnsi="Times New Roman"/>
          <w:bCs/>
          <w:iCs/>
          <w:color w:val="000000"/>
          <w:sz w:val="24"/>
          <w:szCs w:val="24"/>
        </w:rPr>
      </w:pPr>
      <w:r w:rsidRPr="00456C52">
        <w:rPr>
          <w:rFonts w:ascii="Times New Roman" w:hAnsi="Times New Roman"/>
          <w:sz w:val="24"/>
          <w:szCs w:val="24"/>
        </w:rPr>
        <w:t xml:space="preserve">         Серьезное внимание уделялось профилактической работе (профилактика безнадзорности, правонарушений, суицидального поведения, жестокого обращения с детьми и др.) и </w:t>
      </w:r>
      <w:r w:rsidRPr="00456C52">
        <w:rPr>
          <w:rFonts w:ascii="Times New Roman" w:hAnsi="Times New Roman"/>
          <w:bCs/>
          <w:iCs/>
          <w:color w:val="000000"/>
          <w:sz w:val="24"/>
          <w:szCs w:val="24"/>
        </w:rPr>
        <w:t>формированию культуры здорового и безопасного образа жизни:</w:t>
      </w:r>
    </w:p>
    <w:p w:rsidR="00456C52" w:rsidRPr="00456C52" w:rsidRDefault="00456C52" w:rsidP="00456C52">
      <w:pPr>
        <w:tabs>
          <w:tab w:val="left" w:pos="1843"/>
        </w:tabs>
        <w:spacing w:after="0" w:line="240" w:lineRule="auto"/>
        <w:jc w:val="both"/>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248"/>
        <w:gridCol w:w="3260"/>
        <w:gridCol w:w="1276"/>
        <w:gridCol w:w="1559"/>
        <w:gridCol w:w="1276"/>
      </w:tblGrid>
      <w:tr w:rsidR="00456C52" w:rsidRPr="00456C52" w:rsidTr="00EE6A79">
        <w:tc>
          <w:tcPr>
            <w:tcW w:w="1554"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Направле ние работы</w:t>
            </w:r>
          </w:p>
        </w:tc>
        <w:tc>
          <w:tcPr>
            <w:tcW w:w="1248"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Форма мероприятия</w:t>
            </w:r>
          </w:p>
        </w:tc>
        <w:tc>
          <w:tcPr>
            <w:tcW w:w="3260"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Название</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Количество</w:t>
            </w:r>
          </w:p>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мероприятий</w:t>
            </w:r>
          </w:p>
        </w:tc>
        <w:tc>
          <w:tcPr>
            <w:tcW w:w="1559"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Категория участников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Количество участников</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ЗОЖ</w:t>
            </w:r>
          </w:p>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Тестирование</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Участие в социально-психоогическом тестировании.</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7-11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730</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Месячник «Антинарко»</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Участие в проведении месячника «АНТИНАРКО»: конкурс плакатов, рисунков; литературный конкурс; видеолектории.</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5-11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250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Акция </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«Всемирный день борьбы со  СПИДом».</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1</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11 -х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50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Классный час </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«Путешествие в страну здоровья».</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6</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5-х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95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Классный час</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«Путь к доброму здоровью».</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5</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6-х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80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Информационные часы</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«Правовое просвещение».</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6</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10, 11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120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Видеолекторий </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«Толерантность или жизнь с непохожими людьми».</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11-х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40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Видеолекторий</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«Подростки и родители».</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10-х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42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б/надз., правонар.</w:t>
            </w:r>
          </w:p>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Профилактическая беседа</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«Закон  № 1539. О мерах по профилактике и безнадзорности правонарушений».</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профилактического учета</w:t>
            </w:r>
          </w:p>
          <w:p w:rsidR="00456C52" w:rsidRPr="00456C52" w:rsidRDefault="00456C52" w:rsidP="00456C52">
            <w:pPr>
              <w:tabs>
                <w:tab w:val="left" w:pos="1843"/>
              </w:tabs>
              <w:spacing w:after="0" w:line="240" w:lineRule="auto"/>
              <w:jc w:val="both"/>
              <w:rPr>
                <w:rFonts w:ascii="Times New Roman" w:hAnsi="Times New Roman"/>
                <w:sz w:val="24"/>
                <w:szCs w:val="24"/>
              </w:rPr>
            </w:pPr>
          </w:p>
          <w:p w:rsidR="00456C52" w:rsidRPr="00456C52" w:rsidRDefault="00456C52" w:rsidP="00456C52">
            <w:pPr>
              <w:tabs>
                <w:tab w:val="left" w:pos="1843"/>
              </w:tabs>
              <w:spacing w:after="0" w:line="240" w:lineRule="auto"/>
              <w:jc w:val="both"/>
              <w:rPr>
                <w:rFonts w:ascii="Times New Roman" w:hAnsi="Times New Roman"/>
                <w:sz w:val="24"/>
                <w:szCs w:val="24"/>
              </w:rPr>
            </w:pPr>
          </w:p>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 xml:space="preserve"> 4 </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Профилактическая беседа</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«О запрете курения».</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4</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профилактического учета</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4</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Духовно-нравственное</w:t>
            </w: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Праздник, посвященный Дню матери.</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Подготовка концерта и творческих выставок.</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2</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творческих объединений</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6</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Трудовое воспитание</w:t>
            </w: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Трудовой десант</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Наведение порядка на мемориальных памятниках в мкр. Юбилейный:памятник Чекистам, памятник ликвидаторам последствий на ЧАЭС.</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3</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Участники</w:t>
            </w:r>
          </w:p>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программы трудоустройства несовершеннолетних</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16</w:t>
            </w:r>
          </w:p>
        </w:tc>
      </w:tr>
      <w:tr w:rsidR="00456C52" w:rsidRPr="00456C52" w:rsidTr="00EE6A79">
        <w:tc>
          <w:tcPr>
            <w:tcW w:w="1554"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Правовое просвещение</w:t>
            </w:r>
          </w:p>
        </w:tc>
        <w:tc>
          <w:tcPr>
            <w:tcW w:w="1248"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Беседы по правовому воспитанию</w:t>
            </w:r>
          </w:p>
        </w:tc>
        <w:tc>
          <w:tcPr>
            <w:tcW w:w="3260"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Циклы бесед «Закон и я».</w:t>
            </w:r>
          </w:p>
        </w:tc>
        <w:tc>
          <w:tcPr>
            <w:tcW w:w="1276" w:type="dxa"/>
          </w:tcPr>
          <w:p w:rsidR="00456C52" w:rsidRPr="00456C52" w:rsidRDefault="00456C52" w:rsidP="00456C52">
            <w:pPr>
              <w:tabs>
                <w:tab w:val="left" w:pos="1843"/>
              </w:tabs>
              <w:spacing w:after="0" w:line="240" w:lineRule="auto"/>
              <w:jc w:val="center"/>
              <w:rPr>
                <w:rFonts w:ascii="Times New Roman" w:hAnsi="Times New Roman"/>
                <w:sz w:val="24"/>
                <w:szCs w:val="24"/>
              </w:rPr>
            </w:pPr>
            <w:r w:rsidRPr="00456C52">
              <w:rPr>
                <w:rFonts w:ascii="Times New Roman" w:hAnsi="Times New Roman"/>
                <w:sz w:val="24"/>
                <w:szCs w:val="24"/>
              </w:rPr>
              <w:t>10</w:t>
            </w:r>
          </w:p>
        </w:tc>
        <w:tc>
          <w:tcPr>
            <w:tcW w:w="1559"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Уч-ся 5-10 классов</w:t>
            </w:r>
          </w:p>
        </w:tc>
        <w:tc>
          <w:tcPr>
            <w:tcW w:w="1276" w:type="dxa"/>
          </w:tcPr>
          <w:p w:rsidR="00456C52" w:rsidRPr="00456C52" w:rsidRDefault="00456C52" w:rsidP="00456C52">
            <w:pPr>
              <w:tabs>
                <w:tab w:val="left" w:pos="1843"/>
              </w:tabs>
              <w:spacing w:after="0" w:line="240" w:lineRule="auto"/>
              <w:jc w:val="both"/>
              <w:rPr>
                <w:rFonts w:ascii="Times New Roman" w:hAnsi="Times New Roman"/>
                <w:sz w:val="24"/>
                <w:szCs w:val="24"/>
              </w:rPr>
            </w:pPr>
            <w:r w:rsidRPr="00456C52">
              <w:rPr>
                <w:rFonts w:ascii="Times New Roman" w:hAnsi="Times New Roman"/>
                <w:sz w:val="24"/>
                <w:szCs w:val="24"/>
              </w:rPr>
              <w:t>120</w:t>
            </w:r>
          </w:p>
        </w:tc>
      </w:tr>
    </w:tbl>
    <w:p w:rsidR="00456C52" w:rsidRPr="00456C52" w:rsidRDefault="00456C52" w:rsidP="00456C52">
      <w:pPr>
        <w:tabs>
          <w:tab w:val="left" w:pos="1843"/>
        </w:tabs>
        <w:spacing w:after="0" w:line="240" w:lineRule="auto"/>
        <w:jc w:val="both"/>
        <w:rPr>
          <w:rFonts w:ascii="Times New Roman" w:hAnsi="Times New Roman"/>
          <w:b/>
          <w:sz w:val="24"/>
          <w:szCs w:val="24"/>
        </w:rPr>
      </w:pP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лицее осуществлялась следующая деятельность:</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 оформление необходимых нормативных документов на учащихся, состоящих на внутришкольном учете и на учете в КДН;</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 классными руководителями проводится </w:t>
      </w:r>
      <w:r w:rsidRPr="00456C52">
        <w:rPr>
          <w:rStyle w:val="apple-converted-space"/>
          <w:rFonts w:ascii="Times New Roman" w:eastAsia="Calibri" w:hAnsi="Times New Roman"/>
          <w:sz w:val="24"/>
          <w:szCs w:val="24"/>
          <w:bdr w:val="none" w:sz="0" w:space="0" w:color="auto" w:frame="1"/>
        </w:rPr>
        <w:t> </w:t>
      </w:r>
      <w:r w:rsidRPr="00456C52">
        <w:rPr>
          <w:rFonts w:ascii="Times New Roman" w:hAnsi="Times New Roman"/>
          <w:sz w:val="24"/>
          <w:szCs w:val="24"/>
          <w:bdr w:val="none" w:sz="0" w:space="0" w:color="auto" w:frame="1"/>
        </w:rPr>
        <w:t>работа в этом направлении с учащимися и их родителями - классные часы, беседы по профилактике правонарушений;</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lastRenderedPageBreak/>
        <w:t>- организована работа школьного Совета профилактики, на котором рассматриваются текущие вопросы, вопросы постановки учащихся на внутри школьный учет, снятия с учета, корректируется план работы по профилактике;</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 отслеживается занятость учащихся, состоящих на внутришкольном учете, на учете в КДН, в свободное время, в период каникул они привлекаются к занятиям в коллективах дополнительного образования, спортивных секциях;</w:t>
      </w:r>
    </w:p>
    <w:p w:rsidR="00456C52" w:rsidRPr="00456C52" w:rsidRDefault="00456C52" w:rsidP="00456C52">
      <w:pPr>
        <w:shd w:val="clear" w:color="auto" w:fill="FFFFFF"/>
        <w:spacing w:after="0" w:line="240" w:lineRule="auto"/>
        <w:ind w:firstLine="709"/>
        <w:jc w:val="both"/>
        <w:textAlignment w:val="baseline"/>
        <w:rPr>
          <w:rFonts w:ascii="Times New Roman" w:hAnsi="Times New Roman"/>
          <w:sz w:val="24"/>
          <w:szCs w:val="24"/>
        </w:rPr>
      </w:pPr>
      <w:r w:rsidRPr="00456C52">
        <w:rPr>
          <w:rFonts w:ascii="Times New Roman" w:hAnsi="Times New Roman"/>
          <w:sz w:val="24"/>
          <w:szCs w:val="24"/>
          <w:bdr w:val="none" w:sz="0" w:space="0" w:color="auto" w:frame="1"/>
        </w:rPr>
        <w:t>- отслеживается посещение, пропуски учебных занятий;</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bdr w:val="none" w:sz="0" w:space="0" w:color="auto" w:frame="1"/>
        </w:rPr>
        <w:t xml:space="preserve">Профилактика употребления ПАВ и пропаганда ЗОЖ являются приоритетной в воспитательной работе лицея. </w:t>
      </w:r>
      <w:r w:rsidRPr="00456C52">
        <w:rPr>
          <w:rFonts w:ascii="Times New Roman" w:hAnsi="Times New Roman"/>
          <w:sz w:val="24"/>
          <w:szCs w:val="24"/>
        </w:rPr>
        <w:t xml:space="preserve">  </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 xml:space="preserve">С 2011 года, согласно распоряжению главы администрации Краснодарского края «О проведении анонимного добровольного информированного тестирования учащихся  общеобразовательных школ» и в рамках реализации губернаторской программы «Антинарко», в лицее, как и в других ОО, ежегодно проводилось  анонимное добровольное информированное экспресс-тестирование на предмет выявления употребления наркотических и психоактивных веществ среди учащихся  8-11-х классов, результаты которого говорили об отсутствии содержания данных веществ в организме учащихся лицея. </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С сентября 2015 года в школах города проводится социально-психологическое тестирование учащихся на выявление степени риска употребления ПАВ среди учащихся 13-18 лет. Данное тестирование (анкетирование) ведется в онлайн  режиме в компьютерных классах образовательных организаций. Оно позволяет выявить обучающихся, склонных к употреблению наркотических средств и психотропных веществ.   По результатам тестирования определяется «группа риска» из образовательных организаций, которым организуются медицинские осмотры.</w:t>
      </w:r>
    </w:p>
    <w:p w:rsidR="00456C52" w:rsidRPr="00456C52" w:rsidRDefault="00456C52" w:rsidP="00456C52">
      <w:pPr>
        <w:pStyle w:val="affa"/>
        <w:ind w:firstLine="708"/>
        <w:jc w:val="both"/>
        <w:rPr>
          <w:rFonts w:ascii="Times New Roman" w:hAnsi="Times New Roman"/>
          <w:color w:val="000000"/>
          <w:sz w:val="24"/>
          <w:szCs w:val="24"/>
          <w:shd w:val="clear" w:color="auto" w:fill="FFFFFF"/>
        </w:rPr>
      </w:pPr>
      <w:r w:rsidRPr="00456C52">
        <w:rPr>
          <w:rFonts w:ascii="Times New Roman" w:hAnsi="Times New Roman"/>
          <w:color w:val="000000"/>
          <w:sz w:val="24"/>
          <w:szCs w:val="24"/>
          <w:shd w:val="clear" w:color="auto" w:fill="FFFFFF"/>
        </w:rPr>
        <w:t xml:space="preserve">Новая проблема школ – вейпинг. Курение электронных сигарет, или же вейпинг, за 2016 год успел вырасти до уровня крупнейших трендов среди молодёжи. Вдыхание пара, насыщенном ароматизаторами встречается повсеместно - ведь большинство наполнителей не содержат никотина и бытует мнение, что этот способ "курение" абсолютно безвреден. </w:t>
      </w:r>
    </w:p>
    <w:p w:rsidR="00456C52" w:rsidRPr="00456C52" w:rsidRDefault="00456C52" w:rsidP="00456C52">
      <w:pPr>
        <w:pStyle w:val="affa"/>
        <w:ind w:firstLine="708"/>
        <w:jc w:val="both"/>
        <w:rPr>
          <w:rFonts w:ascii="Times New Roman" w:hAnsi="Times New Roman"/>
          <w:color w:val="000000"/>
          <w:sz w:val="24"/>
          <w:szCs w:val="24"/>
        </w:rPr>
      </w:pPr>
      <w:r w:rsidRPr="00456C52">
        <w:rPr>
          <w:rFonts w:ascii="Times New Roman" w:hAnsi="Times New Roman"/>
          <w:color w:val="000000"/>
          <w:sz w:val="24"/>
          <w:szCs w:val="24"/>
        </w:rPr>
        <w:t>Сейчас в Государственной Думе на рассмотрении находятся законопроекты, которые предусматривают запрет использования вейпов или средств, имитирующих табакокурение, в школах, больницах, учреждениях спорта и культуры. Рассматривается запрет продажи несовершеннолетним электронных систем доставки никотина или устройств, имитирующих табакокурение.</w:t>
      </w:r>
    </w:p>
    <w:p w:rsidR="00456C52" w:rsidRPr="00456C52" w:rsidRDefault="00456C52" w:rsidP="00456C52">
      <w:pPr>
        <w:pStyle w:val="affa"/>
        <w:ind w:firstLine="708"/>
        <w:jc w:val="both"/>
        <w:rPr>
          <w:rFonts w:ascii="Times New Roman" w:hAnsi="Times New Roman"/>
          <w:color w:val="000000"/>
          <w:sz w:val="24"/>
          <w:szCs w:val="24"/>
        </w:rPr>
      </w:pPr>
      <w:r w:rsidRPr="00456C52">
        <w:rPr>
          <w:rFonts w:ascii="Times New Roman" w:hAnsi="Times New Roman"/>
          <w:color w:val="000000"/>
          <w:sz w:val="24"/>
          <w:szCs w:val="24"/>
        </w:rPr>
        <w:t xml:space="preserve">Но вопрос – что делать на сегодняшний день? </w:t>
      </w:r>
      <w:r w:rsidRPr="00456C52">
        <w:rPr>
          <w:rFonts w:ascii="Times New Roman" w:hAnsi="Times New Roman"/>
          <w:color w:val="191919"/>
          <w:sz w:val="24"/>
          <w:szCs w:val="24"/>
          <w:shd w:val="clear" w:color="auto" w:fill="FFFFFF"/>
        </w:rPr>
        <w:t xml:space="preserve">В каждой образовательной организации есть свой локальный акт, где прописаны правила поведения обучающихся, где курение запрещено в любых видах: неважно, электронные это сигареты или нет. Здесь ключевое слово «курение». Неважно, что курит человек, процесс курения строго запрещен. </w:t>
      </w:r>
    </w:p>
    <w:p w:rsidR="00456C52" w:rsidRPr="00456C52" w:rsidRDefault="00456C52" w:rsidP="00456C52">
      <w:pPr>
        <w:shd w:val="clear" w:color="auto" w:fill="FFFFFF"/>
        <w:spacing w:after="0" w:line="240" w:lineRule="auto"/>
        <w:jc w:val="both"/>
        <w:rPr>
          <w:rFonts w:ascii="Times New Roman" w:hAnsi="Times New Roman"/>
          <w:sz w:val="24"/>
          <w:szCs w:val="24"/>
        </w:rPr>
      </w:pPr>
      <w:r w:rsidRPr="00456C52">
        <w:rPr>
          <w:sz w:val="24"/>
          <w:szCs w:val="24"/>
        </w:rPr>
        <w:tab/>
      </w:r>
      <w:r w:rsidRPr="00456C52">
        <w:rPr>
          <w:rFonts w:ascii="Times New Roman" w:hAnsi="Times New Roman"/>
          <w:color w:val="1A1A1A"/>
          <w:sz w:val="24"/>
          <w:szCs w:val="24"/>
          <w:bdr w:val="none" w:sz="0" w:space="0" w:color="auto" w:frame="1"/>
        </w:rPr>
        <w:t>Дальнейшую работу необходимо выстраивать, конечно, в режиме профилактики  употребления психоактивных веществ, пропаганды здорового образа жизни, вовлечение в спорт учащихся и тесной работы ШВР, классных руководителей с родителями учащихся по  вопросам распознавания признаков употребления ПАВ (общешкольные, классные собрания, раздаточный материал, памятки, видеофильмы, выступления специалистов).</w:t>
      </w:r>
      <w:r w:rsidRPr="00456C52">
        <w:rPr>
          <w:rFonts w:ascii="Times New Roman" w:hAnsi="Times New Roman"/>
          <w:sz w:val="24"/>
          <w:szCs w:val="24"/>
        </w:rPr>
        <w:t xml:space="preserve">  </w:t>
      </w:r>
    </w:p>
    <w:p w:rsidR="00456C52" w:rsidRPr="00456C52" w:rsidRDefault="00456C52" w:rsidP="00456C52">
      <w:pPr>
        <w:pStyle w:val="affa"/>
        <w:ind w:firstLine="708"/>
        <w:jc w:val="both"/>
        <w:rPr>
          <w:rFonts w:ascii="Times New Roman" w:hAnsi="Times New Roman"/>
          <w:sz w:val="24"/>
          <w:szCs w:val="24"/>
          <w:shd w:val="clear" w:color="auto" w:fill="FFFFFF"/>
        </w:rPr>
      </w:pPr>
      <w:r w:rsidRPr="00456C52">
        <w:rPr>
          <w:rFonts w:ascii="Times New Roman" w:hAnsi="Times New Roman"/>
          <w:sz w:val="24"/>
          <w:szCs w:val="24"/>
          <w:shd w:val="clear" w:color="auto" w:fill="FFFFFF"/>
        </w:rPr>
        <w:t xml:space="preserve">Условия, в которых протекает жизнедеятельность современного ребенка, часто по праву называют экстремальными и стимулирующими развитие стресса. В этих сложных условиях актуализируются проблемы, связанные с решением возникающих перед ними трудных жизненных ситуаций, создавшаяся социальная обстановка требует от детей максимальной адаптации. В связи с этим формирование жизнестойкости современной молодежи приобретает особую актуальность. Здесь очень важны различные формы психологического обучения, направленные на повышение жизнестойкости подростка, предлагающие ему различные способы управления своим состоянием.  </w:t>
      </w:r>
    </w:p>
    <w:p w:rsidR="00456C52" w:rsidRPr="00456C52" w:rsidRDefault="00456C52" w:rsidP="00456C52">
      <w:pPr>
        <w:pStyle w:val="affa"/>
        <w:ind w:firstLine="708"/>
        <w:jc w:val="both"/>
        <w:rPr>
          <w:rFonts w:ascii="Times New Roman" w:hAnsi="Times New Roman"/>
          <w:color w:val="000000"/>
          <w:sz w:val="24"/>
          <w:szCs w:val="24"/>
          <w:shd w:val="clear" w:color="auto" w:fill="FFFFFF"/>
        </w:rPr>
      </w:pPr>
      <w:r w:rsidRPr="00456C52">
        <w:rPr>
          <w:rFonts w:ascii="Times New Roman" w:hAnsi="Times New Roman"/>
          <w:color w:val="000000"/>
          <w:sz w:val="24"/>
          <w:szCs w:val="24"/>
          <w:shd w:val="clear" w:color="auto" w:fill="FFFFFF"/>
        </w:rPr>
        <w:lastRenderedPageBreak/>
        <w:t xml:space="preserve">Сложный, противоречивый и многогранный внутренний мир современного подростка нуждается в принятии и переосмыслении взрослыми. А психолого-педагогическое сопровождение ребенка должно быть ориентировано на развитие таких качеств личности, которые бы позволили небезучастно и успешно превращать изменения, происходящие с ним, в его возможности. Поэтому сегодня мы говорим о значимости формирования такого качества личности как жизнестойкость. Жизнестойкость позволяет человеку развиваться, обогащать свой потенциал, совладать одновременно с трудностями жизненного пути. </w:t>
      </w:r>
    </w:p>
    <w:p w:rsidR="00456C52" w:rsidRPr="00456C52" w:rsidRDefault="00456C52" w:rsidP="00456C52">
      <w:pPr>
        <w:pStyle w:val="affa"/>
        <w:jc w:val="both"/>
        <w:rPr>
          <w:rFonts w:ascii="Times New Roman" w:hAnsi="Times New Roman"/>
          <w:color w:val="1A1A1A"/>
          <w:sz w:val="24"/>
          <w:szCs w:val="24"/>
        </w:rPr>
      </w:pP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В условиях новой школы важная роль в воспитательной работе отводится    внеурочной  занятости  детей физической культурой  и спортом. </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Участие в физкультурно-массовых мероприятиях, посещение спортивных секций является важным средством заботы  о здоровье лицеистов, воспитывает привычку  к регулярным занятиям спортом, здоровому образу жизни и отказ от вредных привычек.</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С  целью укрепления здоровья учащихся, повышения уровня их физической подготовки и привлечения к систематическим занятиям спортом в прошедшем учебном  году в лицее действовали </w:t>
      </w:r>
      <w:r w:rsidRPr="00456C52">
        <w:rPr>
          <w:rFonts w:ascii="Times New Roman" w:hAnsi="Times New Roman"/>
          <w:sz w:val="24"/>
          <w:szCs w:val="24"/>
          <w:highlight w:val="yellow"/>
        </w:rPr>
        <w:t>32 спортивные секции, из них 5 -  детских спортивных школ и 27 секций  школьного спортивного клуба.</w:t>
      </w:r>
      <w:r w:rsidRPr="00456C52">
        <w:rPr>
          <w:rFonts w:ascii="Times New Roman" w:hAnsi="Times New Roman"/>
          <w:sz w:val="24"/>
          <w:szCs w:val="24"/>
        </w:rPr>
        <w:t xml:space="preserve">  Систематически занималось спортом более 450  учащихся под руководством 8 учителей физической культуры и ОБЖ.</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 xml:space="preserve">В рамках спортивного клуба ежегодно проводятся занятия секций по 8 – 10 видам спорта, в том числе по видам спорта: настольный теннис, баскетбол, волейбол, футбол, легкая атлетика, спортивная аэробика, общая физическая подготовка, шахматы и др. Организуются общелицейские акции по пропаганде здорового образа жизни, истории олимпийского движения. Наиболее успешно выступают волейбольные, баскетбольные и футбольные команды спортивного клуба, а также команда - участница игры «Зарница». В зачет </w:t>
      </w:r>
      <w:r w:rsidRPr="00456C52">
        <w:rPr>
          <w:rFonts w:ascii="Times New Roman" w:hAnsi="Times New Roman"/>
          <w:sz w:val="24"/>
          <w:szCs w:val="24"/>
          <w:lang w:val="en-US"/>
        </w:rPr>
        <w:t>IX</w:t>
      </w:r>
      <w:r w:rsidRPr="00456C52">
        <w:rPr>
          <w:rFonts w:ascii="Times New Roman" w:hAnsi="Times New Roman"/>
          <w:sz w:val="24"/>
          <w:szCs w:val="24"/>
        </w:rPr>
        <w:t xml:space="preserve"> Всекубанской спартакиады команды лицея заняли призовые места в городских соревнованиях по настольному теннису, баскетболу, гандболу.</w:t>
      </w:r>
    </w:p>
    <w:p w:rsidR="00456C52" w:rsidRPr="00456C52" w:rsidRDefault="00456C52" w:rsidP="00456C52">
      <w:pPr>
        <w:pStyle w:val="affa"/>
        <w:jc w:val="center"/>
        <w:rPr>
          <w:rFonts w:ascii="Times New Roman" w:hAnsi="Times New Roman"/>
          <w:b/>
          <w:sz w:val="24"/>
          <w:szCs w:val="24"/>
        </w:rPr>
      </w:pPr>
    </w:p>
    <w:p w:rsidR="00456C52" w:rsidRPr="00456C52" w:rsidRDefault="00456C52" w:rsidP="00456C52">
      <w:pPr>
        <w:pStyle w:val="affa"/>
        <w:jc w:val="center"/>
        <w:rPr>
          <w:rFonts w:ascii="Times New Roman" w:hAnsi="Times New Roman"/>
          <w:b/>
          <w:sz w:val="24"/>
          <w:szCs w:val="24"/>
        </w:rPr>
      </w:pPr>
      <w:r w:rsidRPr="00456C52">
        <w:rPr>
          <w:rFonts w:ascii="Times New Roman" w:hAnsi="Times New Roman"/>
          <w:b/>
          <w:sz w:val="24"/>
          <w:szCs w:val="24"/>
        </w:rPr>
        <w:t>Результаты команд лицея № 90 в IХ Всекубанской спартакиаде школьников</w:t>
      </w:r>
    </w:p>
    <w:p w:rsidR="00456C52" w:rsidRPr="00456C52" w:rsidRDefault="00456C52" w:rsidP="00456C52">
      <w:pPr>
        <w:pStyle w:val="affa"/>
        <w:jc w:val="center"/>
        <w:rPr>
          <w:rFonts w:ascii="Times New Roman" w:hAnsi="Times New Roman"/>
          <w:b/>
          <w:sz w:val="24"/>
          <w:szCs w:val="24"/>
        </w:rPr>
      </w:pPr>
      <w:r w:rsidRPr="00456C52">
        <w:rPr>
          <w:rFonts w:ascii="Times New Roman" w:hAnsi="Times New Roman"/>
          <w:b/>
          <w:sz w:val="24"/>
          <w:szCs w:val="24"/>
        </w:rPr>
        <w:t>«Спортивные надежды Кубани»  2016/2017 года</w:t>
      </w:r>
    </w:p>
    <w:p w:rsidR="00456C52" w:rsidRPr="00456C52" w:rsidRDefault="00456C52" w:rsidP="00456C52">
      <w:pPr>
        <w:pStyle w:val="affa"/>
        <w:jc w:val="center"/>
        <w:rPr>
          <w:rFonts w:ascii="Times New Roman" w:hAnsi="Times New Roman"/>
          <w:b/>
          <w:color w:val="4F6228"/>
          <w:sz w:val="24"/>
          <w:szCs w:val="24"/>
        </w:rPr>
      </w:pPr>
    </w:p>
    <w:tbl>
      <w:tblPr>
        <w:tblStyle w:val="a8"/>
        <w:tblW w:w="0" w:type="auto"/>
        <w:tblLook w:val="04A0" w:firstRow="1" w:lastRow="0" w:firstColumn="1" w:lastColumn="0" w:noHBand="0" w:noVBand="1"/>
      </w:tblPr>
      <w:tblGrid>
        <w:gridCol w:w="657"/>
        <w:gridCol w:w="2971"/>
        <w:gridCol w:w="1820"/>
        <w:gridCol w:w="1863"/>
        <w:gridCol w:w="2259"/>
      </w:tblGrid>
      <w:tr w:rsidR="00456C52" w:rsidRPr="00456C52" w:rsidTr="00EE6A79">
        <w:tc>
          <w:tcPr>
            <w:tcW w:w="675" w:type="dxa"/>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w:t>
            </w:r>
          </w:p>
        </w:tc>
        <w:tc>
          <w:tcPr>
            <w:tcW w:w="3153" w:type="dxa"/>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Вид спорта</w:t>
            </w:r>
          </w:p>
        </w:tc>
        <w:tc>
          <w:tcPr>
            <w:tcW w:w="1914" w:type="dxa"/>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Классы</w:t>
            </w:r>
          </w:p>
        </w:tc>
        <w:tc>
          <w:tcPr>
            <w:tcW w:w="1914" w:type="dxa"/>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Тренер команды</w:t>
            </w:r>
          </w:p>
        </w:tc>
        <w:tc>
          <w:tcPr>
            <w:tcW w:w="2375" w:type="dxa"/>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Результат</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ВОЛЕЙБОЛ</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Волейбол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Григоренко Е.И.</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8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Волейбол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Григоренко Е.И.</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3.</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Волейбол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(юн.)</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4.</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Волейбол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(дев.)</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2 место в округе</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БАСКЕТБОЛ</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6.</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Родионова Т.А.</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2 место в городе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7.</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Мишуткина Н.С.</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8.</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Мишуткина Н.С.</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9.</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(юн.)</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2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10.</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Баскетбол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(дев.)</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Родионова Т.А.</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ГАНДБОЛ</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11.</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Гандбол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highlight w:val="lightGray"/>
              </w:rPr>
            </w:pPr>
            <w:r w:rsidRPr="00456C52">
              <w:rPr>
                <w:rFonts w:ascii="Times New Roman" w:hAnsi="Times New Roman"/>
                <w:sz w:val="24"/>
                <w:szCs w:val="24"/>
                <w:highlight w:val="lightGray"/>
              </w:rPr>
              <w:t>2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lastRenderedPageBreak/>
              <w:t>12.</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Гандбол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highlight w:val="lightGray"/>
              </w:rPr>
            </w:pPr>
            <w:r w:rsidRPr="00456C52">
              <w:rPr>
                <w:rFonts w:ascii="Times New Roman" w:hAnsi="Times New Roman"/>
                <w:sz w:val="24"/>
                <w:szCs w:val="24"/>
                <w:highlight w:val="lightGray"/>
              </w:rPr>
              <w:t>2 место в городе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13.</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Гандбол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(юн.)</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highlight w:val="lightGray"/>
              </w:rPr>
            </w:pPr>
            <w:r w:rsidRPr="00456C52">
              <w:rPr>
                <w:rFonts w:ascii="Times New Roman" w:hAnsi="Times New Roman"/>
                <w:sz w:val="24"/>
                <w:szCs w:val="24"/>
                <w:highlight w:val="lightGray"/>
              </w:rPr>
              <w:t>2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14.</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Гандбол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(дев.)</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highlight w:val="lightGray"/>
              </w:rPr>
            </w:pPr>
            <w:r w:rsidRPr="00456C52">
              <w:rPr>
                <w:rFonts w:ascii="Times New Roman" w:hAnsi="Times New Roman"/>
                <w:sz w:val="24"/>
                <w:szCs w:val="24"/>
                <w:highlight w:val="lightGray"/>
              </w:rPr>
              <w:t>2 место в округе</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МИНИ-ФУТБОЛ</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15.</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4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16.</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4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17.</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Мишуткина Н.С.</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 xml:space="preserve">5 место в округе </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18.</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Григоренко Е.И.</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19.</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(юн.)</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20.</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Мини-футбол</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(дев.)</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Митина Л.В.</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НАСТОЛЬНЫЙ ТЕННИС</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21.</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Родионова Т.А.</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22.</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5-6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Родионова Т.А.</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23.</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(м)</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Мишуткина Н.С.</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1 место в округе</w:t>
            </w:r>
            <w:r w:rsidRPr="00456C52">
              <w:rPr>
                <w:rFonts w:ascii="Times New Roman" w:hAnsi="Times New Roman"/>
                <w:sz w:val="24"/>
                <w:szCs w:val="24"/>
              </w:rPr>
              <w:t xml:space="preserve"> </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24.</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7-8 (д)</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Мишуткина Н.С.</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1 место в округе</w:t>
            </w:r>
            <w:r w:rsidRPr="00456C52">
              <w:rPr>
                <w:rFonts w:ascii="Times New Roman" w:hAnsi="Times New Roman"/>
                <w:sz w:val="24"/>
                <w:szCs w:val="24"/>
              </w:rPr>
              <w:t xml:space="preserve"> </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25.</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(юн.)</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5 место в округе</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26.</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Настольный теннис</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9-11 (дев.)</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Родионова Т.А.</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6 место в округе</w:t>
            </w:r>
          </w:p>
        </w:tc>
      </w:tr>
      <w:tr w:rsidR="00456C52" w:rsidRPr="00456C52" w:rsidTr="00EE6A79">
        <w:tc>
          <w:tcPr>
            <w:tcW w:w="10031" w:type="dxa"/>
            <w:gridSpan w:val="5"/>
          </w:tcPr>
          <w:p w:rsidR="00456C52" w:rsidRPr="00456C52" w:rsidRDefault="00456C52" w:rsidP="00456C52">
            <w:pPr>
              <w:jc w:val="center"/>
              <w:rPr>
                <w:rFonts w:ascii="Times New Roman" w:hAnsi="Times New Roman"/>
                <w:b/>
                <w:sz w:val="24"/>
                <w:szCs w:val="24"/>
              </w:rPr>
            </w:pPr>
            <w:r w:rsidRPr="00456C52">
              <w:rPr>
                <w:rFonts w:ascii="Times New Roman" w:hAnsi="Times New Roman"/>
                <w:b/>
                <w:sz w:val="24"/>
                <w:szCs w:val="24"/>
              </w:rPr>
              <w:t>ШАХМАТЫ</w:t>
            </w:r>
          </w:p>
        </w:tc>
      </w:tr>
      <w:tr w:rsidR="00456C52" w:rsidRPr="00456C52" w:rsidTr="00EE6A79">
        <w:tc>
          <w:tcPr>
            <w:tcW w:w="6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27.</w:t>
            </w:r>
          </w:p>
        </w:tc>
        <w:tc>
          <w:tcPr>
            <w:tcW w:w="3153"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Шахматы</w:t>
            </w:r>
          </w:p>
        </w:tc>
        <w:tc>
          <w:tcPr>
            <w:tcW w:w="1914" w:type="dxa"/>
          </w:tcPr>
          <w:p w:rsidR="00456C52" w:rsidRPr="00456C52" w:rsidRDefault="00456C52" w:rsidP="00456C52">
            <w:pPr>
              <w:jc w:val="center"/>
              <w:rPr>
                <w:rFonts w:ascii="Times New Roman" w:hAnsi="Times New Roman"/>
                <w:sz w:val="24"/>
                <w:szCs w:val="24"/>
              </w:rPr>
            </w:pPr>
            <w:r w:rsidRPr="00456C52">
              <w:rPr>
                <w:rFonts w:ascii="Times New Roman" w:hAnsi="Times New Roman"/>
                <w:sz w:val="24"/>
                <w:szCs w:val="24"/>
              </w:rPr>
              <w:t>2-5</w:t>
            </w:r>
          </w:p>
        </w:tc>
        <w:tc>
          <w:tcPr>
            <w:tcW w:w="1914"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rPr>
              <w:t>Соколова А.И.</w:t>
            </w:r>
          </w:p>
          <w:p w:rsidR="00456C52" w:rsidRPr="00456C52" w:rsidRDefault="00456C52" w:rsidP="00456C52">
            <w:pPr>
              <w:rPr>
                <w:rFonts w:ascii="Times New Roman" w:hAnsi="Times New Roman"/>
                <w:sz w:val="24"/>
                <w:szCs w:val="24"/>
              </w:rPr>
            </w:pPr>
            <w:r w:rsidRPr="00456C52">
              <w:rPr>
                <w:rFonts w:ascii="Times New Roman" w:hAnsi="Times New Roman"/>
                <w:sz w:val="24"/>
                <w:szCs w:val="24"/>
              </w:rPr>
              <w:t>Грошев В.Ф.</w:t>
            </w:r>
          </w:p>
        </w:tc>
        <w:tc>
          <w:tcPr>
            <w:tcW w:w="2375" w:type="dxa"/>
          </w:tcPr>
          <w:p w:rsidR="00456C52" w:rsidRPr="00456C52" w:rsidRDefault="00456C52" w:rsidP="00456C52">
            <w:pPr>
              <w:rPr>
                <w:rFonts w:ascii="Times New Roman" w:hAnsi="Times New Roman"/>
                <w:sz w:val="24"/>
                <w:szCs w:val="24"/>
              </w:rPr>
            </w:pPr>
            <w:r w:rsidRPr="00456C52">
              <w:rPr>
                <w:rFonts w:ascii="Times New Roman" w:hAnsi="Times New Roman"/>
                <w:sz w:val="24"/>
                <w:szCs w:val="24"/>
                <w:highlight w:val="lightGray"/>
              </w:rPr>
              <w:t>1 место в округе</w:t>
            </w:r>
          </w:p>
        </w:tc>
      </w:tr>
    </w:tbl>
    <w:p w:rsidR="00456C52" w:rsidRPr="00456C52" w:rsidRDefault="00456C52" w:rsidP="00456C52">
      <w:pPr>
        <w:spacing w:after="0" w:line="240" w:lineRule="auto"/>
        <w:rPr>
          <w:rFonts w:ascii="Times New Roman" w:hAnsi="Times New Roman"/>
          <w:sz w:val="24"/>
          <w:szCs w:val="24"/>
        </w:rPr>
      </w:pPr>
    </w:p>
    <w:p w:rsidR="00456C52" w:rsidRPr="00456C52" w:rsidRDefault="00456C52"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Помимо Спартакиады большинство учителей физической культуры в течение всего учебного года активно привлекали своих учащихся к участию в различных спортивно-массовых мероприятиях.  Учащиеся лицея успешно выступали в городских соревнованиях по гиревому спорту, в турнире «Белая ладья» и других, в том числе во Всекубанских турнирах на приз губернатора Краснодарского края по настольному теннису, легкой атлетике, плаванию, футболу, уличному баскетболу. В рамках выполнения муниципальной целевой программы развития детско-юношеского туризма «Моя родина – Кубань», под руководством преподавателя-организатора ОБЖ Нагли Б.М., команда учащихся лицея ежегодно совершает некатегорийный семидневный поход. Отмечены победой в окружных и  городских соревнованиях «Готов к защите Отечества», «Снайпер» и других успехи учащихся лицея в военно-патриотической  работе   и допризывной подготовке под руководством Нагли Б.М.</w:t>
      </w:r>
    </w:p>
    <w:p w:rsidR="00456C52" w:rsidRPr="00456C52" w:rsidRDefault="00456C52" w:rsidP="00456C52">
      <w:pPr>
        <w:spacing w:after="0" w:line="240" w:lineRule="auto"/>
        <w:ind w:firstLine="567"/>
        <w:jc w:val="both"/>
        <w:rPr>
          <w:rFonts w:ascii="Times New Roman" w:hAnsi="Times New Roman"/>
          <w:sz w:val="24"/>
          <w:szCs w:val="24"/>
        </w:rPr>
      </w:pPr>
      <w:r w:rsidRPr="00456C52">
        <w:rPr>
          <w:rFonts w:ascii="Times New Roman" w:hAnsi="Times New Roman"/>
          <w:sz w:val="24"/>
          <w:szCs w:val="24"/>
        </w:rPr>
        <w:t xml:space="preserve">Физкультурно-массовой и спортивной работой были заняты учащиеся и в летний каникулярный период. С воспитанниками летних лагерей при школе учителя физической культуры ежедневно проводили физкультурную зарядку, спортивные игры и состязания. В течение летних каникул в вечернее время работала спортивная площадка.   </w:t>
      </w:r>
    </w:p>
    <w:p w:rsidR="00456C52" w:rsidRPr="00456C52" w:rsidRDefault="00456C52" w:rsidP="00456C52">
      <w:pPr>
        <w:pStyle w:val="affa"/>
        <w:ind w:firstLine="567"/>
        <w:jc w:val="both"/>
        <w:rPr>
          <w:rFonts w:ascii="Times New Roman" w:hAnsi="Times New Roman"/>
          <w:sz w:val="24"/>
          <w:szCs w:val="24"/>
        </w:rPr>
      </w:pPr>
      <w:r w:rsidRPr="00456C52">
        <w:rPr>
          <w:rFonts w:ascii="Times New Roman" w:hAnsi="Times New Roman"/>
          <w:sz w:val="24"/>
          <w:szCs w:val="24"/>
        </w:rPr>
        <w:t>В соответствии с нормативно-правовыми документами в лицее проводится военно-патриотическая работа. Целями военно-патриотической работы являются:</w:t>
      </w:r>
    </w:p>
    <w:p w:rsidR="00456C52" w:rsidRPr="00456C52" w:rsidRDefault="00456C52" w:rsidP="00456C52">
      <w:pPr>
        <w:pStyle w:val="affa"/>
        <w:jc w:val="both"/>
        <w:rPr>
          <w:rFonts w:ascii="Times New Roman" w:hAnsi="Times New Roman"/>
          <w:sz w:val="24"/>
          <w:szCs w:val="24"/>
        </w:rPr>
      </w:pPr>
      <w:r w:rsidRPr="00456C52">
        <w:rPr>
          <w:rFonts w:ascii="Times New Roman" w:hAnsi="Times New Roman"/>
          <w:sz w:val="24"/>
          <w:szCs w:val="24"/>
        </w:rPr>
        <w:t>- формирование гармонично развитой личности, способной по своим физическим, умственным, духовно-нравственным качествам выполнять должностные обязанности в рядах Вооруженных сил;</w:t>
      </w:r>
    </w:p>
    <w:p w:rsidR="00456C52" w:rsidRPr="00456C52" w:rsidRDefault="00456C52" w:rsidP="00456C52">
      <w:pPr>
        <w:pStyle w:val="affa"/>
        <w:jc w:val="both"/>
        <w:rPr>
          <w:rFonts w:ascii="Times New Roman" w:hAnsi="Times New Roman"/>
          <w:sz w:val="24"/>
          <w:szCs w:val="24"/>
        </w:rPr>
      </w:pPr>
      <w:r w:rsidRPr="00456C52">
        <w:rPr>
          <w:rFonts w:ascii="Times New Roman" w:hAnsi="Times New Roman"/>
          <w:sz w:val="24"/>
          <w:szCs w:val="24"/>
        </w:rPr>
        <w:t>- формирование знаний и умений по основам военной службы;</w:t>
      </w:r>
    </w:p>
    <w:p w:rsidR="00456C52" w:rsidRPr="00456C52" w:rsidRDefault="00456C52" w:rsidP="00456C52">
      <w:pPr>
        <w:pStyle w:val="affa"/>
        <w:jc w:val="both"/>
        <w:rPr>
          <w:rFonts w:ascii="Times New Roman" w:hAnsi="Times New Roman"/>
          <w:sz w:val="24"/>
          <w:szCs w:val="24"/>
        </w:rPr>
      </w:pPr>
      <w:r w:rsidRPr="00456C52">
        <w:rPr>
          <w:rFonts w:ascii="Times New Roman" w:hAnsi="Times New Roman"/>
          <w:sz w:val="24"/>
          <w:szCs w:val="24"/>
        </w:rPr>
        <w:t>- формирование системы ценностей, влияющих на жизненное самоопределение.</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 xml:space="preserve">Для реализации   военно-патриотического воспитания необходим оптимальный набор основных элементов: кабинет ОБЖ, музей, стрелковый тир, строевая площадка, </w:t>
      </w:r>
      <w:r w:rsidRPr="00456C52">
        <w:rPr>
          <w:rFonts w:ascii="Times New Roman" w:hAnsi="Times New Roman"/>
          <w:sz w:val="24"/>
          <w:szCs w:val="24"/>
        </w:rPr>
        <w:lastRenderedPageBreak/>
        <w:t xml:space="preserve">спортивный зал и спортивная площадка, план проведения мероприятий военно-патриотического направления.  В лицее все эти элементы имеются. </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Ежегодно в лицее проводятся соревнования по военно-прикладным видам спорта, соревнования по гиревому спорту, соревнования по выполнения нормативов: одевание противогаза, разборка, сборка  автомата, снаряжение магазина, оказание первой медицинской помощи, соревнования по стрельбе из пневматической винтовки.</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Зарничный отряд лицея ежегодно принимает участие в окружных, городских соревнованиях военно-спортивной игры «Зарница». Юноши 10-11 классов участвуют в окружной, краевой спартакиаде допризывной молодежи, в окружных, краевых соревнованиях по гиревому спорту.</w:t>
      </w:r>
    </w:p>
    <w:p w:rsidR="00456C52" w:rsidRPr="00456C52" w:rsidRDefault="00456C52" w:rsidP="00456C52">
      <w:pPr>
        <w:pStyle w:val="affa"/>
        <w:ind w:firstLine="708"/>
        <w:jc w:val="both"/>
        <w:rPr>
          <w:rFonts w:ascii="Times New Roman" w:hAnsi="Times New Roman"/>
          <w:sz w:val="24"/>
          <w:szCs w:val="24"/>
        </w:rPr>
      </w:pPr>
      <w:r w:rsidRPr="00456C52">
        <w:rPr>
          <w:rFonts w:ascii="Times New Roman" w:hAnsi="Times New Roman"/>
          <w:sz w:val="24"/>
          <w:szCs w:val="24"/>
        </w:rPr>
        <w:t xml:space="preserve">Каждый  год с 23 января по 23 февраля проводится месячник  военно-патриотической и оборонно-массовой работы. Это вызвано и обширной программой соревнований по допризывной подготовке и рядом знаменательных дат в истории нашей страны. А </w:t>
      </w:r>
      <w:r w:rsidRPr="00456C52">
        <w:rPr>
          <w:rFonts w:ascii="Times New Roman" w:hAnsi="Times New Roman"/>
          <w:color w:val="1A1A1A"/>
          <w:sz w:val="24"/>
          <w:szCs w:val="24"/>
          <w:shd w:val="clear" w:color="auto" w:fill="FFFFFF"/>
        </w:rPr>
        <w:t>с 1 сентября 2016 года еженедельно во всех школах Краснодарского края стали проходить «Уроки мужества» в соответствии с утверждённой тематикой и использованием календарных памятных дат. Хочется напомнить, что эти уроки реализуются в таких основных формах, как –  урок, классный час; тематическая встреча, беседа, деловое общение с интересными (знаковыми) людьми (участниками ВОв, других локальных войн и др.); экскурсия по местам боевой славы (реальная и (или) виртуальная); урок (внеклассное занятие).</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sz w:val="24"/>
          <w:szCs w:val="24"/>
        </w:rPr>
        <w:t>Данная система военно-патриотического воспитания, созданная в лицее, помогает в подготовке обучающихся к защите Родины, придает работе системность, последовательность и целенаправленность, обеспечивает преемственность в организации и развитии военно-патриотической деятельности лицеистов.</w:t>
      </w:r>
    </w:p>
    <w:p w:rsidR="00456C52" w:rsidRPr="00456C52" w:rsidRDefault="00456C52" w:rsidP="00456C52">
      <w:pPr>
        <w:spacing w:after="0" w:line="240" w:lineRule="auto"/>
        <w:ind w:firstLine="567"/>
        <w:jc w:val="both"/>
        <w:rPr>
          <w:rFonts w:ascii="Times New Roman" w:hAnsi="Times New Roman"/>
          <w:color w:val="000000"/>
          <w:sz w:val="24"/>
          <w:szCs w:val="24"/>
        </w:rPr>
      </w:pPr>
      <w:r w:rsidRPr="00456C52">
        <w:rPr>
          <w:rFonts w:ascii="Times New Roman" w:hAnsi="Times New Roman"/>
          <w:sz w:val="24"/>
          <w:szCs w:val="24"/>
        </w:rPr>
        <w:t>Особое внимание уделяется  летней оздоровительной кампании. В целях максимальной занятости  учащихся в период каникул, увеличения</w:t>
      </w:r>
      <w:r w:rsidRPr="00456C52">
        <w:rPr>
          <w:rFonts w:ascii="Times New Roman" w:hAnsi="Times New Roman"/>
          <w:color w:val="000000"/>
          <w:sz w:val="24"/>
          <w:szCs w:val="24"/>
        </w:rPr>
        <w:t xml:space="preserve"> разнообразия используемых форм летней занятости школьников была разработана </w:t>
      </w:r>
      <w:r w:rsidRPr="00456C52">
        <w:rPr>
          <w:rFonts w:ascii="Times New Roman" w:hAnsi="Times New Roman"/>
          <w:sz w:val="24"/>
          <w:szCs w:val="24"/>
        </w:rPr>
        <w:t>комплексная программа занятости школьников в период каникул «Лето – 2017»</w:t>
      </w:r>
      <w:r w:rsidRPr="00456C52">
        <w:rPr>
          <w:rFonts w:ascii="Times New Roman" w:hAnsi="Times New Roman"/>
          <w:color w:val="000000"/>
          <w:sz w:val="24"/>
          <w:szCs w:val="24"/>
        </w:rPr>
        <w:t>, составлен план мероприятий с назначением ответственных педагогов, членов ШВР, был составлен и согласован график работы педагогов дополнительного образования на базе лицея, программы тематических площадок. Под контролем ШВР находятся также учащиеся, состоящие на профилактическом учете. На каждого ученика был разработан план индивидуальной работы в период летних каникул с закреплением за ним ответственного педагога.</w:t>
      </w:r>
    </w:p>
    <w:p w:rsidR="00456C52" w:rsidRPr="00456C52" w:rsidRDefault="00456C52" w:rsidP="00456C52">
      <w:pPr>
        <w:spacing w:after="0" w:line="240" w:lineRule="auto"/>
        <w:jc w:val="both"/>
        <w:rPr>
          <w:rFonts w:ascii="Times New Roman" w:hAnsi="Times New Roman"/>
          <w:sz w:val="24"/>
          <w:szCs w:val="24"/>
        </w:rPr>
      </w:pPr>
      <w:r w:rsidRPr="00456C52">
        <w:rPr>
          <w:rFonts w:ascii="Times New Roman" w:hAnsi="Times New Roman"/>
          <w:sz w:val="24"/>
          <w:szCs w:val="24"/>
        </w:rPr>
        <w:t xml:space="preserve">       </w:t>
      </w:r>
      <w:r w:rsidRPr="00456C52">
        <w:rPr>
          <w:rFonts w:ascii="Times New Roman" w:hAnsi="Times New Roman"/>
          <w:sz w:val="24"/>
          <w:szCs w:val="24"/>
        </w:rPr>
        <w:tab/>
        <w:t xml:space="preserve">В летний период на базе начальной школы лицея была организована работа профильного лагеря с дневным пребыванием детей «Солнышко»  с 29 мая по  19 июня для всех желающих ребят из микрорайона, общим количеством 90 человек.  Лагерь являлся профильным, имел интеллектуальное, физкультурно-спортивное, гражданско-патриотическое, досугово - творческое направления. Во время лагерной смены ребята становились путешественниками, посещали разные континенты, знакомились с культурой, обычаями, костюмами, народным творчеством, географическими объектами стран и народов. Обязательным было знакомство с культурой и животным и растительным миром родной Кубани.   </w:t>
      </w:r>
    </w:p>
    <w:p w:rsidR="00456C52" w:rsidRPr="00456C52" w:rsidRDefault="00456C52" w:rsidP="00456C52">
      <w:pPr>
        <w:spacing w:after="0" w:line="240" w:lineRule="auto"/>
        <w:ind w:firstLine="708"/>
        <w:jc w:val="both"/>
        <w:rPr>
          <w:rFonts w:ascii="Times New Roman" w:hAnsi="Times New Roman"/>
          <w:color w:val="1A1A1A"/>
          <w:sz w:val="24"/>
          <w:szCs w:val="24"/>
          <w:shd w:val="clear" w:color="auto" w:fill="FFFFFF"/>
        </w:rPr>
      </w:pPr>
      <w:r w:rsidRPr="00456C52">
        <w:rPr>
          <w:rFonts w:ascii="Times New Roman" w:hAnsi="Times New Roman"/>
          <w:color w:val="1A1A1A"/>
          <w:sz w:val="24"/>
          <w:szCs w:val="24"/>
          <w:shd w:val="clear" w:color="auto" w:fill="FFFFFF"/>
        </w:rPr>
        <w:t>В этом году на базе лицея продолжил свою работу лагерь труда и отдыха для старшеклассников «Лицеист». Лагерь дал возможность не только пообщаться со сверстниками и интересно провести летние каникулы, а также приобрести первый опыт трудовой деятельности. 40 лицеистов в возрасте от 14 до 17 лет были временно  трудоустроены на 18 дней. Трудовой лагерь на базе лицея организовывается  уже 3-й год, поэтому можно сделать некоторые выводы.</w:t>
      </w:r>
    </w:p>
    <w:p w:rsidR="00456C52" w:rsidRPr="00456C52" w:rsidRDefault="00456C52" w:rsidP="00456C52">
      <w:pPr>
        <w:spacing w:after="0" w:line="240" w:lineRule="auto"/>
        <w:ind w:firstLine="708"/>
        <w:jc w:val="both"/>
        <w:rPr>
          <w:rFonts w:ascii="Times New Roman" w:hAnsi="Times New Roman"/>
          <w:sz w:val="24"/>
          <w:szCs w:val="24"/>
        </w:rPr>
      </w:pPr>
      <w:r w:rsidRPr="00456C52">
        <w:rPr>
          <w:rFonts w:ascii="Times New Roman" w:hAnsi="Times New Roman"/>
          <w:color w:val="1A1A1A"/>
          <w:sz w:val="24"/>
          <w:szCs w:val="24"/>
          <w:shd w:val="clear" w:color="auto" w:fill="FFFFFF"/>
        </w:rPr>
        <w:t xml:space="preserve">    Основные выводы по работе ЛТО в этом году это – заблаговременная подготовительная работа не только начальника лагеря, но и классных руководителей 8, 10 классов (набор учащихся в лагерь, уже начиная с января месяца, своевременный сбор </w:t>
      </w:r>
      <w:r w:rsidRPr="00456C52">
        <w:rPr>
          <w:rFonts w:ascii="Times New Roman" w:hAnsi="Times New Roman"/>
          <w:color w:val="1A1A1A"/>
          <w:sz w:val="24"/>
          <w:szCs w:val="24"/>
          <w:shd w:val="clear" w:color="auto" w:fill="FFFFFF"/>
        </w:rPr>
        <w:lastRenderedPageBreak/>
        <w:t xml:space="preserve">документов, прохождение медкомиссии (в этом году она также была централизованной, на базе лицея); эффективность трудовой деятельности учащихся; четкий фронт работы. Хотелось также отметить работу воспитателей лагеря, при всей их занятости на консультациях, экзаменах – Митину Л.В., Потехину З.П., Самохину Л.А., Шестакову Г.Б., а также начальника ЛТО – Кислицыну Д.Ф. </w:t>
      </w:r>
    </w:p>
    <w:p w:rsidR="00456C52" w:rsidRPr="00456C52" w:rsidRDefault="00456C52" w:rsidP="00456C52">
      <w:pPr>
        <w:spacing w:after="0" w:line="240" w:lineRule="auto"/>
        <w:jc w:val="both"/>
        <w:rPr>
          <w:rFonts w:ascii="Times New Roman" w:hAnsi="Times New Roman"/>
          <w:sz w:val="24"/>
          <w:szCs w:val="24"/>
        </w:rPr>
      </w:pPr>
      <w:r w:rsidRPr="00456C52">
        <w:rPr>
          <w:rFonts w:ascii="Times New Roman" w:hAnsi="Times New Roman"/>
          <w:sz w:val="24"/>
          <w:szCs w:val="24"/>
        </w:rPr>
        <w:t xml:space="preserve">               Ежегодно на базе старшей школы в период с апреля по август организовывается временная занятость несоверешеннолетних граждан в возрасте от 14 до 18 лет, связанная с трудоустройством учащихся в лицее. Здесь основной пробел  - это опять же эффективность выполняемой работы, посещаемость и отработка пропущенных дней.</w:t>
      </w:r>
    </w:p>
    <w:p w:rsidR="00456C52" w:rsidRPr="00456C52" w:rsidRDefault="00456C52" w:rsidP="00456C52">
      <w:pPr>
        <w:spacing w:after="0" w:line="240" w:lineRule="auto"/>
        <w:jc w:val="both"/>
        <w:rPr>
          <w:rFonts w:ascii="Times New Roman" w:hAnsi="Times New Roman"/>
          <w:sz w:val="24"/>
          <w:szCs w:val="24"/>
        </w:rPr>
      </w:pPr>
      <w:r w:rsidRPr="00456C52">
        <w:rPr>
          <w:rFonts w:ascii="Times New Roman" w:hAnsi="Times New Roman"/>
          <w:sz w:val="24"/>
          <w:szCs w:val="24"/>
        </w:rPr>
        <w:t xml:space="preserve">       В рамках оказания услуги по организации временного трудоустройства несовершеннолетних граждан учащиеся лицея активно участвуют в краевой акции «Новые тимуровцы», под руководством социального педагога Требуховой И.В. Также ведется «Дневник добрых дел», (наведение порядка на мемориальных памятниках в мкр. Юбилейный: памятник Чекистам, памятник ликвидаторам последствий на ЧАЭС, закрепленных за лицеем, посещение и помощь ветеранам ВОв – Лотышеву Ивану Павловичу) куда подростки записывают стоящие перед ними задачи и в которых пожилые люди могут оставить свои отзывы о работе ребят.</w:t>
      </w:r>
    </w:p>
    <w:p w:rsidR="00456C52" w:rsidRPr="00456C52" w:rsidRDefault="00456C52" w:rsidP="00456C52">
      <w:pPr>
        <w:tabs>
          <w:tab w:val="left" w:pos="709"/>
          <w:tab w:val="left" w:pos="851"/>
        </w:tabs>
        <w:spacing w:after="0" w:line="240" w:lineRule="auto"/>
        <w:ind w:left="567"/>
        <w:jc w:val="both"/>
        <w:rPr>
          <w:rFonts w:ascii="Times New Roman" w:eastAsia="Lucida Sans Unicode" w:hAnsi="Times New Roman"/>
          <w:sz w:val="24"/>
          <w:szCs w:val="24"/>
        </w:rPr>
      </w:pPr>
    </w:p>
    <w:p w:rsidR="0032386E" w:rsidRPr="00456C52" w:rsidRDefault="0032386E" w:rsidP="00456C52">
      <w:pPr>
        <w:tabs>
          <w:tab w:val="left" w:pos="851"/>
        </w:tabs>
        <w:spacing w:after="0" w:line="240" w:lineRule="auto"/>
        <w:jc w:val="both"/>
        <w:rPr>
          <w:rFonts w:ascii="Times New Roman" w:eastAsia="Lucida Sans Unicode" w:hAnsi="Times New Roman"/>
          <w:sz w:val="24"/>
          <w:szCs w:val="24"/>
        </w:rPr>
      </w:pPr>
    </w:p>
    <w:p w:rsidR="0032386E" w:rsidRPr="00456C52" w:rsidRDefault="0032386E" w:rsidP="00456C52">
      <w:pPr>
        <w:tabs>
          <w:tab w:val="left" w:pos="851"/>
        </w:tabs>
        <w:spacing w:after="0" w:line="240" w:lineRule="auto"/>
        <w:jc w:val="both"/>
        <w:rPr>
          <w:rFonts w:eastAsia="Lucida Sans Unicode"/>
          <w:sz w:val="24"/>
          <w:szCs w:val="24"/>
        </w:rPr>
      </w:pPr>
    </w:p>
    <w:p w:rsidR="0032386E" w:rsidRPr="00456C52" w:rsidRDefault="0032386E" w:rsidP="00456C52">
      <w:pPr>
        <w:tabs>
          <w:tab w:val="left" w:pos="851"/>
        </w:tabs>
        <w:spacing w:line="240" w:lineRule="auto"/>
        <w:jc w:val="both"/>
        <w:rPr>
          <w:rFonts w:eastAsia="Lucida Sans Unicode"/>
          <w:sz w:val="24"/>
          <w:szCs w:val="24"/>
        </w:rPr>
      </w:pPr>
    </w:p>
    <w:p w:rsidR="0032386E" w:rsidRPr="00456C52" w:rsidRDefault="0032386E" w:rsidP="00456C52">
      <w:pPr>
        <w:tabs>
          <w:tab w:val="left" w:pos="851"/>
        </w:tabs>
        <w:spacing w:line="240" w:lineRule="auto"/>
        <w:jc w:val="both"/>
        <w:rPr>
          <w:rFonts w:eastAsia="Lucida Sans Unicode"/>
          <w:sz w:val="24"/>
          <w:szCs w:val="24"/>
        </w:rPr>
      </w:pPr>
    </w:p>
    <w:p w:rsidR="0032386E" w:rsidRPr="00456C52" w:rsidRDefault="0032386E" w:rsidP="00456C52">
      <w:pPr>
        <w:spacing w:line="240" w:lineRule="auto"/>
        <w:rPr>
          <w:rFonts w:ascii="Times New Roman" w:hAnsi="Times New Roman"/>
          <w:sz w:val="24"/>
          <w:szCs w:val="24"/>
        </w:rPr>
      </w:pPr>
    </w:p>
    <w:sectPr w:rsidR="0032386E" w:rsidRPr="00456C52" w:rsidSect="00443479">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BE" w:rsidRDefault="00A917BE" w:rsidP="00124573">
      <w:pPr>
        <w:spacing w:after="0" w:line="240" w:lineRule="auto"/>
      </w:pPr>
      <w:r>
        <w:separator/>
      </w:r>
    </w:p>
  </w:endnote>
  <w:endnote w:type="continuationSeparator" w:id="0">
    <w:p w:rsidR="00A917BE" w:rsidRDefault="00A917BE" w:rsidP="0012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54" w:rsidRDefault="00A917BE">
    <w:pPr>
      <w:pStyle w:val="ad"/>
      <w:jc w:val="center"/>
    </w:pPr>
    <w:r>
      <w:fldChar w:fldCharType="begin"/>
    </w:r>
    <w:r>
      <w:instrText xml:space="preserve"> PAGE   \* MERGEFORMAT </w:instrText>
    </w:r>
    <w:r>
      <w:fldChar w:fldCharType="separate"/>
    </w:r>
    <w:r w:rsidR="00E51A37">
      <w:rPr>
        <w:noProof/>
      </w:rPr>
      <w:t>53</w:t>
    </w:r>
    <w:r>
      <w:rPr>
        <w:noProof/>
      </w:rPr>
      <w:fldChar w:fldCharType="end"/>
    </w:r>
  </w:p>
  <w:p w:rsidR="006A4E54" w:rsidRDefault="006A4E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BE" w:rsidRDefault="00A917BE" w:rsidP="00124573">
      <w:pPr>
        <w:spacing w:after="0" w:line="240" w:lineRule="auto"/>
      </w:pPr>
      <w:r>
        <w:separator/>
      </w:r>
    </w:p>
  </w:footnote>
  <w:footnote w:type="continuationSeparator" w:id="0">
    <w:p w:rsidR="00A917BE" w:rsidRDefault="00A917BE" w:rsidP="0012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49"/>
    <w:multiLevelType w:val="hybridMultilevel"/>
    <w:tmpl w:val="9A181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1B17DC"/>
    <w:multiLevelType w:val="hybridMultilevel"/>
    <w:tmpl w:val="329ABB7A"/>
    <w:lvl w:ilvl="0" w:tplc="04190001">
      <w:start w:val="1"/>
      <w:numFmt w:val="bullet"/>
      <w:lvlText w:val=""/>
      <w:lvlJc w:val="left"/>
      <w:pPr>
        <w:tabs>
          <w:tab w:val="num" w:pos="2190"/>
        </w:tabs>
        <w:ind w:left="2190" w:hanging="360"/>
      </w:pPr>
      <w:rPr>
        <w:rFonts w:ascii="Symbol" w:hAnsi="Symbol" w:hint="default"/>
      </w:rPr>
    </w:lvl>
    <w:lvl w:ilvl="1" w:tplc="04190003" w:tentative="1">
      <w:start w:val="1"/>
      <w:numFmt w:val="bullet"/>
      <w:lvlText w:val="o"/>
      <w:lvlJc w:val="left"/>
      <w:pPr>
        <w:tabs>
          <w:tab w:val="num" w:pos="2910"/>
        </w:tabs>
        <w:ind w:left="2910" w:hanging="360"/>
      </w:pPr>
      <w:rPr>
        <w:rFonts w:ascii="Courier New" w:hAnsi="Courier New" w:cs="Courier New" w:hint="default"/>
      </w:rPr>
    </w:lvl>
    <w:lvl w:ilvl="2" w:tplc="04190005" w:tentative="1">
      <w:start w:val="1"/>
      <w:numFmt w:val="bullet"/>
      <w:lvlText w:val=""/>
      <w:lvlJc w:val="left"/>
      <w:pPr>
        <w:tabs>
          <w:tab w:val="num" w:pos="3630"/>
        </w:tabs>
        <w:ind w:left="3630" w:hanging="360"/>
      </w:pPr>
      <w:rPr>
        <w:rFonts w:ascii="Wingdings" w:hAnsi="Wingdings" w:hint="default"/>
      </w:rPr>
    </w:lvl>
    <w:lvl w:ilvl="3" w:tplc="04190001" w:tentative="1">
      <w:start w:val="1"/>
      <w:numFmt w:val="bullet"/>
      <w:lvlText w:val=""/>
      <w:lvlJc w:val="left"/>
      <w:pPr>
        <w:tabs>
          <w:tab w:val="num" w:pos="4350"/>
        </w:tabs>
        <w:ind w:left="4350" w:hanging="360"/>
      </w:pPr>
      <w:rPr>
        <w:rFonts w:ascii="Symbol" w:hAnsi="Symbol" w:hint="default"/>
      </w:rPr>
    </w:lvl>
    <w:lvl w:ilvl="4" w:tplc="04190003" w:tentative="1">
      <w:start w:val="1"/>
      <w:numFmt w:val="bullet"/>
      <w:lvlText w:val="o"/>
      <w:lvlJc w:val="left"/>
      <w:pPr>
        <w:tabs>
          <w:tab w:val="num" w:pos="5070"/>
        </w:tabs>
        <w:ind w:left="5070" w:hanging="360"/>
      </w:pPr>
      <w:rPr>
        <w:rFonts w:ascii="Courier New" w:hAnsi="Courier New" w:cs="Courier New" w:hint="default"/>
      </w:rPr>
    </w:lvl>
    <w:lvl w:ilvl="5" w:tplc="04190005" w:tentative="1">
      <w:start w:val="1"/>
      <w:numFmt w:val="bullet"/>
      <w:lvlText w:val=""/>
      <w:lvlJc w:val="left"/>
      <w:pPr>
        <w:tabs>
          <w:tab w:val="num" w:pos="5790"/>
        </w:tabs>
        <w:ind w:left="5790" w:hanging="360"/>
      </w:pPr>
      <w:rPr>
        <w:rFonts w:ascii="Wingdings" w:hAnsi="Wingdings" w:hint="default"/>
      </w:rPr>
    </w:lvl>
    <w:lvl w:ilvl="6" w:tplc="04190001" w:tentative="1">
      <w:start w:val="1"/>
      <w:numFmt w:val="bullet"/>
      <w:lvlText w:val=""/>
      <w:lvlJc w:val="left"/>
      <w:pPr>
        <w:tabs>
          <w:tab w:val="num" w:pos="6510"/>
        </w:tabs>
        <w:ind w:left="6510" w:hanging="360"/>
      </w:pPr>
      <w:rPr>
        <w:rFonts w:ascii="Symbol" w:hAnsi="Symbol" w:hint="default"/>
      </w:rPr>
    </w:lvl>
    <w:lvl w:ilvl="7" w:tplc="04190003" w:tentative="1">
      <w:start w:val="1"/>
      <w:numFmt w:val="bullet"/>
      <w:lvlText w:val="o"/>
      <w:lvlJc w:val="left"/>
      <w:pPr>
        <w:tabs>
          <w:tab w:val="num" w:pos="7230"/>
        </w:tabs>
        <w:ind w:left="7230" w:hanging="360"/>
      </w:pPr>
      <w:rPr>
        <w:rFonts w:ascii="Courier New" w:hAnsi="Courier New" w:cs="Courier New" w:hint="default"/>
      </w:rPr>
    </w:lvl>
    <w:lvl w:ilvl="8" w:tplc="04190005" w:tentative="1">
      <w:start w:val="1"/>
      <w:numFmt w:val="bullet"/>
      <w:lvlText w:val=""/>
      <w:lvlJc w:val="left"/>
      <w:pPr>
        <w:tabs>
          <w:tab w:val="num" w:pos="7950"/>
        </w:tabs>
        <w:ind w:left="7950" w:hanging="360"/>
      </w:pPr>
      <w:rPr>
        <w:rFonts w:ascii="Wingdings" w:hAnsi="Wingdings" w:hint="default"/>
      </w:rPr>
    </w:lvl>
  </w:abstractNum>
  <w:abstractNum w:abstractNumId="2" w15:restartNumberingAfterBreak="0">
    <w:nsid w:val="10291E4C"/>
    <w:multiLevelType w:val="hybridMultilevel"/>
    <w:tmpl w:val="2DF20FDE"/>
    <w:lvl w:ilvl="0" w:tplc="9DC03C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B50110"/>
    <w:multiLevelType w:val="hybridMultilevel"/>
    <w:tmpl w:val="C5225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F860A60"/>
    <w:multiLevelType w:val="hybridMultilevel"/>
    <w:tmpl w:val="545E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66468"/>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9A4D07"/>
    <w:multiLevelType w:val="hybridMultilevel"/>
    <w:tmpl w:val="978A3084"/>
    <w:lvl w:ilvl="0" w:tplc="1368C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E007526"/>
    <w:multiLevelType w:val="hybridMultilevel"/>
    <w:tmpl w:val="1E10CF38"/>
    <w:lvl w:ilvl="0" w:tplc="7C2C01A2">
      <w:start w:val="1"/>
      <w:numFmt w:val="bullet"/>
      <w:lvlText w:val="−"/>
      <w:lvlJc w:val="left"/>
      <w:pPr>
        <w:tabs>
          <w:tab w:val="num" w:pos="0"/>
        </w:tabs>
        <w:ind w:left="284" w:hanging="284"/>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E9F37C9"/>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4D17794"/>
    <w:multiLevelType w:val="hybridMultilevel"/>
    <w:tmpl w:val="946215F0"/>
    <w:lvl w:ilvl="0" w:tplc="1368C23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9DE2909"/>
    <w:multiLevelType w:val="hybridMultilevel"/>
    <w:tmpl w:val="ED2A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5D3A9A"/>
    <w:multiLevelType w:val="hybridMultilevel"/>
    <w:tmpl w:val="E73E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B649A1"/>
    <w:multiLevelType w:val="hybridMultilevel"/>
    <w:tmpl w:val="21DC4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3A757C"/>
    <w:multiLevelType w:val="hybridMultilevel"/>
    <w:tmpl w:val="D0E6B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5E22CAB"/>
    <w:multiLevelType w:val="hybridMultilevel"/>
    <w:tmpl w:val="C948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C37D86"/>
    <w:multiLevelType w:val="hybridMultilevel"/>
    <w:tmpl w:val="C79C5060"/>
    <w:lvl w:ilvl="0" w:tplc="A1420322">
      <w:start w:val="6"/>
      <w:numFmt w:val="bullet"/>
      <w:lvlText w:val=""/>
      <w:lvlJc w:val="right"/>
      <w:pPr>
        <w:ind w:left="1501" w:hanging="360"/>
      </w:pPr>
      <w:rPr>
        <w:rFonts w:ascii="Symbol" w:eastAsia="Calibri" w:hAnsi="Symbol"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6" w15:restartNumberingAfterBreak="0">
    <w:nsid w:val="4D8D5C6E"/>
    <w:multiLevelType w:val="hybridMultilevel"/>
    <w:tmpl w:val="369ECFB4"/>
    <w:lvl w:ilvl="0" w:tplc="3B941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08D7C87"/>
    <w:multiLevelType w:val="hybridMultilevel"/>
    <w:tmpl w:val="998E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31517"/>
    <w:multiLevelType w:val="hybridMultilevel"/>
    <w:tmpl w:val="79146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C40502C"/>
    <w:multiLevelType w:val="hybridMultilevel"/>
    <w:tmpl w:val="2480CBA0"/>
    <w:lvl w:ilvl="0" w:tplc="6B24A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DA4D09"/>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75E4513"/>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AB447FB"/>
    <w:multiLevelType w:val="hybridMultilevel"/>
    <w:tmpl w:val="4E34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7D2146"/>
    <w:multiLevelType w:val="multilevel"/>
    <w:tmpl w:val="319A5AAE"/>
    <w:styleLink w:val="1"/>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15F1B50"/>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8C6237C"/>
    <w:multiLevelType w:val="hybridMultilevel"/>
    <w:tmpl w:val="DEA88B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
  </w:num>
  <w:num w:numId="3">
    <w:abstractNumId w:val="17"/>
  </w:num>
  <w:num w:numId="4">
    <w:abstractNumId w:val="13"/>
  </w:num>
  <w:num w:numId="5">
    <w:abstractNumId w:val="9"/>
  </w:num>
  <w:num w:numId="6">
    <w:abstractNumId w:val="6"/>
  </w:num>
  <w:num w:numId="7">
    <w:abstractNumId w:val="23"/>
  </w:num>
  <w:num w:numId="8">
    <w:abstractNumId w:val="12"/>
  </w:num>
  <w:num w:numId="9">
    <w:abstractNumId w:val="24"/>
  </w:num>
  <w:num w:numId="10">
    <w:abstractNumId w:val="20"/>
  </w:num>
  <w:num w:numId="11">
    <w:abstractNumId w:val="25"/>
  </w:num>
  <w:num w:numId="12">
    <w:abstractNumId w:val="5"/>
  </w:num>
  <w:num w:numId="13">
    <w:abstractNumId w:val="8"/>
  </w:num>
  <w:num w:numId="14">
    <w:abstractNumId w:val="21"/>
  </w:num>
  <w:num w:numId="15">
    <w:abstractNumId w:val="3"/>
  </w:num>
  <w:num w:numId="16">
    <w:abstractNumId w:val="18"/>
  </w:num>
  <w:num w:numId="17">
    <w:abstractNumId w:val="22"/>
  </w:num>
  <w:num w:numId="18">
    <w:abstractNumId w:val="7"/>
  </w:num>
  <w:num w:numId="19">
    <w:abstractNumId w:val="15"/>
  </w:num>
  <w:num w:numId="20">
    <w:abstractNumId w:val="14"/>
  </w:num>
  <w:num w:numId="21">
    <w:abstractNumId w:val="4"/>
  </w:num>
  <w:num w:numId="22">
    <w:abstractNumId w:val="1"/>
  </w:num>
  <w:num w:numId="23">
    <w:abstractNumId w:val="0"/>
  </w:num>
  <w:num w:numId="24">
    <w:abstractNumId w:val="10"/>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F54"/>
    <w:rsid w:val="00011D6E"/>
    <w:rsid w:val="00055CF3"/>
    <w:rsid w:val="000D3641"/>
    <w:rsid w:val="00124573"/>
    <w:rsid w:val="00156A85"/>
    <w:rsid w:val="00237986"/>
    <w:rsid w:val="00283E2E"/>
    <w:rsid w:val="002B5E79"/>
    <w:rsid w:val="0032386E"/>
    <w:rsid w:val="00443479"/>
    <w:rsid w:val="00454F54"/>
    <w:rsid w:val="00456C52"/>
    <w:rsid w:val="006A4E54"/>
    <w:rsid w:val="00805C42"/>
    <w:rsid w:val="00880E8F"/>
    <w:rsid w:val="009B44BD"/>
    <w:rsid w:val="00A07C7D"/>
    <w:rsid w:val="00A917BE"/>
    <w:rsid w:val="00AB7020"/>
    <w:rsid w:val="00B94839"/>
    <w:rsid w:val="00CE7BB4"/>
    <w:rsid w:val="00DD28D7"/>
    <w:rsid w:val="00E51A37"/>
    <w:rsid w:val="00E70EA8"/>
    <w:rsid w:val="00EA0902"/>
    <w:rsid w:val="00F168FF"/>
    <w:rsid w:val="00F4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167C8-FD80-4435-B861-AC435D3F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54"/>
    <w:rPr>
      <w:rFonts w:ascii="Calibri" w:eastAsia="Times New Roman" w:hAnsi="Calibri" w:cs="Times New Roman"/>
      <w:lang w:eastAsia="ru-RU"/>
    </w:rPr>
  </w:style>
  <w:style w:type="paragraph" w:styleId="10">
    <w:name w:val="heading 1"/>
    <w:basedOn w:val="a"/>
    <w:next w:val="a"/>
    <w:link w:val="11"/>
    <w:qFormat/>
    <w:rsid w:val="00A07C7D"/>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nhideWhenUsed/>
    <w:qFormat/>
    <w:rsid w:val="00A07C7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nhideWhenUsed/>
    <w:qFormat/>
    <w:rsid w:val="00A07C7D"/>
    <w:pPr>
      <w:keepNext/>
      <w:spacing w:before="120" w:after="120" w:line="240" w:lineRule="auto"/>
      <w:jc w:val="center"/>
      <w:outlineLvl w:val="2"/>
    </w:pPr>
    <w:rPr>
      <w:rFonts w:ascii="Times New Roman" w:hAnsi="Times New Roman"/>
      <w:b/>
      <w:sz w:val="19"/>
      <w:szCs w:val="24"/>
    </w:rPr>
  </w:style>
  <w:style w:type="paragraph" w:styleId="4">
    <w:name w:val="heading 4"/>
    <w:basedOn w:val="a"/>
    <w:next w:val="a"/>
    <w:link w:val="40"/>
    <w:unhideWhenUsed/>
    <w:qFormat/>
    <w:rsid w:val="00A07C7D"/>
    <w:pPr>
      <w:keepNext/>
      <w:spacing w:after="0" w:line="240" w:lineRule="auto"/>
      <w:ind w:firstLine="284"/>
      <w:jc w:val="both"/>
      <w:outlineLvl w:val="3"/>
    </w:pPr>
    <w:rPr>
      <w:rFonts w:ascii="Times New Roman" w:hAnsi="Times New Roman"/>
      <w:b/>
      <w:bCs/>
      <w:sz w:val="19"/>
      <w:szCs w:val="20"/>
    </w:rPr>
  </w:style>
  <w:style w:type="paragraph" w:styleId="5">
    <w:name w:val="heading 5"/>
    <w:basedOn w:val="a"/>
    <w:next w:val="a"/>
    <w:link w:val="50"/>
    <w:unhideWhenUsed/>
    <w:qFormat/>
    <w:rsid w:val="00A07C7D"/>
    <w:pPr>
      <w:keepNext/>
      <w:spacing w:after="0" w:line="240" w:lineRule="auto"/>
      <w:ind w:firstLine="284"/>
      <w:jc w:val="both"/>
      <w:outlineLvl w:val="4"/>
    </w:pPr>
    <w:rPr>
      <w:rFonts w:ascii="Times New Roman" w:hAnsi="Times New Roman"/>
      <w:b/>
      <w:color w:val="000000"/>
      <w:sz w:val="19"/>
      <w:szCs w:val="28"/>
    </w:rPr>
  </w:style>
  <w:style w:type="paragraph" w:styleId="6">
    <w:name w:val="heading 6"/>
    <w:basedOn w:val="a"/>
    <w:next w:val="a"/>
    <w:link w:val="60"/>
    <w:unhideWhenUsed/>
    <w:qFormat/>
    <w:rsid w:val="00A07C7D"/>
    <w:pPr>
      <w:keepNext/>
      <w:spacing w:after="0" w:line="240" w:lineRule="auto"/>
      <w:outlineLvl w:val="5"/>
    </w:pPr>
    <w:rPr>
      <w:rFonts w:ascii="Times New Roman" w:hAnsi="Times New Roman"/>
      <w:i/>
      <w:sz w:val="19"/>
      <w:szCs w:val="24"/>
    </w:rPr>
  </w:style>
  <w:style w:type="paragraph" w:styleId="7">
    <w:name w:val="heading 7"/>
    <w:basedOn w:val="a"/>
    <w:next w:val="a"/>
    <w:link w:val="70"/>
    <w:unhideWhenUsed/>
    <w:qFormat/>
    <w:rsid w:val="00A07C7D"/>
    <w:pPr>
      <w:keepNext/>
      <w:tabs>
        <w:tab w:val="left" w:pos="4820"/>
      </w:tabs>
      <w:spacing w:after="0" w:line="240" w:lineRule="auto"/>
      <w:ind w:firstLine="284"/>
      <w:jc w:val="right"/>
      <w:outlineLvl w:val="6"/>
    </w:pPr>
    <w:rPr>
      <w:rFonts w:ascii="Times New Roman" w:hAnsi="Times New Roman"/>
      <w:i/>
      <w:color w:val="000000"/>
      <w:sz w:val="18"/>
    </w:rPr>
  </w:style>
  <w:style w:type="paragraph" w:styleId="8">
    <w:name w:val="heading 8"/>
    <w:basedOn w:val="a"/>
    <w:next w:val="a"/>
    <w:link w:val="80"/>
    <w:unhideWhenUsed/>
    <w:qFormat/>
    <w:rsid w:val="00A07C7D"/>
    <w:pPr>
      <w:keepNext/>
      <w:spacing w:after="0" w:line="240" w:lineRule="auto"/>
      <w:jc w:val="center"/>
      <w:outlineLvl w:val="7"/>
    </w:pPr>
    <w:rPr>
      <w:rFonts w:ascii="Times New Roman" w:hAnsi="Times New Roman"/>
      <w:b/>
      <w:sz w:val="19"/>
      <w:szCs w:val="28"/>
    </w:rPr>
  </w:style>
  <w:style w:type="paragraph" w:styleId="9">
    <w:name w:val="heading 9"/>
    <w:basedOn w:val="a"/>
    <w:next w:val="a"/>
    <w:link w:val="90"/>
    <w:unhideWhenUsed/>
    <w:qFormat/>
    <w:rsid w:val="00A07C7D"/>
    <w:pPr>
      <w:keepNext/>
      <w:spacing w:after="0" w:line="240" w:lineRule="auto"/>
      <w:outlineLvl w:val="8"/>
    </w:pPr>
    <w:rPr>
      <w:rFonts w:ascii="Times New Roman" w:hAnsi="Times New Roman"/>
      <w:i/>
      <w:i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F54"/>
    <w:pPr>
      <w:spacing w:before="100" w:beforeAutospacing="1" w:after="100" w:afterAutospacing="1" w:line="240" w:lineRule="auto"/>
    </w:pPr>
    <w:rPr>
      <w:rFonts w:ascii="Times New Roman" w:hAnsi="Times New Roman"/>
      <w:sz w:val="24"/>
      <w:szCs w:val="24"/>
    </w:rPr>
  </w:style>
  <w:style w:type="paragraph" w:customStyle="1" w:styleId="Default">
    <w:name w:val="Default"/>
    <w:rsid w:val="00156A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Документы"/>
    <w:basedOn w:val="a"/>
    <w:link w:val="a5"/>
    <w:qFormat/>
    <w:rsid w:val="00DD28D7"/>
    <w:pPr>
      <w:spacing w:after="160" w:line="259" w:lineRule="auto"/>
      <w:ind w:left="708"/>
      <w:jc w:val="both"/>
    </w:pPr>
    <w:rPr>
      <w:rFonts w:ascii="Times New Roman" w:eastAsiaTheme="minorHAnsi" w:hAnsi="Times New Roman"/>
      <w:sz w:val="28"/>
      <w:szCs w:val="28"/>
      <w:lang w:eastAsia="en-US"/>
    </w:rPr>
  </w:style>
  <w:style w:type="character" w:customStyle="1" w:styleId="a5">
    <w:name w:val="Документы Знак"/>
    <w:basedOn w:val="a0"/>
    <w:link w:val="a4"/>
    <w:rsid w:val="00DD28D7"/>
    <w:rPr>
      <w:rFonts w:ascii="Times New Roman" w:hAnsi="Times New Roman" w:cs="Times New Roman"/>
      <w:sz w:val="28"/>
      <w:szCs w:val="28"/>
    </w:rPr>
  </w:style>
  <w:style w:type="paragraph" w:customStyle="1" w:styleId="a6">
    <w:name w:val="Мой стиль"/>
    <w:basedOn w:val="a4"/>
    <w:link w:val="a7"/>
    <w:autoRedefine/>
    <w:qFormat/>
    <w:rsid w:val="00DD28D7"/>
    <w:pPr>
      <w:spacing w:before="120" w:line="240" w:lineRule="auto"/>
      <w:ind w:left="0" w:right="567" w:firstLine="567"/>
      <w:mirrorIndents/>
    </w:pPr>
  </w:style>
  <w:style w:type="character" w:customStyle="1" w:styleId="a7">
    <w:name w:val="Мой стиль Знак"/>
    <w:basedOn w:val="a5"/>
    <w:link w:val="a6"/>
    <w:rsid w:val="00DD28D7"/>
    <w:rPr>
      <w:rFonts w:ascii="Times New Roman" w:hAnsi="Times New Roman" w:cs="Times New Roman"/>
      <w:sz w:val="28"/>
      <w:szCs w:val="28"/>
    </w:rPr>
  </w:style>
  <w:style w:type="table" w:styleId="a8">
    <w:name w:val="Table Grid"/>
    <w:basedOn w:val="a1"/>
    <w:uiPriority w:val="59"/>
    <w:rsid w:val="00DD28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DD28D7"/>
    <w:pPr>
      <w:numPr>
        <w:numId w:val="7"/>
      </w:numPr>
    </w:pPr>
  </w:style>
  <w:style w:type="paragraph" w:customStyle="1" w:styleId="c31">
    <w:name w:val="c31"/>
    <w:basedOn w:val="a"/>
    <w:rsid w:val="00DD28D7"/>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DD28D7"/>
  </w:style>
  <w:style w:type="paragraph" w:customStyle="1" w:styleId="c43">
    <w:name w:val="c43"/>
    <w:basedOn w:val="a"/>
    <w:rsid w:val="00DD28D7"/>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DD28D7"/>
    <w:pPr>
      <w:spacing w:before="100" w:beforeAutospacing="1" w:after="100" w:afterAutospacing="1" w:line="240" w:lineRule="auto"/>
    </w:pPr>
    <w:rPr>
      <w:rFonts w:ascii="Times New Roman" w:hAnsi="Times New Roman"/>
      <w:sz w:val="24"/>
      <w:szCs w:val="24"/>
    </w:rPr>
  </w:style>
  <w:style w:type="character" w:customStyle="1" w:styleId="c45">
    <w:name w:val="c45"/>
    <w:basedOn w:val="a0"/>
    <w:rsid w:val="00DD28D7"/>
  </w:style>
  <w:style w:type="character" w:customStyle="1" w:styleId="c63">
    <w:name w:val="c63"/>
    <w:basedOn w:val="a0"/>
    <w:rsid w:val="00DD28D7"/>
  </w:style>
  <w:style w:type="character" w:customStyle="1" w:styleId="c70">
    <w:name w:val="c70"/>
    <w:basedOn w:val="a0"/>
    <w:rsid w:val="00DD28D7"/>
  </w:style>
  <w:style w:type="paragraph" w:styleId="a9">
    <w:name w:val="Balloon Text"/>
    <w:basedOn w:val="a"/>
    <w:link w:val="aa"/>
    <w:uiPriority w:val="99"/>
    <w:semiHidden/>
    <w:unhideWhenUsed/>
    <w:rsid w:val="00DD28D7"/>
    <w:pPr>
      <w:spacing w:after="0" w:line="240" w:lineRule="auto"/>
    </w:pPr>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DD28D7"/>
    <w:rPr>
      <w:rFonts w:ascii="Segoe UI" w:hAnsi="Segoe UI" w:cs="Segoe UI"/>
      <w:sz w:val="18"/>
      <w:szCs w:val="18"/>
    </w:rPr>
  </w:style>
  <w:style w:type="table" w:customStyle="1" w:styleId="-421">
    <w:name w:val="Таблица-сетка 4 — акцент 21"/>
    <w:basedOn w:val="a1"/>
    <w:uiPriority w:val="49"/>
    <w:rsid w:val="00DD28D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11">
    <w:name w:val="Заголовок 1 Знак"/>
    <w:basedOn w:val="a0"/>
    <w:link w:val="10"/>
    <w:rsid w:val="00A07C7D"/>
    <w:rPr>
      <w:rFonts w:ascii="Arial" w:eastAsia="Times New Roman" w:hAnsi="Arial" w:cs="Arial"/>
      <w:b/>
      <w:bCs/>
      <w:kern w:val="32"/>
      <w:sz w:val="32"/>
      <w:szCs w:val="32"/>
      <w:lang w:eastAsia="ru-RU"/>
    </w:rPr>
  </w:style>
  <w:style w:type="character" w:customStyle="1" w:styleId="20">
    <w:name w:val="Заголовок 2 Знак"/>
    <w:basedOn w:val="a0"/>
    <w:link w:val="2"/>
    <w:rsid w:val="00A07C7D"/>
    <w:rPr>
      <w:rFonts w:ascii="Arial" w:eastAsia="Times New Roman" w:hAnsi="Arial" w:cs="Arial"/>
      <w:b/>
      <w:bCs/>
      <w:i/>
      <w:iCs/>
      <w:sz w:val="28"/>
      <w:szCs w:val="28"/>
      <w:lang w:eastAsia="ru-RU"/>
    </w:rPr>
  </w:style>
  <w:style w:type="character" w:customStyle="1" w:styleId="30">
    <w:name w:val="Заголовок 3 Знак"/>
    <w:basedOn w:val="a0"/>
    <w:link w:val="3"/>
    <w:rsid w:val="00A07C7D"/>
    <w:rPr>
      <w:rFonts w:ascii="Times New Roman" w:eastAsia="Times New Roman" w:hAnsi="Times New Roman" w:cs="Times New Roman"/>
      <w:b/>
      <w:sz w:val="19"/>
      <w:szCs w:val="24"/>
      <w:lang w:eastAsia="ru-RU"/>
    </w:rPr>
  </w:style>
  <w:style w:type="character" w:customStyle="1" w:styleId="40">
    <w:name w:val="Заголовок 4 Знак"/>
    <w:basedOn w:val="a0"/>
    <w:link w:val="4"/>
    <w:rsid w:val="00A07C7D"/>
    <w:rPr>
      <w:rFonts w:ascii="Times New Roman" w:eastAsia="Times New Roman" w:hAnsi="Times New Roman" w:cs="Times New Roman"/>
      <w:b/>
      <w:bCs/>
      <w:sz w:val="19"/>
      <w:szCs w:val="20"/>
      <w:lang w:eastAsia="ru-RU"/>
    </w:rPr>
  </w:style>
  <w:style w:type="character" w:customStyle="1" w:styleId="50">
    <w:name w:val="Заголовок 5 Знак"/>
    <w:basedOn w:val="a0"/>
    <w:link w:val="5"/>
    <w:rsid w:val="00A07C7D"/>
    <w:rPr>
      <w:rFonts w:ascii="Times New Roman" w:eastAsia="Times New Roman" w:hAnsi="Times New Roman" w:cs="Times New Roman"/>
      <w:b/>
      <w:color w:val="000000"/>
      <w:sz w:val="19"/>
      <w:szCs w:val="28"/>
      <w:lang w:eastAsia="ru-RU"/>
    </w:rPr>
  </w:style>
  <w:style w:type="character" w:customStyle="1" w:styleId="60">
    <w:name w:val="Заголовок 6 Знак"/>
    <w:basedOn w:val="a0"/>
    <w:link w:val="6"/>
    <w:rsid w:val="00A07C7D"/>
    <w:rPr>
      <w:rFonts w:ascii="Times New Roman" w:eastAsia="Times New Roman" w:hAnsi="Times New Roman" w:cs="Times New Roman"/>
      <w:i/>
      <w:sz w:val="19"/>
      <w:szCs w:val="24"/>
      <w:lang w:eastAsia="ru-RU"/>
    </w:rPr>
  </w:style>
  <w:style w:type="character" w:customStyle="1" w:styleId="70">
    <w:name w:val="Заголовок 7 Знак"/>
    <w:basedOn w:val="a0"/>
    <w:link w:val="7"/>
    <w:rsid w:val="00A07C7D"/>
    <w:rPr>
      <w:rFonts w:ascii="Times New Roman" w:eastAsia="Times New Roman" w:hAnsi="Times New Roman" w:cs="Times New Roman"/>
      <w:i/>
      <w:color w:val="000000"/>
      <w:sz w:val="18"/>
      <w:lang w:eastAsia="ru-RU"/>
    </w:rPr>
  </w:style>
  <w:style w:type="character" w:customStyle="1" w:styleId="80">
    <w:name w:val="Заголовок 8 Знак"/>
    <w:basedOn w:val="a0"/>
    <w:link w:val="8"/>
    <w:rsid w:val="00A07C7D"/>
    <w:rPr>
      <w:rFonts w:ascii="Times New Roman" w:eastAsia="Times New Roman" w:hAnsi="Times New Roman" w:cs="Times New Roman"/>
      <w:b/>
      <w:sz w:val="19"/>
      <w:szCs w:val="28"/>
      <w:lang w:eastAsia="ru-RU"/>
    </w:rPr>
  </w:style>
  <w:style w:type="character" w:customStyle="1" w:styleId="90">
    <w:name w:val="Заголовок 9 Знак"/>
    <w:basedOn w:val="a0"/>
    <w:link w:val="9"/>
    <w:rsid w:val="00A07C7D"/>
    <w:rPr>
      <w:rFonts w:ascii="Times New Roman" w:eastAsia="Times New Roman" w:hAnsi="Times New Roman" w:cs="Times New Roman"/>
      <w:i/>
      <w:iCs/>
      <w:sz w:val="20"/>
      <w:szCs w:val="24"/>
      <w:lang w:eastAsia="ru-RU"/>
    </w:rPr>
  </w:style>
  <w:style w:type="paragraph" w:styleId="ab">
    <w:name w:val="header"/>
    <w:basedOn w:val="a"/>
    <w:link w:val="ac"/>
    <w:unhideWhenUsed/>
    <w:rsid w:val="00A07C7D"/>
    <w:pPr>
      <w:tabs>
        <w:tab w:val="center" w:pos="4677"/>
        <w:tab w:val="right" w:pos="9355"/>
      </w:tabs>
      <w:spacing w:after="0" w:line="240" w:lineRule="auto"/>
    </w:pPr>
    <w:rPr>
      <w:rFonts w:asciiTheme="minorHAnsi" w:eastAsiaTheme="minorEastAsia" w:hAnsiTheme="minorHAnsi" w:cstheme="minorBidi"/>
    </w:rPr>
  </w:style>
  <w:style w:type="character" w:customStyle="1" w:styleId="ac">
    <w:name w:val="Верхний колонтитул Знак"/>
    <w:basedOn w:val="a0"/>
    <w:link w:val="ab"/>
    <w:rsid w:val="00A07C7D"/>
    <w:rPr>
      <w:rFonts w:eastAsiaTheme="minorEastAsia"/>
      <w:lang w:eastAsia="ru-RU"/>
    </w:rPr>
  </w:style>
  <w:style w:type="paragraph" w:styleId="ad">
    <w:name w:val="footer"/>
    <w:basedOn w:val="a"/>
    <w:link w:val="ae"/>
    <w:unhideWhenUsed/>
    <w:rsid w:val="00A07C7D"/>
    <w:pPr>
      <w:tabs>
        <w:tab w:val="center" w:pos="4677"/>
        <w:tab w:val="right" w:pos="9355"/>
      </w:tabs>
      <w:spacing w:after="0" w:line="240" w:lineRule="auto"/>
    </w:pPr>
    <w:rPr>
      <w:rFonts w:asciiTheme="minorHAnsi" w:eastAsiaTheme="minorEastAsia" w:hAnsiTheme="minorHAnsi" w:cstheme="minorBidi"/>
    </w:rPr>
  </w:style>
  <w:style w:type="character" w:customStyle="1" w:styleId="ae">
    <w:name w:val="Нижний колонтитул Знак"/>
    <w:basedOn w:val="a0"/>
    <w:link w:val="ad"/>
    <w:rsid w:val="00A07C7D"/>
    <w:rPr>
      <w:rFonts w:eastAsiaTheme="minorEastAsia"/>
      <w:lang w:eastAsia="ru-RU"/>
    </w:rPr>
  </w:style>
  <w:style w:type="character" w:styleId="af">
    <w:name w:val="Hyperlink"/>
    <w:uiPriority w:val="99"/>
    <w:unhideWhenUsed/>
    <w:rsid w:val="00A07C7D"/>
    <w:rPr>
      <w:color w:val="0000FF"/>
      <w:u w:val="single"/>
    </w:rPr>
  </w:style>
  <w:style w:type="character" w:customStyle="1" w:styleId="HTML">
    <w:name w:val="Стандартный HTML Знак"/>
    <w:basedOn w:val="a0"/>
    <w:link w:val="HTML0"/>
    <w:rsid w:val="00A07C7D"/>
    <w:rPr>
      <w:rFonts w:ascii="Courier New" w:eastAsia="Times New Roman" w:hAnsi="Courier New" w:cs="Courier New"/>
      <w:color w:val="000000"/>
      <w:sz w:val="20"/>
      <w:szCs w:val="20"/>
    </w:rPr>
  </w:style>
  <w:style w:type="paragraph" w:styleId="HTML0">
    <w:name w:val="HTML Preformatted"/>
    <w:basedOn w:val="a"/>
    <w:link w:val="HTML"/>
    <w:unhideWhenUsed/>
    <w:rsid w:val="00A0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n-US"/>
    </w:rPr>
  </w:style>
  <w:style w:type="character" w:customStyle="1" w:styleId="HTML1">
    <w:name w:val="Стандартный HTML Знак1"/>
    <w:basedOn w:val="a0"/>
    <w:uiPriority w:val="99"/>
    <w:semiHidden/>
    <w:rsid w:val="00A07C7D"/>
    <w:rPr>
      <w:rFonts w:ascii="Consolas" w:eastAsia="Times New Roman" w:hAnsi="Consolas" w:cs="Consolas"/>
      <w:sz w:val="20"/>
      <w:szCs w:val="20"/>
      <w:lang w:eastAsia="ru-RU"/>
    </w:rPr>
  </w:style>
  <w:style w:type="character" w:customStyle="1" w:styleId="af0">
    <w:name w:val="Обычный (веб) Знак"/>
    <w:link w:val="af1"/>
    <w:locked/>
    <w:rsid w:val="00A07C7D"/>
    <w:rPr>
      <w:sz w:val="19"/>
      <w:szCs w:val="19"/>
    </w:rPr>
  </w:style>
  <w:style w:type="paragraph" w:styleId="af1">
    <w:name w:val="Normal (Web)"/>
    <w:basedOn w:val="a"/>
    <w:link w:val="af0"/>
    <w:uiPriority w:val="99"/>
    <w:unhideWhenUsed/>
    <w:rsid w:val="00A07C7D"/>
    <w:pPr>
      <w:spacing w:before="100" w:beforeAutospacing="1" w:after="100" w:afterAutospacing="1" w:line="240" w:lineRule="auto"/>
      <w:ind w:firstLine="267"/>
      <w:jc w:val="both"/>
    </w:pPr>
    <w:rPr>
      <w:rFonts w:asciiTheme="minorHAnsi" w:eastAsiaTheme="minorHAnsi" w:hAnsiTheme="minorHAnsi" w:cstheme="minorBidi"/>
      <w:sz w:val="19"/>
      <w:szCs w:val="19"/>
      <w:lang w:eastAsia="en-US"/>
    </w:rPr>
  </w:style>
  <w:style w:type="paragraph" w:styleId="af2">
    <w:name w:val="footnote text"/>
    <w:basedOn w:val="a"/>
    <w:link w:val="af3"/>
    <w:semiHidden/>
    <w:unhideWhenUsed/>
    <w:rsid w:val="00A07C7D"/>
    <w:pPr>
      <w:spacing w:after="0" w:line="240" w:lineRule="auto"/>
    </w:pPr>
    <w:rPr>
      <w:rFonts w:ascii="Times New Roman" w:hAnsi="Times New Roman"/>
      <w:sz w:val="20"/>
      <w:szCs w:val="20"/>
    </w:rPr>
  </w:style>
  <w:style w:type="character" w:customStyle="1" w:styleId="af3">
    <w:name w:val="Текст сноски Знак"/>
    <w:basedOn w:val="a0"/>
    <w:link w:val="af2"/>
    <w:semiHidden/>
    <w:rsid w:val="00A07C7D"/>
    <w:rPr>
      <w:rFonts w:ascii="Times New Roman" w:eastAsia="Times New Roman" w:hAnsi="Times New Roman" w:cs="Times New Roman"/>
      <w:sz w:val="20"/>
      <w:szCs w:val="20"/>
      <w:lang w:eastAsia="ru-RU"/>
    </w:rPr>
  </w:style>
  <w:style w:type="paragraph" w:styleId="af4">
    <w:name w:val="List"/>
    <w:basedOn w:val="a"/>
    <w:unhideWhenUsed/>
    <w:rsid w:val="00A07C7D"/>
    <w:pPr>
      <w:spacing w:after="0" w:line="240" w:lineRule="auto"/>
      <w:ind w:left="283" w:hanging="283"/>
    </w:pPr>
    <w:rPr>
      <w:rFonts w:ascii="Times New Roman" w:hAnsi="Times New Roman"/>
      <w:sz w:val="20"/>
      <w:szCs w:val="20"/>
    </w:rPr>
  </w:style>
  <w:style w:type="paragraph" w:styleId="af5">
    <w:name w:val="Title"/>
    <w:basedOn w:val="a"/>
    <w:link w:val="af6"/>
    <w:qFormat/>
    <w:rsid w:val="00A07C7D"/>
    <w:pPr>
      <w:spacing w:after="0" w:line="240" w:lineRule="auto"/>
      <w:jc w:val="center"/>
    </w:pPr>
    <w:rPr>
      <w:rFonts w:ascii="Times New Roman" w:hAnsi="Times New Roman"/>
      <w:b/>
      <w:bCs/>
      <w:sz w:val="20"/>
      <w:szCs w:val="24"/>
    </w:rPr>
  </w:style>
  <w:style w:type="character" w:customStyle="1" w:styleId="af6">
    <w:name w:val="Название Знак"/>
    <w:basedOn w:val="a0"/>
    <w:link w:val="af5"/>
    <w:rsid w:val="00A07C7D"/>
    <w:rPr>
      <w:rFonts w:ascii="Times New Roman" w:eastAsia="Times New Roman" w:hAnsi="Times New Roman" w:cs="Times New Roman"/>
      <w:b/>
      <w:bCs/>
      <w:sz w:val="20"/>
      <w:szCs w:val="24"/>
      <w:lang w:eastAsia="ru-RU"/>
    </w:rPr>
  </w:style>
  <w:style w:type="paragraph" w:styleId="af7">
    <w:name w:val="Body Text"/>
    <w:basedOn w:val="a"/>
    <w:link w:val="af8"/>
    <w:unhideWhenUsed/>
    <w:rsid w:val="00A07C7D"/>
    <w:pPr>
      <w:spacing w:after="0" w:line="240" w:lineRule="auto"/>
      <w:jc w:val="center"/>
    </w:pPr>
    <w:rPr>
      <w:rFonts w:ascii="Times New Roman" w:hAnsi="Times New Roman"/>
      <w:sz w:val="24"/>
      <w:szCs w:val="24"/>
    </w:rPr>
  </w:style>
  <w:style w:type="character" w:customStyle="1" w:styleId="af8">
    <w:name w:val="Основной текст Знак"/>
    <w:basedOn w:val="a0"/>
    <w:link w:val="af7"/>
    <w:rsid w:val="00A07C7D"/>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a"/>
    <w:uiPriority w:val="99"/>
    <w:rsid w:val="00A07C7D"/>
    <w:rPr>
      <w:rFonts w:ascii="Times New Roman" w:eastAsia="Times New Roman" w:hAnsi="Times New Roman" w:cs="Times New Roman"/>
      <w:sz w:val="24"/>
      <w:szCs w:val="24"/>
    </w:rPr>
  </w:style>
  <w:style w:type="paragraph" w:styleId="afa">
    <w:name w:val="Body Text Indent"/>
    <w:basedOn w:val="a"/>
    <w:link w:val="af9"/>
    <w:uiPriority w:val="99"/>
    <w:unhideWhenUsed/>
    <w:rsid w:val="00A07C7D"/>
    <w:pPr>
      <w:spacing w:after="0" w:line="240" w:lineRule="auto"/>
      <w:ind w:firstLine="709"/>
      <w:jc w:val="both"/>
    </w:pPr>
    <w:rPr>
      <w:rFonts w:ascii="Times New Roman" w:hAnsi="Times New Roman"/>
      <w:sz w:val="24"/>
      <w:szCs w:val="24"/>
      <w:lang w:eastAsia="en-US"/>
    </w:rPr>
  </w:style>
  <w:style w:type="character" w:customStyle="1" w:styleId="12">
    <w:name w:val="Основной текст с отступом Знак1"/>
    <w:basedOn w:val="a0"/>
    <w:uiPriority w:val="99"/>
    <w:semiHidden/>
    <w:rsid w:val="00A07C7D"/>
    <w:rPr>
      <w:rFonts w:ascii="Calibri" w:eastAsia="Times New Roman" w:hAnsi="Calibri" w:cs="Times New Roman"/>
      <w:lang w:eastAsia="ru-RU"/>
    </w:rPr>
  </w:style>
  <w:style w:type="paragraph" w:styleId="afb">
    <w:name w:val="Subtitle"/>
    <w:basedOn w:val="a"/>
    <w:link w:val="afc"/>
    <w:qFormat/>
    <w:rsid w:val="00A07C7D"/>
    <w:pPr>
      <w:spacing w:after="0" w:line="240" w:lineRule="auto"/>
      <w:jc w:val="center"/>
    </w:pPr>
    <w:rPr>
      <w:rFonts w:ascii="Times New Roman" w:hAnsi="Times New Roman"/>
      <w:b/>
      <w:sz w:val="20"/>
      <w:szCs w:val="20"/>
    </w:rPr>
  </w:style>
  <w:style w:type="character" w:customStyle="1" w:styleId="afc">
    <w:name w:val="Подзаголовок Знак"/>
    <w:basedOn w:val="a0"/>
    <w:link w:val="afb"/>
    <w:rsid w:val="00A07C7D"/>
    <w:rPr>
      <w:rFonts w:ascii="Times New Roman" w:eastAsia="Times New Roman" w:hAnsi="Times New Roman" w:cs="Times New Roman"/>
      <w:b/>
      <w:sz w:val="20"/>
      <w:szCs w:val="20"/>
      <w:lang w:eastAsia="ru-RU"/>
    </w:rPr>
  </w:style>
  <w:style w:type="character" w:customStyle="1" w:styleId="21">
    <w:name w:val="Основной текст 2 Знак"/>
    <w:basedOn w:val="a0"/>
    <w:link w:val="22"/>
    <w:uiPriority w:val="99"/>
    <w:rsid w:val="00A07C7D"/>
    <w:rPr>
      <w:rFonts w:ascii="Times New Roman" w:eastAsia="Times New Roman" w:hAnsi="Times New Roman" w:cs="Times New Roman"/>
      <w:b/>
      <w:bCs/>
      <w:color w:val="FFFFFF"/>
      <w:sz w:val="24"/>
      <w:szCs w:val="24"/>
    </w:rPr>
  </w:style>
  <w:style w:type="paragraph" w:styleId="22">
    <w:name w:val="Body Text 2"/>
    <w:basedOn w:val="a"/>
    <w:link w:val="21"/>
    <w:unhideWhenUsed/>
    <w:rsid w:val="00A07C7D"/>
    <w:pPr>
      <w:spacing w:after="0" w:line="240" w:lineRule="auto"/>
      <w:jc w:val="center"/>
    </w:pPr>
    <w:rPr>
      <w:rFonts w:ascii="Times New Roman" w:hAnsi="Times New Roman"/>
      <w:b/>
      <w:bCs/>
      <w:color w:val="FFFFFF"/>
      <w:sz w:val="24"/>
      <w:szCs w:val="24"/>
      <w:lang w:eastAsia="en-US"/>
    </w:rPr>
  </w:style>
  <w:style w:type="character" w:customStyle="1" w:styleId="210">
    <w:name w:val="Основной текст 2 Знак1"/>
    <w:basedOn w:val="a0"/>
    <w:uiPriority w:val="99"/>
    <w:semiHidden/>
    <w:rsid w:val="00A07C7D"/>
    <w:rPr>
      <w:rFonts w:ascii="Calibri" w:eastAsia="Times New Roman" w:hAnsi="Calibri" w:cs="Times New Roman"/>
      <w:lang w:eastAsia="ru-RU"/>
    </w:rPr>
  </w:style>
  <w:style w:type="character" w:customStyle="1" w:styleId="31">
    <w:name w:val="Основной текст 3 Знак"/>
    <w:basedOn w:val="a0"/>
    <w:link w:val="32"/>
    <w:uiPriority w:val="99"/>
    <w:rsid w:val="00A07C7D"/>
    <w:rPr>
      <w:rFonts w:ascii="Times New Roman" w:eastAsia="Times New Roman" w:hAnsi="Times New Roman" w:cs="Times New Roman"/>
      <w:sz w:val="19"/>
      <w:szCs w:val="24"/>
    </w:rPr>
  </w:style>
  <w:style w:type="paragraph" w:styleId="32">
    <w:name w:val="Body Text 3"/>
    <w:basedOn w:val="a"/>
    <w:link w:val="31"/>
    <w:uiPriority w:val="99"/>
    <w:unhideWhenUsed/>
    <w:rsid w:val="00A07C7D"/>
    <w:pPr>
      <w:spacing w:after="0" w:line="240" w:lineRule="auto"/>
      <w:jc w:val="both"/>
    </w:pPr>
    <w:rPr>
      <w:rFonts w:ascii="Times New Roman" w:hAnsi="Times New Roman"/>
      <w:sz w:val="19"/>
      <w:szCs w:val="24"/>
      <w:lang w:eastAsia="en-US"/>
    </w:rPr>
  </w:style>
  <w:style w:type="character" w:customStyle="1" w:styleId="310">
    <w:name w:val="Основной текст 3 Знак1"/>
    <w:basedOn w:val="a0"/>
    <w:uiPriority w:val="99"/>
    <w:semiHidden/>
    <w:rsid w:val="00A07C7D"/>
    <w:rPr>
      <w:rFonts w:ascii="Calibri" w:eastAsia="Times New Roman" w:hAnsi="Calibri" w:cs="Times New Roman"/>
      <w:sz w:val="16"/>
      <w:szCs w:val="16"/>
      <w:lang w:eastAsia="ru-RU"/>
    </w:rPr>
  </w:style>
  <w:style w:type="character" w:customStyle="1" w:styleId="23">
    <w:name w:val="Основной текст с отступом 2 Знак"/>
    <w:basedOn w:val="a0"/>
    <w:link w:val="24"/>
    <w:uiPriority w:val="99"/>
    <w:rsid w:val="00A07C7D"/>
    <w:rPr>
      <w:rFonts w:ascii="Times New Roman" w:eastAsia="Times New Roman" w:hAnsi="Times New Roman" w:cs="Times New Roman"/>
      <w:sz w:val="19"/>
      <w:szCs w:val="24"/>
    </w:rPr>
  </w:style>
  <w:style w:type="paragraph" w:styleId="24">
    <w:name w:val="Body Text Indent 2"/>
    <w:basedOn w:val="a"/>
    <w:link w:val="23"/>
    <w:uiPriority w:val="99"/>
    <w:unhideWhenUsed/>
    <w:rsid w:val="00A07C7D"/>
    <w:pPr>
      <w:spacing w:after="0" w:line="240" w:lineRule="auto"/>
      <w:ind w:firstLine="284"/>
      <w:jc w:val="both"/>
    </w:pPr>
    <w:rPr>
      <w:rFonts w:ascii="Times New Roman" w:hAnsi="Times New Roman"/>
      <w:sz w:val="19"/>
      <w:szCs w:val="24"/>
      <w:lang w:eastAsia="en-US"/>
    </w:rPr>
  </w:style>
  <w:style w:type="character" w:customStyle="1" w:styleId="211">
    <w:name w:val="Основной текст с отступом 2 Знак1"/>
    <w:basedOn w:val="a0"/>
    <w:uiPriority w:val="99"/>
    <w:semiHidden/>
    <w:rsid w:val="00A07C7D"/>
    <w:rPr>
      <w:rFonts w:ascii="Calibri" w:eastAsia="Times New Roman" w:hAnsi="Calibri" w:cs="Times New Roman"/>
      <w:lang w:eastAsia="ru-RU"/>
    </w:rPr>
  </w:style>
  <w:style w:type="character" w:customStyle="1" w:styleId="33">
    <w:name w:val="Основной текст с отступом 3 Знак"/>
    <w:basedOn w:val="a0"/>
    <w:link w:val="34"/>
    <w:uiPriority w:val="99"/>
    <w:rsid w:val="00A07C7D"/>
    <w:rPr>
      <w:rFonts w:ascii="Times New Roman" w:eastAsia="Times New Roman" w:hAnsi="Times New Roman" w:cs="Times New Roman"/>
      <w:color w:val="000000"/>
      <w:sz w:val="20"/>
      <w:szCs w:val="24"/>
    </w:rPr>
  </w:style>
  <w:style w:type="paragraph" w:styleId="34">
    <w:name w:val="Body Text Indent 3"/>
    <w:basedOn w:val="a"/>
    <w:link w:val="33"/>
    <w:uiPriority w:val="99"/>
    <w:unhideWhenUsed/>
    <w:rsid w:val="00A07C7D"/>
    <w:pPr>
      <w:spacing w:after="0" w:line="240" w:lineRule="auto"/>
      <w:ind w:left="344"/>
      <w:jc w:val="both"/>
    </w:pPr>
    <w:rPr>
      <w:rFonts w:ascii="Times New Roman" w:hAnsi="Times New Roman"/>
      <w:color w:val="000000"/>
      <w:sz w:val="20"/>
      <w:szCs w:val="24"/>
      <w:lang w:eastAsia="en-US"/>
    </w:rPr>
  </w:style>
  <w:style w:type="character" w:customStyle="1" w:styleId="311">
    <w:name w:val="Основной текст с отступом 3 Знак1"/>
    <w:basedOn w:val="a0"/>
    <w:uiPriority w:val="99"/>
    <w:semiHidden/>
    <w:rsid w:val="00A07C7D"/>
    <w:rPr>
      <w:rFonts w:ascii="Calibri" w:eastAsia="Times New Roman" w:hAnsi="Calibri" w:cs="Times New Roman"/>
      <w:sz w:val="16"/>
      <w:szCs w:val="16"/>
      <w:lang w:eastAsia="ru-RU"/>
    </w:rPr>
  </w:style>
  <w:style w:type="paragraph" w:customStyle="1" w:styleId="13">
    <w:name w:val="Заголовок пособия 1"/>
    <w:basedOn w:val="a"/>
    <w:autoRedefine/>
    <w:rsid w:val="00A07C7D"/>
    <w:pPr>
      <w:spacing w:after="0" w:line="240" w:lineRule="auto"/>
      <w:jc w:val="center"/>
    </w:pPr>
    <w:rPr>
      <w:rFonts w:ascii="Times New Roman" w:hAnsi="Times New Roman"/>
      <w:b/>
      <w:caps/>
      <w:sz w:val="32"/>
      <w:szCs w:val="32"/>
    </w:rPr>
  </w:style>
  <w:style w:type="paragraph" w:customStyle="1" w:styleId="25">
    <w:name w:val="Заголовок пособия 2"/>
    <w:basedOn w:val="a"/>
    <w:rsid w:val="00A07C7D"/>
    <w:pPr>
      <w:widowControl w:val="0"/>
      <w:spacing w:after="0" w:line="240" w:lineRule="auto"/>
      <w:jc w:val="center"/>
    </w:pPr>
    <w:rPr>
      <w:rFonts w:ascii="Times New Roman" w:hAnsi="Times New Roman"/>
      <w:b/>
      <w:sz w:val="32"/>
      <w:szCs w:val="32"/>
    </w:rPr>
  </w:style>
  <w:style w:type="paragraph" w:customStyle="1" w:styleId="35">
    <w:name w:val="Заголовок пособия 3"/>
    <w:basedOn w:val="a"/>
    <w:rsid w:val="00A07C7D"/>
    <w:pPr>
      <w:spacing w:after="0" w:line="240" w:lineRule="auto"/>
      <w:jc w:val="center"/>
    </w:pPr>
    <w:rPr>
      <w:rFonts w:ascii="Times New Roman" w:hAnsi="Times New Roman"/>
      <w:b/>
      <w:sz w:val="32"/>
      <w:szCs w:val="32"/>
    </w:rPr>
  </w:style>
  <w:style w:type="paragraph" w:customStyle="1" w:styleId="41">
    <w:name w:val="Стиль4"/>
    <w:basedOn w:val="10"/>
    <w:rsid w:val="00A07C7D"/>
    <w:pPr>
      <w:spacing w:line="360" w:lineRule="auto"/>
      <w:jc w:val="both"/>
    </w:pPr>
    <w:rPr>
      <w:rFonts w:ascii="Times New Roman" w:hAnsi="Times New Roman" w:cs="Times New Roman"/>
      <w:caps/>
      <w:sz w:val="28"/>
      <w:szCs w:val="28"/>
    </w:rPr>
  </w:style>
  <w:style w:type="paragraph" w:customStyle="1" w:styleId="14">
    <w:name w:val="Заголовок 1 пособия"/>
    <w:basedOn w:val="10"/>
    <w:rsid w:val="00A07C7D"/>
    <w:pPr>
      <w:spacing w:line="360" w:lineRule="auto"/>
      <w:jc w:val="both"/>
    </w:pPr>
    <w:rPr>
      <w:rFonts w:ascii="Times New Roman" w:hAnsi="Times New Roman" w:cs="Times New Roman"/>
      <w:caps/>
      <w:sz w:val="28"/>
      <w:szCs w:val="28"/>
    </w:rPr>
  </w:style>
  <w:style w:type="paragraph" w:customStyle="1" w:styleId="26">
    <w:name w:val="Заголовок 2 пособия"/>
    <w:basedOn w:val="2"/>
    <w:rsid w:val="00A07C7D"/>
    <w:pPr>
      <w:spacing w:line="360" w:lineRule="auto"/>
      <w:jc w:val="both"/>
    </w:pPr>
    <w:rPr>
      <w:rFonts w:ascii="Times New Roman" w:hAnsi="Times New Roman" w:cs="Times New Roman"/>
      <w:i w:val="0"/>
    </w:rPr>
  </w:style>
  <w:style w:type="paragraph" w:customStyle="1" w:styleId="36">
    <w:name w:val="Заголовок 3 пособия"/>
    <w:basedOn w:val="a"/>
    <w:rsid w:val="00A07C7D"/>
    <w:pPr>
      <w:spacing w:after="0" w:line="360" w:lineRule="auto"/>
    </w:pPr>
    <w:rPr>
      <w:rFonts w:ascii="Times New Roman" w:hAnsi="Times New Roman"/>
      <w:b/>
      <w:sz w:val="28"/>
      <w:szCs w:val="28"/>
    </w:rPr>
  </w:style>
  <w:style w:type="paragraph" w:customStyle="1" w:styleId="-11">
    <w:name w:val="Цветной список - Акцент 11"/>
    <w:basedOn w:val="a"/>
    <w:uiPriority w:val="34"/>
    <w:qFormat/>
    <w:rsid w:val="00A07C7D"/>
    <w:pPr>
      <w:ind w:left="720"/>
      <w:contextualSpacing/>
    </w:pPr>
    <w:rPr>
      <w:rFonts w:eastAsia="Calibri"/>
      <w:lang w:eastAsia="en-US"/>
    </w:rPr>
  </w:style>
  <w:style w:type="paragraph" w:customStyle="1" w:styleId="15">
    <w:name w:val="Обычный1"/>
    <w:uiPriority w:val="99"/>
    <w:rsid w:val="00A07C7D"/>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ой текст с отступом 21"/>
    <w:basedOn w:val="a"/>
    <w:uiPriority w:val="99"/>
    <w:rsid w:val="00A07C7D"/>
    <w:pPr>
      <w:overflowPunct w:val="0"/>
      <w:autoSpaceDE w:val="0"/>
      <w:autoSpaceDN w:val="0"/>
      <w:adjustRightInd w:val="0"/>
      <w:spacing w:after="0" w:line="240" w:lineRule="auto"/>
      <w:ind w:firstLine="851"/>
      <w:jc w:val="both"/>
    </w:pPr>
    <w:rPr>
      <w:rFonts w:ascii="Times New Roman" w:hAnsi="Times New Roman"/>
      <w:sz w:val="28"/>
      <w:szCs w:val="20"/>
    </w:rPr>
  </w:style>
  <w:style w:type="paragraph" w:customStyle="1" w:styleId="FR1">
    <w:name w:val="FR1"/>
    <w:rsid w:val="00A07C7D"/>
    <w:pPr>
      <w:widowControl w:val="0"/>
      <w:autoSpaceDE w:val="0"/>
      <w:autoSpaceDN w:val="0"/>
      <w:spacing w:before="360" w:after="0" w:line="259" w:lineRule="auto"/>
      <w:ind w:right="400"/>
    </w:pPr>
    <w:rPr>
      <w:rFonts w:ascii="Arial" w:eastAsia="Times New Roman" w:hAnsi="Arial" w:cs="Arial"/>
      <w:b/>
      <w:bCs/>
      <w:lang w:eastAsia="ru-RU"/>
    </w:rPr>
  </w:style>
  <w:style w:type="paragraph" w:customStyle="1" w:styleId="110">
    <w:name w:val="Обычный + 11 пт"/>
    <w:aliases w:val="полужирный,По центру"/>
    <w:basedOn w:val="a"/>
    <w:rsid w:val="00A07C7D"/>
    <w:pPr>
      <w:spacing w:after="0" w:line="240" w:lineRule="auto"/>
      <w:jc w:val="center"/>
    </w:pPr>
    <w:rPr>
      <w:rFonts w:ascii="Times New Roman" w:hAnsi="Times New Roman"/>
      <w:b/>
    </w:rPr>
  </w:style>
  <w:style w:type="paragraph" w:customStyle="1" w:styleId="16">
    <w:name w:val="Основной текст1"/>
    <w:basedOn w:val="a"/>
    <w:link w:val="afd"/>
    <w:rsid w:val="00A07C7D"/>
    <w:pPr>
      <w:spacing w:after="0" w:line="240" w:lineRule="auto"/>
      <w:jc w:val="both"/>
    </w:pPr>
    <w:rPr>
      <w:rFonts w:ascii="Times New Roman" w:hAnsi="Times New Roman"/>
      <w:sz w:val="24"/>
      <w:szCs w:val="20"/>
    </w:rPr>
  </w:style>
  <w:style w:type="paragraph" w:customStyle="1" w:styleId="MTDisplayEquation">
    <w:name w:val="MTDisplayEquation"/>
    <w:basedOn w:val="a"/>
    <w:next w:val="a"/>
    <w:rsid w:val="00A07C7D"/>
    <w:pPr>
      <w:tabs>
        <w:tab w:val="center" w:pos="4680"/>
        <w:tab w:val="right" w:pos="9360"/>
      </w:tabs>
      <w:spacing w:after="0" w:line="240" w:lineRule="auto"/>
      <w:ind w:firstLine="709"/>
      <w:jc w:val="both"/>
    </w:pPr>
    <w:rPr>
      <w:rFonts w:ascii="Times New Roman" w:hAnsi="Times New Roman"/>
      <w:sz w:val="28"/>
      <w:szCs w:val="28"/>
    </w:rPr>
  </w:style>
  <w:style w:type="paragraph" w:customStyle="1" w:styleId="afe">
    <w:name w:val="Знак"/>
    <w:basedOn w:val="a"/>
    <w:rsid w:val="00A07C7D"/>
    <w:pPr>
      <w:spacing w:after="160" w:line="240" w:lineRule="exact"/>
    </w:pPr>
    <w:rPr>
      <w:rFonts w:ascii="Verdana" w:hAnsi="Verdana"/>
      <w:sz w:val="20"/>
      <w:szCs w:val="20"/>
      <w:lang w:val="en-US" w:eastAsia="en-US"/>
    </w:rPr>
  </w:style>
  <w:style w:type="paragraph" w:customStyle="1" w:styleId="-">
    <w:name w:val="ЕГЭ-ГИА основной"/>
    <w:basedOn w:val="a"/>
    <w:qFormat/>
    <w:rsid w:val="00A07C7D"/>
    <w:pPr>
      <w:spacing w:after="0" w:line="240" w:lineRule="auto"/>
      <w:jc w:val="both"/>
    </w:pPr>
    <w:rPr>
      <w:rFonts w:ascii="Times New Roman" w:hAnsi="Times New Roman"/>
      <w:sz w:val="32"/>
      <w:szCs w:val="32"/>
    </w:rPr>
  </w:style>
  <w:style w:type="character" w:customStyle="1" w:styleId="apple-converted-space">
    <w:name w:val="apple-converted-space"/>
    <w:rsid w:val="00A07C7D"/>
  </w:style>
  <w:style w:type="paragraph" w:styleId="aff">
    <w:name w:val="caption"/>
    <w:basedOn w:val="a"/>
    <w:next w:val="a"/>
    <w:qFormat/>
    <w:rsid w:val="00A07C7D"/>
    <w:pPr>
      <w:spacing w:before="120" w:after="120" w:line="240" w:lineRule="auto"/>
      <w:jc w:val="center"/>
    </w:pPr>
    <w:rPr>
      <w:rFonts w:ascii="Times New Roman" w:hAnsi="Times New Roman"/>
      <w:b/>
      <w:bCs/>
      <w:sz w:val="19"/>
      <w:szCs w:val="24"/>
    </w:rPr>
  </w:style>
  <w:style w:type="character" w:styleId="aff0">
    <w:name w:val="page number"/>
    <w:basedOn w:val="a0"/>
    <w:rsid w:val="00A07C7D"/>
  </w:style>
  <w:style w:type="character" w:styleId="aff1">
    <w:name w:val="footnote reference"/>
    <w:semiHidden/>
    <w:rsid w:val="00A07C7D"/>
    <w:rPr>
      <w:vertAlign w:val="superscript"/>
    </w:rPr>
  </w:style>
  <w:style w:type="paragraph" w:customStyle="1" w:styleId="27">
    <w:name w:val="Обычный2"/>
    <w:rsid w:val="00A07C7D"/>
    <w:pPr>
      <w:spacing w:after="0" w:line="240" w:lineRule="auto"/>
      <w:ind w:firstLine="720"/>
      <w:jc w:val="both"/>
    </w:pPr>
    <w:rPr>
      <w:rFonts w:ascii="Times New Roman" w:eastAsia="Times New Roman" w:hAnsi="Times New Roman" w:cs="Times New Roman"/>
      <w:snapToGrid w:val="0"/>
      <w:sz w:val="28"/>
      <w:szCs w:val="20"/>
      <w:lang w:eastAsia="ru-RU"/>
    </w:rPr>
  </w:style>
  <w:style w:type="paragraph" w:styleId="aff2">
    <w:name w:val="Block Text"/>
    <w:basedOn w:val="a"/>
    <w:rsid w:val="00A07C7D"/>
    <w:pPr>
      <w:spacing w:after="0" w:line="240" w:lineRule="auto"/>
      <w:ind w:left="540" w:right="-5" w:hanging="180"/>
      <w:jc w:val="both"/>
    </w:pPr>
    <w:rPr>
      <w:rFonts w:ascii="Times New Roman" w:hAnsi="Times New Roman"/>
      <w:bCs/>
      <w:sz w:val="28"/>
      <w:szCs w:val="24"/>
    </w:rPr>
  </w:style>
  <w:style w:type="character" w:styleId="aff3">
    <w:name w:val="Strong"/>
    <w:uiPriority w:val="22"/>
    <w:qFormat/>
    <w:rsid w:val="00A07C7D"/>
    <w:rPr>
      <w:b/>
      <w:bCs/>
    </w:rPr>
  </w:style>
  <w:style w:type="paragraph" w:customStyle="1" w:styleId="220">
    <w:name w:val="Основной текст с отступом 22"/>
    <w:basedOn w:val="a"/>
    <w:rsid w:val="00A07C7D"/>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table" w:styleId="aff4">
    <w:name w:val="Table Theme"/>
    <w:basedOn w:val="a1"/>
    <w:rsid w:val="00A07C7D"/>
    <w:pPr>
      <w:spacing w:after="0" w:line="240" w:lineRule="auto"/>
    </w:pPr>
    <w:rPr>
      <w:rFonts w:ascii="Times New Roman" w:eastAsia="Times New Roman" w:hAnsi="Times New Roman" w:cs="Times New Roman"/>
      <w:sz w:val="20"/>
      <w:szCs w:val="20"/>
      <w:lang w:eastAsia="ru-RU"/>
    </w:rPr>
    <w:tblPr>
      <w:tblBorders>
        <w:top w:val="single" w:sz="4" w:space="0" w:color="CCCC66"/>
        <w:left w:val="single" w:sz="4" w:space="0" w:color="CCCC66"/>
        <w:bottom w:val="single" w:sz="4" w:space="0" w:color="CCCC66"/>
        <w:right w:val="single" w:sz="4" w:space="0" w:color="CCCC66"/>
        <w:insideH w:val="single" w:sz="4" w:space="0" w:color="CCCC66"/>
        <w:insideV w:val="single" w:sz="4" w:space="0" w:color="CCCC66"/>
      </w:tblBorders>
    </w:tblPr>
  </w:style>
  <w:style w:type="character" w:styleId="aff5">
    <w:name w:val="FollowedHyperlink"/>
    <w:rsid w:val="00A07C7D"/>
    <w:rPr>
      <w:color w:val="800080"/>
      <w:u w:val="single"/>
    </w:rPr>
  </w:style>
  <w:style w:type="character" w:styleId="aff6">
    <w:name w:val="Emphasis"/>
    <w:uiPriority w:val="20"/>
    <w:qFormat/>
    <w:rsid w:val="00A07C7D"/>
    <w:rPr>
      <w:i/>
      <w:iCs/>
    </w:rPr>
  </w:style>
  <w:style w:type="paragraph" w:customStyle="1" w:styleId="28">
    <w:name w:val="Основной текст2"/>
    <w:basedOn w:val="a"/>
    <w:rsid w:val="00A07C7D"/>
    <w:pPr>
      <w:spacing w:after="0" w:line="240" w:lineRule="auto"/>
      <w:jc w:val="both"/>
    </w:pPr>
    <w:rPr>
      <w:rFonts w:ascii="Times New Roman" w:hAnsi="Times New Roman"/>
      <w:sz w:val="24"/>
      <w:szCs w:val="20"/>
    </w:rPr>
  </w:style>
  <w:style w:type="paragraph" w:customStyle="1" w:styleId="aff7">
    <w:name w:val="ТАБЛ"/>
    <w:basedOn w:val="-"/>
    <w:qFormat/>
    <w:rsid w:val="00A07C7D"/>
    <w:pPr>
      <w:jc w:val="center"/>
    </w:pPr>
    <w:rPr>
      <w:bCs/>
    </w:rPr>
  </w:style>
  <w:style w:type="paragraph" w:customStyle="1" w:styleId="aff8">
    <w:name w:val="Номер задачи"/>
    <w:basedOn w:val="-"/>
    <w:qFormat/>
    <w:rsid w:val="00A07C7D"/>
    <w:pPr>
      <w:jc w:val="center"/>
    </w:pPr>
    <w:rPr>
      <w:rFonts w:eastAsia="TimesNewRoman"/>
      <w:b/>
      <w:caps/>
      <w:lang w:eastAsia="en-US"/>
    </w:rPr>
  </w:style>
  <w:style w:type="character" w:customStyle="1" w:styleId="apple-style-span">
    <w:name w:val="apple-style-span"/>
    <w:rsid w:val="00A07C7D"/>
    <w:rPr>
      <w:rFonts w:cs="Times New Roman"/>
    </w:rPr>
  </w:style>
  <w:style w:type="paragraph" w:customStyle="1" w:styleId="aff9">
    <w:name w:val="Содержимое таблицы"/>
    <w:basedOn w:val="a"/>
    <w:rsid w:val="0032386E"/>
    <w:pPr>
      <w:widowControl w:val="0"/>
      <w:suppressLineNumbers/>
      <w:suppressAutoHyphens/>
      <w:spacing w:after="0" w:line="240" w:lineRule="auto"/>
    </w:pPr>
    <w:rPr>
      <w:rFonts w:ascii="Times New Roman" w:eastAsia="Lucida Sans Unicode" w:hAnsi="Times New Roman"/>
      <w:sz w:val="24"/>
      <w:szCs w:val="24"/>
    </w:rPr>
  </w:style>
  <w:style w:type="character" w:customStyle="1" w:styleId="120">
    <w:name w:val="Стиль 12 пт"/>
    <w:qFormat/>
    <w:rsid w:val="0032386E"/>
    <w:rPr>
      <w:sz w:val="28"/>
    </w:rPr>
  </w:style>
  <w:style w:type="paragraph" w:customStyle="1" w:styleId="c4">
    <w:name w:val="c4"/>
    <w:basedOn w:val="a"/>
    <w:rsid w:val="006A4E54"/>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6A4E54"/>
  </w:style>
  <w:style w:type="paragraph" w:styleId="affa">
    <w:name w:val="No Spacing"/>
    <w:link w:val="affb"/>
    <w:uiPriority w:val="1"/>
    <w:qFormat/>
    <w:rsid w:val="006A4E54"/>
    <w:pPr>
      <w:spacing w:after="0" w:line="240" w:lineRule="auto"/>
    </w:pPr>
    <w:rPr>
      <w:rFonts w:ascii="Calibri" w:eastAsia="Calibri" w:hAnsi="Calibri" w:cs="Times New Roman"/>
    </w:rPr>
  </w:style>
  <w:style w:type="character" w:customStyle="1" w:styleId="affb">
    <w:name w:val="Без интервала Знак"/>
    <w:link w:val="affa"/>
    <w:uiPriority w:val="1"/>
    <w:rsid w:val="006A4E54"/>
    <w:rPr>
      <w:rFonts w:ascii="Calibri" w:eastAsia="Calibri" w:hAnsi="Calibri" w:cs="Times New Roman"/>
    </w:rPr>
  </w:style>
  <w:style w:type="character" w:customStyle="1" w:styleId="29">
    <w:name w:val="Заголовок №2_"/>
    <w:link w:val="2a"/>
    <w:rsid w:val="006A4E54"/>
    <w:rPr>
      <w:rFonts w:ascii="Times New Roman" w:eastAsia="Times New Roman" w:hAnsi="Times New Roman" w:cs="Times New Roman"/>
      <w:sz w:val="26"/>
      <w:szCs w:val="26"/>
      <w:shd w:val="clear" w:color="auto" w:fill="FFFFFF"/>
    </w:rPr>
  </w:style>
  <w:style w:type="character" w:customStyle="1" w:styleId="afd">
    <w:name w:val="Основной текст_"/>
    <w:link w:val="16"/>
    <w:rsid w:val="006A4E54"/>
    <w:rPr>
      <w:rFonts w:ascii="Times New Roman" w:eastAsia="Times New Roman" w:hAnsi="Times New Roman" w:cs="Times New Roman"/>
      <w:sz w:val="24"/>
      <w:szCs w:val="20"/>
      <w:lang w:eastAsia="ru-RU"/>
    </w:rPr>
  </w:style>
  <w:style w:type="character" w:customStyle="1" w:styleId="affc">
    <w:name w:val="Основной текст + Курсив"/>
    <w:rsid w:val="006A4E54"/>
    <w:rPr>
      <w:rFonts w:ascii="Times New Roman" w:eastAsia="Times New Roman" w:hAnsi="Times New Roman" w:cs="Times New Roman"/>
      <w:b w:val="0"/>
      <w:bCs w:val="0"/>
      <w:i/>
      <w:iCs/>
      <w:smallCaps w:val="0"/>
      <w:strike w:val="0"/>
      <w:spacing w:val="0"/>
      <w:sz w:val="22"/>
      <w:szCs w:val="22"/>
      <w:u w:val="single"/>
    </w:rPr>
  </w:style>
  <w:style w:type="paragraph" w:customStyle="1" w:styleId="2a">
    <w:name w:val="Заголовок №2"/>
    <w:basedOn w:val="a"/>
    <w:link w:val="29"/>
    <w:rsid w:val="006A4E54"/>
    <w:pPr>
      <w:shd w:val="clear" w:color="auto" w:fill="FFFFFF"/>
      <w:spacing w:before="180" w:after="180" w:line="322" w:lineRule="exact"/>
      <w:jc w:val="center"/>
      <w:outlineLvl w:val="1"/>
    </w:pPr>
    <w:rPr>
      <w:rFonts w:ascii="Times New Roman" w:hAnsi="Times New Roman"/>
      <w:sz w:val="26"/>
      <w:szCs w:val="26"/>
      <w:lang w:eastAsia="en-US"/>
    </w:rPr>
  </w:style>
  <w:style w:type="character" w:customStyle="1" w:styleId="wmi-callto">
    <w:name w:val="wmi-callto"/>
    <w:basedOn w:val="a0"/>
    <w:rsid w:val="006A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Количество учащихся</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Lbls>
            <c:dLbl>
              <c:idx val="3"/>
              <c:layout>
                <c:manualLayout>
                  <c:x val="9.0277777777777693E-2"/>
                  <c:y val="-3.9682539682539732E-3"/>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1.85185185185185E-2"/>
                  <c:y val="2.7777777777777846E-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6.4814814814814908E-2"/>
                  <c:y val="2.3809523809523815E-2"/>
                </c:manualLayout>
              </c:layout>
              <c:dLblPos val="bestFit"/>
              <c:showLegendKey val="0"/>
              <c:showVal val="1"/>
              <c:showCatName val="1"/>
              <c:showSerName val="0"/>
              <c:showPercent val="1"/>
              <c:showBubbleSize val="0"/>
              <c:extLst>
                <c:ext xmlns:c15="http://schemas.microsoft.com/office/drawing/2012/chart" uri="{CE6537A1-D6FC-4f65-9D91-7224C49458BB}"/>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Лист1!$A$2:$A$10</c:f>
              <c:strCache>
                <c:ptCount val="9"/>
                <c:pt idx="0">
                  <c:v>Физика</c:v>
                </c:pt>
                <c:pt idx="1">
                  <c:v>Химия</c:v>
                </c:pt>
                <c:pt idx="2">
                  <c:v>Информатика</c:v>
                </c:pt>
                <c:pt idx="3">
                  <c:v>Биология</c:v>
                </c:pt>
                <c:pt idx="4">
                  <c:v>История</c:v>
                </c:pt>
                <c:pt idx="5">
                  <c:v>География</c:v>
                </c:pt>
                <c:pt idx="6">
                  <c:v>Английский язык</c:v>
                </c:pt>
                <c:pt idx="7">
                  <c:v>Немецкий язык</c:v>
                </c:pt>
                <c:pt idx="8">
                  <c:v>Обществознание</c:v>
                </c:pt>
              </c:strCache>
            </c:strRef>
          </c:cat>
          <c:val>
            <c:numRef>
              <c:f>Лист1!$B$2:$B$10</c:f>
              <c:numCache>
                <c:formatCode>General</c:formatCode>
                <c:ptCount val="9"/>
                <c:pt idx="0">
                  <c:v>26</c:v>
                </c:pt>
                <c:pt idx="1">
                  <c:v>20</c:v>
                </c:pt>
                <c:pt idx="2">
                  <c:v>98</c:v>
                </c:pt>
                <c:pt idx="3">
                  <c:v>20</c:v>
                </c:pt>
                <c:pt idx="4">
                  <c:v>12</c:v>
                </c:pt>
                <c:pt idx="5">
                  <c:v>6</c:v>
                </c:pt>
                <c:pt idx="6">
                  <c:v>23</c:v>
                </c:pt>
                <c:pt idx="7">
                  <c:v>2</c:v>
                </c:pt>
                <c:pt idx="8">
                  <c:v>79</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лицей № 90</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2015</c:v>
                </c:pt>
                <c:pt idx="2">
                  <c:v>2016</c:v>
                </c:pt>
              </c:numCache>
            </c:numRef>
          </c:cat>
          <c:val>
            <c:numRef>
              <c:f>Лист1!$B$2:$B$4</c:f>
              <c:numCache>
                <c:formatCode>General</c:formatCode>
                <c:ptCount val="3"/>
                <c:pt idx="0">
                  <c:v>84.5</c:v>
                </c:pt>
                <c:pt idx="1">
                  <c:v>76.5</c:v>
                </c:pt>
                <c:pt idx="2">
                  <c:v>83.3</c:v>
                </c:pt>
              </c:numCache>
            </c:numRef>
          </c:val>
        </c:ser>
        <c:ser>
          <c:idx val="1"/>
          <c:order val="1"/>
          <c:tx>
            <c:strRef>
              <c:f>Лист1!$C$1</c:f>
              <c:strCache>
                <c:ptCount val="1"/>
                <c:pt idx="0">
                  <c:v>город</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2015</c:v>
                </c:pt>
                <c:pt idx="2">
                  <c:v>2016</c:v>
                </c:pt>
              </c:numCache>
            </c:numRef>
          </c:cat>
          <c:val>
            <c:numRef>
              <c:f>Лист1!$C$2:$C$4</c:f>
              <c:numCache>
                <c:formatCode>General</c:formatCode>
                <c:ptCount val="3"/>
                <c:pt idx="0">
                  <c:v>76.7</c:v>
                </c:pt>
                <c:pt idx="1">
                  <c:v>73.2</c:v>
                </c:pt>
                <c:pt idx="2">
                  <c:v>77.2</c:v>
                </c:pt>
              </c:numCache>
            </c:numRef>
          </c:val>
        </c:ser>
        <c:ser>
          <c:idx val="2"/>
          <c:order val="2"/>
          <c:tx>
            <c:strRef>
              <c:f>Лист1!$D$1</c:f>
              <c:strCache>
                <c:ptCount val="1"/>
                <c:pt idx="0">
                  <c:v>край</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2015</c:v>
                </c:pt>
                <c:pt idx="2">
                  <c:v>2016</c:v>
                </c:pt>
              </c:numCache>
            </c:numRef>
          </c:cat>
          <c:val>
            <c:numRef>
              <c:f>Лист1!$D$2:$D$4</c:f>
              <c:numCache>
                <c:formatCode>General</c:formatCode>
                <c:ptCount val="3"/>
                <c:pt idx="0">
                  <c:v>74.099999999999994</c:v>
                </c:pt>
                <c:pt idx="1">
                  <c:v>70.8</c:v>
                </c:pt>
                <c:pt idx="2">
                  <c:v>75.099999999999994</c:v>
                </c:pt>
              </c:numCache>
            </c:numRef>
          </c:val>
        </c:ser>
        <c:dLbls>
          <c:showLegendKey val="0"/>
          <c:showVal val="0"/>
          <c:showCatName val="0"/>
          <c:showSerName val="0"/>
          <c:showPercent val="0"/>
          <c:showBubbleSize val="0"/>
        </c:dLbls>
        <c:gapWidth val="150"/>
        <c:shape val="cylinder"/>
        <c:axId val="-1635784848"/>
        <c:axId val="-1635773424"/>
        <c:axId val="0"/>
      </c:bar3DChart>
      <c:catAx>
        <c:axId val="-1635784848"/>
        <c:scaling>
          <c:orientation val="minMax"/>
        </c:scaling>
        <c:delete val="0"/>
        <c:axPos val="b"/>
        <c:numFmt formatCode="General" sourceLinked="1"/>
        <c:majorTickMark val="out"/>
        <c:minorTickMark val="none"/>
        <c:tickLblPos val="nextTo"/>
        <c:crossAx val="-1635773424"/>
        <c:crosses val="autoZero"/>
        <c:auto val="1"/>
        <c:lblAlgn val="ctr"/>
        <c:lblOffset val="100"/>
        <c:noMultiLvlLbl val="0"/>
      </c:catAx>
      <c:valAx>
        <c:axId val="-1635773424"/>
        <c:scaling>
          <c:orientation val="minMax"/>
        </c:scaling>
        <c:delete val="0"/>
        <c:axPos val="l"/>
        <c:majorGridlines/>
        <c:numFmt formatCode="General" sourceLinked="1"/>
        <c:majorTickMark val="out"/>
        <c:minorTickMark val="none"/>
        <c:tickLblPos val="nextTo"/>
        <c:crossAx val="-163578484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2305154564012817E-2"/>
          <c:y val="3.2152855893013386E-2"/>
          <c:w val="0.78426891951006128"/>
          <c:h val="0.85653105861767365"/>
        </c:manualLayout>
      </c:layout>
      <c:barChart>
        <c:barDir val="col"/>
        <c:grouping val="clustered"/>
        <c:varyColors val="0"/>
        <c:ser>
          <c:idx val="0"/>
          <c:order val="0"/>
          <c:tx>
            <c:strRef>
              <c:f>Лист1!$B$1</c:f>
              <c:strCache>
                <c:ptCount val="1"/>
                <c:pt idx="0">
                  <c:v>балл</c:v>
                </c:pt>
              </c:strCache>
            </c:strRef>
          </c:tx>
          <c:invertIfNegative val="0"/>
          <c:dLbls>
            <c:spPr>
              <a:noFill/>
              <a:ln>
                <a:noFill/>
              </a:ln>
              <a:effectLst/>
            </c:spPr>
            <c:txPr>
              <a:bodyPr/>
              <a:lstStyle/>
              <a:p>
                <a:pPr>
                  <a:defRPr b="1"/>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2015</c:v>
                </c:pt>
                <c:pt idx="2">
                  <c:v>2016</c:v>
                </c:pt>
              </c:numCache>
            </c:numRef>
          </c:cat>
          <c:val>
            <c:numRef>
              <c:f>Лист1!$B$2:$B$4</c:f>
              <c:numCache>
                <c:formatCode>General</c:formatCode>
                <c:ptCount val="3"/>
                <c:pt idx="0">
                  <c:v>84.5</c:v>
                </c:pt>
                <c:pt idx="1">
                  <c:v>76.5</c:v>
                </c:pt>
                <c:pt idx="2">
                  <c:v>83.3</c:v>
                </c:pt>
              </c:numCache>
            </c:numRef>
          </c:val>
        </c:ser>
        <c:ser>
          <c:idx val="1"/>
          <c:order val="1"/>
          <c:tx>
            <c:strRef>
              <c:f>Лист1!$C$1</c:f>
              <c:strCache>
                <c:ptCount val="1"/>
                <c:pt idx="0">
                  <c:v>2015</c:v>
                </c:pt>
              </c:strCache>
            </c:strRef>
          </c:tx>
          <c:invertIfNegative val="0"/>
          <c:cat>
            <c:numRef>
              <c:f>Лист1!$A$2:$A$4</c:f>
              <c:numCache>
                <c:formatCode>General</c:formatCode>
                <c:ptCount val="3"/>
                <c:pt idx="0">
                  <c:v>2017</c:v>
                </c:pt>
                <c:pt idx="1">
                  <c:v>2015</c:v>
                </c:pt>
                <c:pt idx="2">
                  <c:v>2016</c:v>
                </c:pt>
              </c:numCache>
            </c:numRef>
          </c:cat>
          <c:val>
            <c:numRef>
              <c:f>Лист1!$C$2:$C$4</c:f>
            </c:numRef>
          </c:val>
        </c:ser>
        <c:ser>
          <c:idx val="2"/>
          <c:order val="2"/>
          <c:tx>
            <c:strRef>
              <c:f>Лист1!$D$1</c:f>
              <c:strCache>
                <c:ptCount val="1"/>
                <c:pt idx="0">
                  <c:v>2016</c:v>
                </c:pt>
              </c:strCache>
            </c:strRef>
          </c:tx>
          <c:invertIfNegative val="0"/>
          <c:cat>
            <c:numRef>
              <c:f>Лист1!$A$2:$A$4</c:f>
              <c:numCache>
                <c:formatCode>General</c:formatCode>
                <c:ptCount val="3"/>
                <c:pt idx="0">
                  <c:v>2017</c:v>
                </c:pt>
                <c:pt idx="1">
                  <c:v>2015</c:v>
                </c:pt>
                <c:pt idx="2">
                  <c:v>2016</c:v>
                </c:pt>
              </c:numCache>
            </c:numRef>
          </c:cat>
          <c:val>
            <c:numRef>
              <c:f>Лист1!$D$2:$D$4</c:f>
            </c:numRef>
          </c:val>
        </c:ser>
        <c:ser>
          <c:idx val="3"/>
          <c:order val="3"/>
          <c:tx>
            <c:strRef>
              <c:f>Лист1!$E$1</c:f>
              <c:strCache>
                <c:ptCount val="1"/>
                <c:pt idx="0">
                  <c:v> </c:v>
                </c:pt>
              </c:strCache>
            </c:strRef>
          </c:tx>
          <c:invertIfNegative val="0"/>
          <c:cat>
            <c:numRef>
              <c:f>Лист1!$A$2:$A$4</c:f>
              <c:numCache>
                <c:formatCode>General</c:formatCode>
                <c:ptCount val="3"/>
                <c:pt idx="0">
                  <c:v>2017</c:v>
                </c:pt>
                <c:pt idx="1">
                  <c:v>2015</c:v>
                </c:pt>
                <c:pt idx="2">
                  <c:v>2016</c:v>
                </c:pt>
              </c:numCache>
            </c:numRef>
          </c:cat>
          <c:val>
            <c:numRef>
              <c:f>Лист1!$E$2:$E$4</c:f>
            </c:numRef>
          </c:val>
        </c:ser>
        <c:dLbls>
          <c:showLegendKey val="0"/>
          <c:showVal val="0"/>
          <c:showCatName val="0"/>
          <c:showSerName val="0"/>
          <c:showPercent val="0"/>
          <c:showBubbleSize val="0"/>
        </c:dLbls>
        <c:gapWidth val="150"/>
        <c:axId val="-1635766352"/>
        <c:axId val="-1635775056"/>
      </c:barChart>
      <c:catAx>
        <c:axId val="-1635766352"/>
        <c:scaling>
          <c:orientation val="minMax"/>
        </c:scaling>
        <c:delete val="0"/>
        <c:axPos val="b"/>
        <c:numFmt formatCode="General" sourceLinked="1"/>
        <c:majorTickMark val="out"/>
        <c:minorTickMark val="none"/>
        <c:tickLblPos val="nextTo"/>
        <c:crossAx val="-1635775056"/>
        <c:crosses val="autoZero"/>
        <c:auto val="1"/>
        <c:lblAlgn val="ctr"/>
        <c:lblOffset val="100"/>
        <c:noMultiLvlLbl val="0"/>
      </c:catAx>
      <c:valAx>
        <c:axId val="-1635775056"/>
        <c:scaling>
          <c:orientation val="minMax"/>
        </c:scaling>
        <c:delete val="0"/>
        <c:axPos val="l"/>
        <c:majorGridlines/>
        <c:numFmt formatCode="General" sourceLinked="1"/>
        <c:majorTickMark val="out"/>
        <c:minorTickMark val="none"/>
        <c:tickLblPos val="nextTo"/>
        <c:crossAx val="-163576635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лицей № 90</c:v>
                </c:pt>
                <c:pt idx="1">
                  <c:v>город</c:v>
                </c:pt>
                <c:pt idx="2">
                  <c:v>край</c:v>
                </c:pt>
              </c:strCache>
            </c:strRef>
          </c:cat>
          <c:val>
            <c:numRef>
              <c:f>Лист1!$B$2:$B$4</c:f>
              <c:numCache>
                <c:formatCode>General</c:formatCode>
                <c:ptCount val="3"/>
                <c:pt idx="0">
                  <c:v>59.4</c:v>
                </c:pt>
                <c:pt idx="1">
                  <c:v>51.5</c:v>
                </c:pt>
                <c:pt idx="2">
                  <c:v>50.2</c:v>
                </c:pt>
              </c:numCache>
            </c:numRef>
          </c:val>
        </c:ser>
        <c:ser>
          <c:idx val="1"/>
          <c:order val="1"/>
          <c:tx>
            <c:strRef>
              <c:f>Лист1!$C$1</c:f>
              <c:strCache>
                <c:ptCount val="1"/>
                <c:pt idx="0">
                  <c:v>2015</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лицей № 90</c:v>
                </c:pt>
                <c:pt idx="1">
                  <c:v>город</c:v>
                </c:pt>
                <c:pt idx="2">
                  <c:v>край</c:v>
                </c:pt>
              </c:strCache>
            </c:strRef>
          </c:cat>
          <c:val>
            <c:numRef>
              <c:f>Лист1!$C$2:$C$4</c:f>
              <c:numCache>
                <c:formatCode>General</c:formatCode>
                <c:ptCount val="3"/>
                <c:pt idx="0">
                  <c:v>61.4</c:v>
                </c:pt>
                <c:pt idx="1">
                  <c:v>51.7</c:v>
                </c:pt>
                <c:pt idx="2">
                  <c:v>49.5</c:v>
                </c:pt>
              </c:numCache>
            </c:numRef>
          </c:val>
        </c:ser>
        <c:ser>
          <c:idx val="2"/>
          <c:order val="2"/>
          <c:tx>
            <c:strRef>
              <c:f>Лист1!$D$1</c:f>
              <c:strCache>
                <c:ptCount val="1"/>
                <c:pt idx="0">
                  <c:v>2016</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лицей № 90</c:v>
                </c:pt>
                <c:pt idx="1">
                  <c:v>город</c:v>
                </c:pt>
                <c:pt idx="2">
                  <c:v>край</c:v>
                </c:pt>
              </c:strCache>
            </c:strRef>
          </c:cat>
          <c:val>
            <c:numRef>
              <c:f>Лист1!$D$2:$D$4</c:f>
              <c:numCache>
                <c:formatCode>General</c:formatCode>
                <c:ptCount val="3"/>
                <c:pt idx="0">
                  <c:v>58.3</c:v>
                </c:pt>
                <c:pt idx="1">
                  <c:v>52.2</c:v>
                </c:pt>
                <c:pt idx="2">
                  <c:v>50.3</c:v>
                </c:pt>
              </c:numCache>
            </c:numRef>
          </c:val>
        </c:ser>
        <c:dLbls>
          <c:showLegendKey val="0"/>
          <c:showVal val="1"/>
          <c:showCatName val="0"/>
          <c:showSerName val="0"/>
          <c:showPercent val="0"/>
          <c:showBubbleSize val="0"/>
        </c:dLbls>
        <c:gapWidth val="150"/>
        <c:shape val="cylinder"/>
        <c:axId val="-1635778320"/>
        <c:axId val="-1635760912"/>
        <c:axId val="0"/>
      </c:bar3DChart>
      <c:catAx>
        <c:axId val="-1635778320"/>
        <c:scaling>
          <c:orientation val="minMax"/>
        </c:scaling>
        <c:delete val="0"/>
        <c:axPos val="b"/>
        <c:numFmt formatCode="General" sourceLinked="0"/>
        <c:majorTickMark val="out"/>
        <c:minorTickMark val="none"/>
        <c:tickLblPos val="nextTo"/>
        <c:crossAx val="-1635760912"/>
        <c:crosses val="autoZero"/>
        <c:auto val="1"/>
        <c:lblAlgn val="ctr"/>
        <c:lblOffset val="100"/>
        <c:noMultiLvlLbl val="0"/>
      </c:catAx>
      <c:valAx>
        <c:axId val="-1635760912"/>
        <c:scaling>
          <c:orientation val="minMax"/>
        </c:scaling>
        <c:delete val="0"/>
        <c:axPos val="l"/>
        <c:majorGridlines/>
        <c:numFmt formatCode="General" sourceLinked="1"/>
        <c:majorTickMark val="out"/>
        <c:minorTickMark val="none"/>
        <c:tickLblPos val="nextTo"/>
        <c:crossAx val="-163577832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586471142645529"/>
          <c:y val="4.4057617797775436E-2"/>
          <c:w val="0.74197038402920201"/>
          <c:h val="0.74362291979746054"/>
        </c:manualLayout>
      </c:layout>
      <c:bar3DChart>
        <c:barDir val="col"/>
        <c:grouping val="clustered"/>
        <c:varyColors val="0"/>
        <c:ser>
          <c:idx val="0"/>
          <c:order val="0"/>
          <c:tx>
            <c:strRef>
              <c:f>Лист1!$B$1</c:f>
              <c:strCache>
                <c:ptCount val="1"/>
                <c:pt idx="0">
                  <c:v>2017</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лицей № 90</c:v>
                </c:pt>
              </c:strCache>
            </c:strRef>
          </c:cat>
          <c:val>
            <c:numRef>
              <c:f>Лист1!$B$2</c:f>
              <c:numCache>
                <c:formatCode>General</c:formatCode>
                <c:ptCount val="1"/>
                <c:pt idx="0">
                  <c:v>59.4</c:v>
                </c:pt>
              </c:numCache>
            </c:numRef>
          </c:val>
        </c:ser>
        <c:ser>
          <c:idx val="1"/>
          <c:order val="1"/>
          <c:tx>
            <c:strRef>
              <c:f>Лист1!$C$1</c:f>
              <c:strCache>
                <c:ptCount val="1"/>
                <c:pt idx="0">
                  <c:v>2015</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лицей № 90</c:v>
                </c:pt>
              </c:strCache>
            </c:strRef>
          </c:cat>
          <c:val>
            <c:numRef>
              <c:f>Лист1!$C$2</c:f>
              <c:numCache>
                <c:formatCode>General</c:formatCode>
                <c:ptCount val="1"/>
                <c:pt idx="0">
                  <c:v>61.4</c:v>
                </c:pt>
              </c:numCache>
            </c:numRef>
          </c:val>
        </c:ser>
        <c:ser>
          <c:idx val="2"/>
          <c:order val="2"/>
          <c:tx>
            <c:strRef>
              <c:f>Лист1!$D$1</c:f>
              <c:strCache>
                <c:ptCount val="1"/>
                <c:pt idx="0">
                  <c:v>2016</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лицей № 90</c:v>
                </c:pt>
              </c:strCache>
            </c:strRef>
          </c:cat>
          <c:val>
            <c:numRef>
              <c:f>Лист1!$D$2</c:f>
              <c:numCache>
                <c:formatCode>General</c:formatCode>
                <c:ptCount val="1"/>
                <c:pt idx="0">
                  <c:v>58.3</c:v>
                </c:pt>
              </c:numCache>
            </c:numRef>
          </c:val>
        </c:ser>
        <c:dLbls>
          <c:showLegendKey val="0"/>
          <c:showVal val="0"/>
          <c:showCatName val="0"/>
          <c:showSerName val="0"/>
          <c:showPercent val="0"/>
          <c:showBubbleSize val="0"/>
        </c:dLbls>
        <c:gapWidth val="150"/>
        <c:shape val="box"/>
        <c:axId val="-1635757648"/>
        <c:axId val="-1635771792"/>
        <c:axId val="0"/>
      </c:bar3DChart>
      <c:catAx>
        <c:axId val="-1635757648"/>
        <c:scaling>
          <c:orientation val="minMax"/>
        </c:scaling>
        <c:delete val="0"/>
        <c:axPos val="b"/>
        <c:numFmt formatCode="General" sourceLinked="0"/>
        <c:majorTickMark val="out"/>
        <c:minorTickMark val="none"/>
        <c:tickLblPos val="nextTo"/>
        <c:crossAx val="-1635771792"/>
        <c:crosses val="autoZero"/>
        <c:auto val="1"/>
        <c:lblAlgn val="ctr"/>
        <c:lblOffset val="100"/>
        <c:noMultiLvlLbl val="0"/>
      </c:catAx>
      <c:valAx>
        <c:axId val="-1635771792"/>
        <c:scaling>
          <c:orientation val="minMax"/>
        </c:scaling>
        <c:delete val="0"/>
        <c:axPos val="l"/>
        <c:majorGridlines/>
        <c:numFmt formatCode="General" sourceLinked="1"/>
        <c:majorTickMark val="out"/>
        <c:minorTickMark val="none"/>
        <c:tickLblPos val="nextTo"/>
        <c:crossAx val="-16357576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Тестовый балл</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numRef>
              <c:f>Лист1!$A$2:$A$7</c:f>
              <c:numCache>
                <c:formatCode>General</c:formatCode>
                <c:ptCount val="6"/>
                <c:pt idx="0">
                  <c:v>2013</c:v>
                </c:pt>
                <c:pt idx="1">
                  <c:v>2014</c:v>
                </c:pt>
                <c:pt idx="2">
                  <c:v>2015</c:v>
                </c:pt>
                <c:pt idx="3">
                  <c:v>2016</c:v>
                </c:pt>
                <c:pt idx="4">
                  <c:v>2017</c:v>
                </c:pt>
              </c:numCache>
            </c:numRef>
          </c:cat>
          <c:val>
            <c:numRef>
              <c:f>Лист1!$B$2:$B$7</c:f>
              <c:numCache>
                <c:formatCode>General</c:formatCode>
                <c:ptCount val="6"/>
                <c:pt idx="0">
                  <c:v>24.3</c:v>
                </c:pt>
                <c:pt idx="1">
                  <c:v>23.1</c:v>
                </c:pt>
                <c:pt idx="2">
                  <c:v>24.4</c:v>
                </c:pt>
                <c:pt idx="3">
                  <c:v>21</c:v>
                </c:pt>
                <c:pt idx="4">
                  <c:v>20.63000000000002</c:v>
                </c:pt>
              </c:numCache>
            </c:numRef>
          </c:val>
        </c:ser>
        <c:dLbls>
          <c:showLegendKey val="0"/>
          <c:showVal val="1"/>
          <c:showCatName val="0"/>
          <c:showSerName val="0"/>
          <c:showPercent val="0"/>
          <c:showBubbleSize val="0"/>
        </c:dLbls>
        <c:gapWidth val="219"/>
        <c:overlap val="-27"/>
        <c:axId val="-1629997168"/>
        <c:axId val="-1629996080"/>
      </c:barChart>
      <c:catAx>
        <c:axId val="-162999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6080"/>
        <c:crosses val="autoZero"/>
        <c:auto val="1"/>
        <c:lblAlgn val="ctr"/>
        <c:lblOffset val="100"/>
        <c:noMultiLvlLbl val="0"/>
      </c:catAx>
      <c:valAx>
        <c:axId val="-162999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за последние 6 лет</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General</c:formatCode>
                <c:ptCount val="6"/>
                <c:pt idx="0">
                  <c:v>2</c:v>
                </c:pt>
                <c:pt idx="1">
                  <c:v>1</c:v>
                </c:pt>
                <c:pt idx="2">
                  <c:v>0</c:v>
                </c:pt>
                <c:pt idx="3">
                  <c:v>1</c:v>
                </c:pt>
                <c:pt idx="4">
                  <c:v>4</c:v>
                </c:pt>
                <c:pt idx="5">
                  <c:v>2</c:v>
                </c:pt>
              </c:numCache>
            </c:numRef>
          </c:val>
        </c:ser>
        <c:ser>
          <c:idx val="1"/>
          <c:order val="1"/>
          <c:tx>
            <c:strRef>
              <c:f>Лист1!$C$1</c:f>
              <c:strCache>
                <c:ptCount val="1"/>
                <c:pt idx="0">
                  <c:v>3</c:v>
                </c:pt>
              </c:strCache>
            </c:strRef>
          </c:tx>
          <c:spPr>
            <a:solidFill>
              <a:schemeClr val="accent2"/>
            </a:solidFill>
            <a:ln>
              <a:noFill/>
            </a:ln>
            <a:effectLst/>
          </c:spPr>
          <c:invertIfNegative val="0"/>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General</c:formatCode>
                <c:ptCount val="6"/>
                <c:pt idx="0">
                  <c:v>18</c:v>
                </c:pt>
                <c:pt idx="1">
                  <c:v>7</c:v>
                </c:pt>
                <c:pt idx="2">
                  <c:v>7</c:v>
                </c:pt>
                <c:pt idx="3">
                  <c:v>4</c:v>
                </c:pt>
                <c:pt idx="4">
                  <c:v>21</c:v>
                </c:pt>
                <c:pt idx="5">
                  <c:v>22</c:v>
                </c:pt>
              </c:numCache>
            </c:numRef>
          </c:val>
        </c:ser>
        <c:ser>
          <c:idx val="2"/>
          <c:order val="2"/>
          <c:tx>
            <c:strRef>
              <c:f>Лист1!$D$1</c:f>
              <c:strCache>
                <c:ptCount val="1"/>
                <c:pt idx="0">
                  <c:v>4</c:v>
                </c:pt>
              </c:strCache>
            </c:strRef>
          </c:tx>
          <c:spPr>
            <a:solidFill>
              <a:schemeClr val="accent3"/>
            </a:solidFill>
            <a:ln>
              <a:noFill/>
            </a:ln>
            <a:effectLst/>
          </c:spPr>
          <c:invertIfNegative val="0"/>
          <c:cat>
            <c:numRef>
              <c:f>Лист1!$A$2:$A$7</c:f>
              <c:numCache>
                <c:formatCode>General</c:formatCode>
                <c:ptCount val="6"/>
                <c:pt idx="0">
                  <c:v>2012</c:v>
                </c:pt>
                <c:pt idx="1">
                  <c:v>2013</c:v>
                </c:pt>
                <c:pt idx="2">
                  <c:v>2014</c:v>
                </c:pt>
                <c:pt idx="3">
                  <c:v>2015</c:v>
                </c:pt>
                <c:pt idx="4">
                  <c:v>2016</c:v>
                </c:pt>
                <c:pt idx="5">
                  <c:v>2017</c:v>
                </c:pt>
              </c:numCache>
            </c:numRef>
          </c:cat>
          <c:val>
            <c:numRef>
              <c:f>Лист1!$D$2:$D$7</c:f>
              <c:numCache>
                <c:formatCode>General</c:formatCode>
                <c:ptCount val="6"/>
                <c:pt idx="0">
                  <c:v>38</c:v>
                </c:pt>
                <c:pt idx="1">
                  <c:v>43</c:v>
                </c:pt>
                <c:pt idx="2">
                  <c:v>57</c:v>
                </c:pt>
                <c:pt idx="3">
                  <c:v>47</c:v>
                </c:pt>
                <c:pt idx="4">
                  <c:v>74</c:v>
                </c:pt>
                <c:pt idx="5">
                  <c:v>58</c:v>
                </c:pt>
              </c:numCache>
            </c:numRef>
          </c:val>
        </c:ser>
        <c:ser>
          <c:idx val="3"/>
          <c:order val="3"/>
          <c:tx>
            <c:strRef>
              <c:f>Лист1!$E$1</c:f>
              <c:strCache>
                <c:ptCount val="1"/>
                <c:pt idx="0">
                  <c:v>5</c:v>
                </c:pt>
              </c:strCache>
            </c:strRef>
          </c:tx>
          <c:spPr>
            <a:solidFill>
              <a:schemeClr val="accent4"/>
            </a:solidFill>
            <a:ln>
              <a:noFill/>
            </a:ln>
            <a:effectLst/>
          </c:spPr>
          <c:invertIfNegative val="0"/>
          <c:cat>
            <c:numRef>
              <c:f>Лист1!$A$2:$A$7</c:f>
              <c:numCache>
                <c:formatCode>General</c:formatCode>
                <c:ptCount val="6"/>
                <c:pt idx="0">
                  <c:v>2012</c:v>
                </c:pt>
                <c:pt idx="1">
                  <c:v>2013</c:v>
                </c:pt>
                <c:pt idx="2">
                  <c:v>2014</c:v>
                </c:pt>
                <c:pt idx="3">
                  <c:v>2015</c:v>
                </c:pt>
                <c:pt idx="4">
                  <c:v>2016</c:v>
                </c:pt>
                <c:pt idx="5">
                  <c:v>2017</c:v>
                </c:pt>
              </c:numCache>
            </c:numRef>
          </c:cat>
          <c:val>
            <c:numRef>
              <c:f>Лист1!$E$2:$E$7</c:f>
              <c:numCache>
                <c:formatCode>General</c:formatCode>
                <c:ptCount val="6"/>
                <c:pt idx="0">
                  <c:v>65</c:v>
                </c:pt>
                <c:pt idx="1">
                  <c:v>101</c:v>
                </c:pt>
                <c:pt idx="2">
                  <c:v>78</c:v>
                </c:pt>
                <c:pt idx="3">
                  <c:v>88</c:v>
                </c:pt>
                <c:pt idx="4">
                  <c:v>63</c:v>
                </c:pt>
                <c:pt idx="5">
                  <c:v>63</c:v>
                </c:pt>
              </c:numCache>
            </c:numRef>
          </c:val>
        </c:ser>
        <c:dLbls>
          <c:showLegendKey val="0"/>
          <c:showVal val="0"/>
          <c:showCatName val="0"/>
          <c:showSerName val="0"/>
          <c:showPercent val="0"/>
          <c:showBubbleSize val="0"/>
        </c:dLbls>
        <c:gapWidth val="219"/>
        <c:overlap val="-27"/>
        <c:axId val="-1629999344"/>
        <c:axId val="-1629995536"/>
      </c:barChart>
      <c:catAx>
        <c:axId val="-162999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5536"/>
        <c:crosses val="autoZero"/>
        <c:auto val="1"/>
        <c:lblAlgn val="ctr"/>
        <c:lblOffset val="100"/>
        <c:noMultiLvlLbl val="0"/>
      </c:catAx>
      <c:valAx>
        <c:axId val="-162999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Тестовый балл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2013</c:v>
                </c:pt>
                <c:pt idx="1">
                  <c:v>2014</c:v>
                </c:pt>
                <c:pt idx="2">
                  <c:v>2015</c:v>
                </c:pt>
                <c:pt idx="3">
                  <c:v>2016</c:v>
                </c:pt>
                <c:pt idx="4">
                  <c:v>2017</c:v>
                </c:pt>
              </c:numCache>
            </c:numRef>
          </c:cat>
          <c:val>
            <c:numRef>
              <c:f>Лист1!$B$2:$B$7</c:f>
              <c:numCache>
                <c:formatCode>General</c:formatCode>
                <c:ptCount val="6"/>
                <c:pt idx="0">
                  <c:v>38.1</c:v>
                </c:pt>
                <c:pt idx="1">
                  <c:v>36.200000000000003</c:v>
                </c:pt>
                <c:pt idx="2">
                  <c:v>31.15000000000002</c:v>
                </c:pt>
                <c:pt idx="3">
                  <c:v>31.7</c:v>
                </c:pt>
                <c:pt idx="4">
                  <c:v>32.700000000000003</c:v>
                </c:pt>
              </c:numCache>
            </c:numRef>
          </c:val>
        </c:ser>
        <c:dLbls>
          <c:showLegendKey val="0"/>
          <c:showVal val="0"/>
          <c:showCatName val="0"/>
          <c:showSerName val="0"/>
          <c:showPercent val="0"/>
          <c:showBubbleSize val="0"/>
        </c:dLbls>
        <c:gapWidth val="219"/>
        <c:overlap val="-27"/>
        <c:axId val="-1629994992"/>
        <c:axId val="-1630003152"/>
      </c:barChart>
      <c:catAx>
        <c:axId val="-162999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003152"/>
        <c:crosses val="autoZero"/>
        <c:auto val="1"/>
        <c:lblAlgn val="ctr"/>
        <c:lblOffset val="100"/>
        <c:noMultiLvlLbl val="0"/>
      </c:catAx>
      <c:valAx>
        <c:axId val="-163000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экзаменов по русскому языку за 6 лет</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cat>
            <c:strRef>
              <c:f>Лист1!$A$2:$A$7</c:f>
              <c:strCache>
                <c:ptCount val="6"/>
                <c:pt idx="0">
                  <c:v>2011-2012</c:v>
                </c:pt>
                <c:pt idx="1">
                  <c:v>2012-2013</c:v>
                </c:pt>
                <c:pt idx="2">
                  <c:v>2013-2014</c:v>
                </c:pt>
                <c:pt idx="3">
                  <c:v>2014-2015</c:v>
                </c:pt>
                <c:pt idx="4">
                  <c:v>2015-2016</c:v>
                </c:pt>
                <c:pt idx="5">
                  <c:v>2016-2017</c:v>
                </c:pt>
              </c:strCache>
            </c:strRef>
          </c:cat>
          <c:val>
            <c:numRef>
              <c:f>Лист1!$B$2:$B$7</c:f>
              <c:numCache>
                <c:formatCode>General</c:formatCode>
                <c:ptCount val="6"/>
                <c:pt idx="0">
                  <c:v>0</c:v>
                </c:pt>
                <c:pt idx="1">
                  <c:v>0</c:v>
                </c:pt>
                <c:pt idx="2">
                  <c:v>0</c:v>
                </c:pt>
                <c:pt idx="3">
                  <c:v>2</c:v>
                </c:pt>
                <c:pt idx="4">
                  <c:v>1</c:v>
                </c:pt>
                <c:pt idx="5">
                  <c:v>0</c:v>
                </c:pt>
              </c:numCache>
            </c:numRef>
          </c:val>
        </c:ser>
        <c:ser>
          <c:idx val="1"/>
          <c:order val="1"/>
          <c:tx>
            <c:strRef>
              <c:f>Лист1!$C$1</c:f>
              <c:strCache>
                <c:ptCount val="1"/>
                <c:pt idx="0">
                  <c:v>3</c:v>
                </c:pt>
              </c:strCache>
            </c:strRef>
          </c:tx>
          <c:spPr>
            <a:solidFill>
              <a:schemeClr val="accent2"/>
            </a:solidFill>
            <a:ln>
              <a:noFill/>
            </a:ln>
            <a:effectLst/>
          </c:spPr>
          <c:invertIfNegative val="0"/>
          <c:cat>
            <c:strRef>
              <c:f>Лист1!$A$2:$A$7</c:f>
              <c:strCache>
                <c:ptCount val="6"/>
                <c:pt idx="0">
                  <c:v>2011-2012</c:v>
                </c:pt>
                <c:pt idx="1">
                  <c:v>2012-2013</c:v>
                </c:pt>
                <c:pt idx="2">
                  <c:v>2013-2014</c:v>
                </c:pt>
                <c:pt idx="3">
                  <c:v>2014-2015</c:v>
                </c:pt>
                <c:pt idx="4">
                  <c:v>2015-2016</c:v>
                </c:pt>
                <c:pt idx="5">
                  <c:v>2016-2017</c:v>
                </c:pt>
              </c:strCache>
            </c:strRef>
          </c:cat>
          <c:val>
            <c:numRef>
              <c:f>Лист1!$C$2:$C$7</c:f>
              <c:numCache>
                <c:formatCode>General</c:formatCode>
                <c:ptCount val="6"/>
                <c:pt idx="0">
                  <c:v>6</c:v>
                </c:pt>
                <c:pt idx="1">
                  <c:v>8</c:v>
                </c:pt>
                <c:pt idx="2">
                  <c:v>5</c:v>
                </c:pt>
                <c:pt idx="3">
                  <c:v>26</c:v>
                </c:pt>
                <c:pt idx="4">
                  <c:v>25</c:v>
                </c:pt>
                <c:pt idx="5">
                  <c:v>15</c:v>
                </c:pt>
              </c:numCache>
            </c:numRef>
          </c:val>
        </c:ser>
        <c:ser>
          <c:idx val="2"/>
          <c:order val="2"/>
          <c:tx>
            <c:strRef>
              <c:f>Лист1!$D$1</c:f>
              <c:strCache>
                <c:ptCount val="1"/>
                <c:pt idx="0">
                  <c:v>4</c:v>
                </c:pt>
              </c:strCache>
            </c:strRef>
          </c:tx>
          <c:spPr>
            <a:solidFill>
              <a:schemeClr val="accent3"/>
            </a:solidFill>
            <a:ln>
              <a:noFill/>
            </a:ln>
            <a:effectLst/>
          </c:spPr>
          <c:invertIfNegative val="0"/>
          <c:cat>
            <c:strRef>
              <c:f>Лист1!$A$2:$A$7</c:f>
              <c:strCache>
                <c:ptCount val="6"/>
                <c:pt idx="0">
                  <c:v>2011-2012</c:v>
                </c:pt>
                <c:pt idx="1">
                  <c:v>2012-2013</c:v>
                </c:pt>
                <c:pt idx="2">
                  <c:v>2013-2014</c:v>
                </c:pt>
                <c:pt idx="3">
                  <c:v>2014-2015</c:v>
                </c:pt>
                <c:pt idx="4">
                  <c:v>2015-2016</c:v>
                </c:pt>
                <c:pt idx="5">
                  <c:v>2016-2017</c:v>
                </c:pt>
              </c:strCache>
            </c:strRef>
          </c:cat>
          <c:val>
            <c:numRef>
              <c:f>Лист1!$D$2:$D$7</c:f>
              <c:numCache>
                <c:formatCode>General</c:formatCode>
                <c:ptCount val="6"/>
                <c:pt idx="0">
                  <c:v>33</c:v>
                </c:pt>
                <c:pt idx="1">
                  <c:v>31</c:v>
                </c:pt>
                <c:pt idx="2">
                  <c:v>31</c:v>
                </c:pt>
                <c:pt idx="3">
                  <c:v>57</c:v>
                </c:pt>
                <c:pt idx="4">
                  <c:v>74</c:v>
                </c:pt>
                <c:pt idx="5">
                  <c:v>60</c:v>
                </c:pt>
              </c:numCache>
            </c:numRef>
          </c:val>
        </c:ser>
        <c:ser>
          <c:idx val="3"/>
          <c:order val="3"/>
          <c:tx>
            <c:strRef>
              <c:f>Лист1!$E$1</c:f>
              <c:strCache>
                <c:ptCount val="1"/>
                <c:pt idx="0">
                  <c:v>5</c:v>
                </c:pt>
              </c:strCache>
            </c:strRef>
          </c:tx>
          <c:spPr>
            <a:solidFill>
              <a:schemeClr val="accent4"/>
            </a:solidFill>
            <a:ln>
              <a:noFill/>
            </a:ln>
            <a:effectLst/>
          </c:spPr>
          <c:invertIfNegative val="0"/>
          <c:cat>
            <c:strRef>
              <c:f>Лист1!$A$2:$A$7</c:f>
              <c:strCache>
                <c:ptCount val="6"/>
                <c:pt idx="0">
                  <c:v>2011-2012</c:v>
                </c:pt>
                <c:pt idx="1">
                  <c:v>2012-2013</c:v>
                </c:pt>
                <c:pt idx="2">
                  <c:v>2013-2014</c:v>
                </c:pt>
                <c:pt idx="3">
                  <c:v>2014-2015</c:v>
                </c:pt>
                <c:pt idx="4">
                  <c:v>2015-2016</c:v>
                </c:pt>
                <c:pt idx="5">
                  <c:v>2016-2017</c:v>
                </c:pt>
              </c:strCache>
            </c:strRef>
          </c:cat>
          <c:val>
            <c:numRef>
              <c:f>Лист1!$E$2:$E$7</c:f>
              <c:numCache>
                <c:formatCode>General</c:formatCode>
                <c:ptCount val="6"/>
                <c:pt idx="0">
                  <c:v>84</c:v>
                </c:pt>
                <c:pt idx="1">
                  <c:v>113</c:v>
                </c:pt>
                <c:pt idx="2">
                  <c:v>106</c:v>
                </c:pt>
                <c:pt idx="3">
                  <c:v>55</c:v>
                </c:pt>
                <c:pt idx="4">
                  <c:v>62</c:v>
                </c:pt>
                <c:pt idx="5">
                  <c:v>72</c:v>
                </c:pt>
              </c:numCache>
            </c:numRef>
          </c:val>
        </c:ser>
        <c:dLbls>
          <c:showLegendKey val="0"/>
          <c:showVal val="0"/>
          <c:showCatName val="0"/>
          <c:showSerName val="0"/>
          <c:showPercent val="0"/>
          <c:showBubbleSize val="0"/>
        </c:dLbls>
        <c:gapWidth val="219"/>
        <c:overlap val="-27"/>
        <c:axId val="-1629998800"/>
        <c:axId val="-1629992816"/>
      </c:barChart>
      <c:catAx>
        <c:axId val="-162999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2816"/>
        <c:crosses val="autoZero"/>
        <c:auto val="1"/>
        <c:lblAlgn val="ctr"/>
        <c:lblOffset val="100"/>
        <c:noMultiLvlLbl val="0"/>
      </c:catAx>
      <c:valAx>
        <c:axId val="-162999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999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учащихся</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Обществознание</c:v>
                </c:pt>
                <c:pt idx="1">
                  <c:v>Информатика</c:v>
                </c:pt>
                <c:pt idx="2">
                  <c:v>Биология</c:v>
                </c:pt>
                <c:pt idx="3">
                  <c:v>Химия</c:v>
                </c:pt>
                <c:pt idx="4">
                  <c:v>История</c:v>
                </c:pt>
                <c:pt idx="5">
                  <c:v>Физика</c:v>
                </c:pt>
                <c:pt idx="6">
                  <c:v>Иностранный язык</c:v>
                </c:pt>
                <c:pt idx="7">
                  <c:v>География</c:v>
                </c:pt>
              </c:strCache>
            </c:strRef>
          </c:cat>
          <c:val>
            <c:numRef>
              <c:f>Лист1!$B$2:$B$9</c:f>
              <c:numCache>
                <c:formatCode>General</c:formatCode>
                <c:ptCount val="8"/>
                <c:pt idx="0">
                  <c:v>79</c:v>
                </c:pt>
                <c:pt idx="1">
                  <c:v>98</c:v>
                </c:pt>
                <c:pt idx="2">
                  <c:v>20</c:v>
                </c:pt>
                <c:pt idx="3">
                  <c:v>20</c:v>
                </c:pt>
                <c:pt idx="4">
                  <c:v>12</c:v>
                </c:pt>
                <c:pt idx="5">
                  <c:v>26</c:v>
                </c:pt>
                <c:pt idx="6">
                  <c:v>25</c:v>
                </c:pt>
                <c:pt idx="7">
                  <c:v>6</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a:t>
            </a:r>
            <a:r>
              <a:rPr lang="ru-RU" baseline="0"/>
              <a:t> качества за два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Обществознание</c:v>
                </c:pt>
                <c:pt idx="1">
                  <c:v>Информатика</c:v>
                </c:pt>
                <c:pt idx="2">
                  <c:v>Биология</c:v>
                </c:pt>
                <c:pt idx="3">
                  <c:v>Химия</c:v>
                </c:pt>
                <c:pt idx="4">
                  <c:v>История</c:v>
                </c:pt>
                <c:pt idx="5">
                  <c:v>Физика</c:v>
                </c:pt>
                <c:pt idx="6">
                  <c:v>Английский язык</c:v>
                </c:pt>
                <c:pt idx="7">
                  <c:v>География</c:v>
                </c:pt>
              </c:strCache>
            </c:strRef>
          </c:cat>
          <c:val>
            <c:numRef>
              <c:f>Лист1!$B$2:$B$9</c:f>
              <c:numCache>
                <c:formatCode>General</c:formatCode>
                <c:ptCount val="8"/>
                <c:pt idx="0">
                  <c:v>77.7</c:v>
                </c:pt>
                <c:pt idx="1">
                  <c:v>88.7</c:v>
                </c:pt>
                <c:pt idx="2">
                  <c:v>77.3</c:v>
                </c:pt>
                <c:pt idx="3">
                  <c:v>95</c:v>
                </c:pt>
                <c:pt idx="4">
                  <c:v>35.300000000000004</c:v>
                </c:pt>
                <c:pt idx="5">
                  <c:v>87.5</c:v>
                </c:pt>
                <c:pt idx="6">
                  <c:v>100</c:v>
                </c:pt>
                <c:pt idx="7">
                  <c:v>50</c:v>
                </c:pt>
              </c:numCache>
            </c:numRef>
          </c:val>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Обществознание</c:v>
                </c:pt>
                <c:pt idx="1">
                  <c:v>Информатика</c:v>
                </c:pt>
                <c:pt idx="2">
                  <c:v>Биология</c:v>
                </c:pt>
                <c:pt idx="3">
                  <c:v>Химия</c:v>
                </c:pt>
                <c:pt idx="4">
                  <c:v>История</c:v>
                </c:pt>
                <c:pt idx="5">
                  <c:v>Физика</c:v>
                </c:pt>
                <c:pt idx="6">
                  <c:v>Английский язык</c:v>
                </c:pt>
                <c:pt idx="7">
                  <c:v>География</c:v>
                </c:pt>
              </c:strCache>
            </c:strRef>
          </c:cat>
          <c:val>
            <c:numRef>
              <c:f>Лист1!$C$2:$C$9</c:f>
              <c:numCache>
                <c:formatCode>General</c:formatCode>
                <c:ptCount val="8"/>
                <c:pt idx="0">
                  <c:v>92</c:v>
                </c:pt>
                <c:pt idx="1">
                  <c:v>91</c:v>
                </c:pt>
                <c:pt idx="2">
                  <c:v>90</c:v>
                </c:pt>
                <c:pt idx="3">
                  <c:v>80</c:v>
                </c:pt>
                <c:pt idx="4">
                  <c:v>25</c:v>
                </c:pt>
                <c:pt idx="5">
                  <c:v>92</c:v>
                </c:pt>
                <c:pt idx="6">
                  <c:v>100</c:v>
                </c:pt>
                <c:pt idx="7">
                  <c:v>83</c:v>
                </c:pt>
              </c:numCache>
            </c:numRef>
          </c:val>
        </c:ser>
        <c:dLbls>
          <c:showLegendKey val="0"/>
          <c:showVal val="1"/>
          <c:showCatName val="0"/>
          <c:showSerName val="0"/>
          <c:showPercent val="0"/>
          <c:showBubbleSize val="0"/>
        </c:dLbls>
        <c:gapWidth val="219"/>
        <c:overlap val="-27"/>
        <c:axId val="-1641063936"/>
        <c:axId val="-1641077536"/>
      </c:barChart>
      <c:catAx>
        <c:axId val="-164106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1077536"/>
        <c:crosses val="autoZero"/>
        <c:auto val="1"/>
        <c:lblAlgn val="ctr"/>
        <c:lblOffset val="100"/>
        <c:noMultiLvlLbl val="0"/>
      </c:catAx>
      <c:valAx>
        <c:axId val="-164107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1063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тестовый балл за два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Обществознание</c:v>
                </c:pt>
                <c:pt idx="1">
                  <c:v>Информатика</c:v>
                </c:pt>
                <c:pt idx="2">
                  <c:v>Биология</c:v>
                </c:pt>
                <c:pt idx="3">
                  <c:v>Химия</c:v>
                </c:pt>
                <c:pt idx="4">
                  <c:v>История</c:v>
                </c:pt>
                <c:pt idx="5">
                  <c:v>Физика</c:v>
                </c:pt>
                <c:pt idx="6">
                  <c:v>Английский язык</c:v>
                </c:pt>
                <c:pt idx="7">
                  <c:v>География</c:v>
                </c:pt>
              </c:strCache>
            </c:strRef>
          </c:cat>
          <c:val>
            <c:numRef>
              <c:f>Лист1!$B$2:$B$9</c:f>
              <c:numCache>
                <c:formatCode>General</c:formatCode>
                <c:ptCount val="8"/>
                <c:pt idx="0">
                  <c:v>28.5</c:v>
                </c:pt>
                <c:pt idx="1">
                  <c:v>16.7</c:v>
                </c:pt>
                <c:pt idx="2">
                  <c:v>30.4</c:v>
                </c:pt>
                <c:pt idx="3">
                  <c:v>25.75</c:v>
                </c:pt>
                <c:pt idx="4">
                  <c:v>21.3</c:v>
                </c:pt>
                <c:pt idx="5">
                  <c:v>29.4</c:v>
                </c:pt>
                <c:pt idx="6">
                  <c:v>62.7</c:v>
                </c:pt>
                <c:pt idx="7">
                  <c:v>19.399999999999999</c:v>
                </c:pt>
              </c:numCache>
            </c:numRef>
          </c:val>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Обществознание</c:v>
                </c:pt>
                <c:pt idx="1">
                  <c:v>Информатика</c:v>
                </c:pt>
                <c:pt idx="2">
                  <c:v>Биология</c:v>
                </c:pt>
                <c:pt idx="3">
                  <c:v>Химия</c:v>
                </c:pt>
                <c:pt idx="4">
                  <c:v>История</c:v>
                </c:pt>
                <c:pt idx="5">
                  <c:v>Физика</c:v>
                </c:pt>
                <c:pt idx="6">
                  <c:v>Английский язык</c:v>
                </c:pt>
                <c:pt idx="7">
                  <c:v>География</c:v>
                </c:pt>
              </c:strCache>
            </c:strRef>
          </c:cat>
          <c:val>
            <c:numRef>
              <c:f>Лист1!$C$2:$C$9</c:f>
              <c:numCache>
                <c:formatCode>General</c:formatCode>
                <c:ptCount val="8"/>
                <c:pt idx="0">
                  <c:v>31</c:v>
                </c:pt>
                <c:pt idx="1">
                  <c:v>18</c:v>
                </c:pt>
                <c:pt idx="2">
                  <c:v>34</c:v>
                </c:pt>
                <c:pt idx="3">
                  <c:v>24</c:v>
                </c:pt>
                <c:pt idx="4">
                  <c:v>19.899999999999999</c:v>
                </c:pt>
                <c:pt idx="5">
                  <c:v>29</c:v>
                </c:pt>
                <c:pt idx="6">
                  <c:v>61.47</c:v>
                </c:pt>
                <c:pt idx="7">
                  <c:v>25</c:v>
                </c:pt>
              </c:numCache>
            </c:numRef>
          </c:val>
        </c:ser>
        <c:dLbls>
          <c:showLegendKey val="0"/>
          <c:showVal val="1"/>
          <c:showCatName val="0"/>
          <c:showSerName val="0"/>
          <c:showPercent val="0"/>
          <c:showBubbleSize val="0"/>
        </c:dLbls>
        <c:gapWidth val="219"/>
        <c:overlap val="-27"/>
        <c:axId val="-1635776144"/>
        <c:axId val="-1635779408"/>
      </c:barChart>
      <c:catAx>
        <c:axId val="-16357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779408"/>
        <c:crosses val="autoZero"/>
        <c:auto val="1"/>
        <c:lblAlgn val="ctr"/>
        <c:lblOffset val="100"/>
        <c:noMultiLvlLbl val="0"/>
      </c:catAx>
      <c:valAx>
        <c:axId val="-163577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577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Аттестаты с отличием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Аттестаты с отличием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6"/>
                <c:pt idx="0">
                  <c:v>2011-2012</c:v>
                </c:pt>
                <c:pt idx="1">
                  <c:v>2012-2013</c:v>
                </c:pt>
                <c:pt idx="2">
                  <c:v>2013-2014</c:v>
                </c:pt>
                <c:pt idx="3">
                  <c:v>2014-2015</c:v>
                </c:pt>
                <c:pt idx="4">
                  <c:v>2015-2016</c:v>
                </c:pt>
                <c:pt idx="5">
                  <c:v>2016-2017</c:v>
                </c:pt>
              </c:strCache>
            </c:strRef>
          </c:cat>
          <c:val>
            <c:numRef>
              <c:f>Лист1!$B$2:$B$7</c:f>
              <c:numCache>
                <c:formatCode>General</c:formatCode>
                <c:ptCount val="6"/>
                <c:pt idx="0">
                  <c:v>2</c:v>
                </c:pt>
                <c:pt idx="1">
                  <c:v>8</c:v>
                </c:pt>
                <c:pt idx="2">
                  <c:v>21</c:v>
                </c:pt>
                <c:pt idx="3">
                  <c:v>9</c:v>
                </c:pt>
                <c:pt idx="4">
                  <c:v>16</c:v>
                </c:pt>
                <c:pt idx="5">
                  <c:v>15</c:v>
                </c:pt>
              </c:numCache>
            </c:numRef>
          </c:val>
        </c:ser>
        <c:dLbls>
          <c:showLegendKey val="0"/>
          <c:showVal val="1"/>
          <c:showCatName val="0"/>
          <c:showSerName val="0"/>
          <c:showPercent val="0"/>
          <c:showBubbleSize val="0"/>
        </c:dLbls>
        <c:gapWidth val="65"/>
        <c:axId val="-1635781040"/>
        <c:axId val="-1635765808"/>
      </c:barChart>
      <c:catAx>
        <c:axId val="-16357810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635765808"/>
        <c:crosses val="autoZero"/>
        <c:auto val="1"/>
        <c:lblAlgn val="ctr"/>
        <c:lblOffset val="100"/>
        <c:noMultiLvlLbl val="0"/>
      </c:catAx>
      <c:valAx>
        <c:axId val="-16357658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6357810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18807</Words>
  <Characters>107205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Осташевская</dc:creator>
  <cp:lastModifiedBy>Елена</cp:lastModifiedBy>
  <cp:revision>2</cp:revision>
  <dcterms:created xsi:type="dcterms:W3CDTF">2017-09-24T07:09:00Z</dcterms:created>
  <dcterms:modified xsi:type="dcterms:W3CDTF">2017-09-24T07:09:00Z</dcterms:modified>
</cp:coreProperties>
</file>